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59820541"/>
        <w:docPartObj>
          <w:docPartGallery w:val="Cover Pages"/>
          <w:docPartUnique/>
        </w:docPartObj>
      </w:sdtPr>
      <w:sdtEndPr>
        <w:rPr>
          <w:rFonts w:ascii="Tahoma" w:hAnsi="Tahoma" w:cs="Tahoma"/>
          <w:sz w:val="56"/>
          <w:szCs w:val="18"/>
        </w:rPr>
      </w:sdtEndPr>
      <w:sdtContent>
        <w:p w14:paraId="6BD168E7" w14:textId="77777777" w:rsidR="001B01CF" w:rsidRDefault="00170454">
          <w:r>
            <w:rPr>
              <w:noProof/>
            </w:rPr>
            <w:drawing>
              <wp:anchor distT="0" distB="0" distL="114300" distR="114300" simplePos="0" relativeHeight="251660288" behindDoc="0" locked="0" layoutInCell="1" allowOverlap="1" wp14:anchorId="555D0BF8" wp14:editId="6DA114EA">
                <wp:simplePos x="0" y="0"/>
                <wp:positionH relativeFrom="column">
                  <wp:posOffset>4930775</wp:posOffset>
                </wp:positionH>
                <wp:positionV relativeFrom="paragraph">
                  <wp:posOffset>-290830</wp:posOffset>
                </wp:positionV>
                <wp:extent cx="971550" cy="105437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alphaModFix amt="35000"/>
                          <a:extLst>
                            <a:ext uri="{28A0092B-C50C-407E-A947-70E740481C1C}">
                              <a14:useLocalDpi xmlns:a14="http://schemas.microsoft.com/office/drawing/2010/main" val="0"/>
                            </a:ext>
                          </a:extLst>
                        </a:blip>
                        <a:srcRect/>
                        <a:stretch>
                          <a:fillRect/>
                        </a:stretch>
                      </pic:blipFill>
                      <pic:spPr bwMode="auto">
                        <a:xfrm>
                          <a:off x="0" y="0"/>
                          <a:ext cx="971550" cy="105437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B977C7" wp14:editId="3C34EC61">
                <wp:simplePos x="0" y="0"/>
                <wp:positionH relativeFrom="column">
                  <wp:posOffset>749300</wp:posOffset>
                </wp:positionH>
                <wp:positionV relativeFrom="paragraph">
                  <wp:posOffset>-381000</wp:posOffset>
                </wp:positionV>
                <wp:extent cx="1114425" cy="114427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alphaModFix amt="35000"/>
                          <a:extLst>
                            <a:ext uri="{28A0092B-C50C-407E-A947-70E740481C1C}">
                              <a14:useLocalDpi xmlns:a14="http://schemas.microsoft.com/office/drawing/2010/main" val="0"/>
                            </a:ext>
                          </a:extLst>
                        </a:blip>
                        <a:srcRect/>
                        <a:stretch>
                          <a:fillRect/>
                        </a:stretch>
                      </pic:blipFill>
                      <pic:spPr bwMode="auto">
                        <a:xfrm>
                          <a:off x="0" y="0"/>
                          <a:ext cx="1114425" cy="1144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5DC8">
            <w:rPr>
              <w:noProof/>
            </w:rPr>
            <w:drawing>
              <wp:anchor distT="0" distB="0" distL="114300" distR="114300" simplePos="0" relativeHeight="251661312" behindDoc="0" locked="0" layoutInCell="1" allowOverlap="1" wp14:anchorId="09B4688A" wp14:editId="691B39F1">
                <wp:simplePos x="0" y="0"/>
                <wp:positionH relativeFrom="page">
                  <wp:align>center</wp:align>
                </wp:positionH>
                <wp:positionV relativeFrom="paragraph">
                  <wp:posOffset>-381000</wp:posOffset>
                </wp:positionV>
                <wp:extent cx="1124712" cy="1179576"/>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alphaModFix amt="35000"/>
                          <a:extLst>
                            <a:ext uri="{28A0092B-C50C-407E-A947-70E740481C1C}">
                              <a14:useLocalDpi xmlns:a14="http://schemas.microsoft.com/office/drawing/2010/main" val="0"/>
                            </a:ext>
                          </a:extLst>
                        </a:blip>
                        <a:srcRect/>
                        <a:stretch>
                          <a:fillRect/>
                        </a:stretch>
                      </pic:blipFill>
                      <pic:spPr bwMode="auto">
                        <a:xfrm>
                          <a:off x="0" y="0"/>
                          <a:ext cx="1124712" cy="1179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01CF">
            <w:rPr>
              <w:noProof/>
            </w:rPr>
            <mc:AlternateContent>
              <mc:Choice Requires="wpg">
                <w:drawing>
                  <wp:anchor distT="0" distB="0" distL="114300" distR="114300" simplePos="0" relativeHeight="251663360" behindDoc="1" locked="0" layoutInCell="1" allowOverlap="1" wp14:anchorId="548ABB26" wp14:editId="693A9085">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CB71C" w14:textId="308BC82F" w:rsidR="00241411" w:rsidRPr="002E5DC8" w:rsidRDefault="00241411">
                                  <w:pPr>
                                    <w:pStyle w:val="NoSpacing"/>
                                    <w:spacing w:before="120"/>
                                    <w:jc w:val="center"/>
                                    <w:rPr>
                                      <w:i/>
                                      <w:iCs/>
                                      <w:color w:val="FFFFFF" w:themeColor="background1"/>
                                      <w:sz w:val="44"/>
                                      <w:szCs w:val="44"/>
                                    </w:rPr>
                                  </w:pPr>
                                </w:p>
                                <w:p w14:paraId="526AECDF" w14:textId="77777777" w:rsidR="00241411" w:rsidRPr="00170454" w:rsidRDefault="00241411" w:rsidP="00170454">
                                  <w:pPr>
                                    <w:pStyle w:val="NoSpacing"/>
                                    <w:jc w:val="center"/>
                                    <w:rPr>
                                      <w:i/>
                                      <w:iCs/>
                                      <w:color w:val="FFFFFF" w:themeColor="background1"/>
                                      <w:sz w:val="20"/>
                                      <w:szCs w:val="20"/>
                                    </w:rPr>
                                  </w:pPr>
                                  <w:r w:rsidRPr="00170454">
                                    <w:rPr>
                                      <w:i/>
                                      <w:iCs/>
                                      <w:color w:val="FFFFFF" w:themeColor="background1"/>
                                      <w:sz w:val="20"/>
                                      <w:szCs w:val="20"/>
                                    </w:rPr>
                                    <w:t>www.partnershipschools.us</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b/>
                                      <w:bCs/>
                                      <w:i/>
                                      <w:iCs/>
                                      <w:caps/>
                                      <w:color w:val="1F497D" w:themeColor="text2"/>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1215AA73" w14:textId="2356B660" w:rsidR="00241411" w:rsidRPr="00170454" w:rsidRDefault="005B41D9" w:rsidP="002E5DC8">
                                      <w:pPr>
                                        <w:pStyle w:val="NoSpacing"/>
                                        <w:jc w:val="center"/>
                                        <w:rPr>
                                          <w:rFonts w:ascii="Candara" w:eastAsiaTheme="majorEastAsia" w:hAnsi="Candara" w:cstheme="majorBidi"/>
                                          <w:i/>
                                          <w:iCs/>
                                          <w:caps/>
                                          <w:color w:val="1F497D" w:themeColor="text2"/>
                                          <w:sz w:val="72"/>
                                          <w:szCs w:val="72"/>
                                        </w:rPr>
                                      </w:pPr>
                                      <w:r>
                                        <w:rPr>
                                          <w:rFonts w:ascii="Times New Roman" w:eastAsiaTheme="majorEastAsia" w:hAnsi="Times New Roman" w:cs="Times New Roman"/>
                                          <w:b/>
                                          <w:bCs/>
                                          <w:i/>
                                          <w:iCs/>
                                          <w:caps/>
                                          <w:color w:val="1F497D" w:themeColor="text2"/>
                                          <w:sz w:val="72"/>
                                          <w:szCs w:val="72"/>
                                        </w:rPr>
                                        <w:t>Student Rights and Responsibilities (SRR) 202</w:t>
                                      </w:r>
                                      <w:r w:rsidR="00053144">
                                        <w:rPr>
                                          <w:rFonts w:ascii="Times New Roman" w:eastAsiaTheme="majorEastAsia" w:hAnsi="Times New Roman" w:cs="Times New Roman"/>
                                          <w:b/>
                                          <w:bCs/>
                                          <w:i/>
                                          <w:iCs/>
                                          <w:caps/>
                                          <w:color w:val="1F497D" w:themeColor="text2"/>
                                          <w:sz w:val="72"/>
                                          <w:szCs w:val="72"/>
                                        </w:rPr>
                                        <w:t>1</w:t>
                                      </w:r>
                                      <w:r>
                                        <w:rPr>
                                          <w:rFonts w:ascii="Times New Roman" w:eastAsiaTheme="majorEastAsia" w:hAnsi="Times New Roman" w:cs="Times New Roman"/>
                                          <w:b/>
                                          <w:bCs/>
                                          <w:i/>
                                          <w:iCs/>
                                          <w:caps/>
                                          <w:color w:val="1F497D" w:themeColor="text2"/>
                                          <w:sz w:val="72"/>
                                          <w:szCs w:val="72"/>
                                        </w:rPr>
                                        <w:t>-202</w:t>
                                      </w:r>
                                      <w:r w:rsidR="00053144">
                                        <w:rPr>
                                          <w:rFonts w:ascii="Times New Roman" w:eastAsiaTheme="majorEastAsia" w:hAnsi="Times New Roman" w:cs="Times New Roman"/>
                                          <w:b/>
                                          <w:bCs/>
                                          <w:i/>
                                          <w:iCs/>
                                          <w:caps/>
                                          <w:color w:val="1F497D" w:themeColor="text2"/>
                                          <w:sz w:val="72"/>
                                          <w:szCs w:val="72"/>
                                        </w:rPr>
                                        <w:t>2</w:t>
                                      </w:r>
                                      <w:r>
                                        <w:rPr>
                                          <w:rFonts w:ascii="Times New Roman" w:eastAsiaTheme="majorEastAsia" w:hAnsi="Times New Roman" w:cs="Times New Roman"/>
                                          <w:b/>
                                          <w:bCs/>
                                          <w:i/>
                                          <w:iCs/>
                                          <w:caps/>
                                          <w:color w:val="1F497D" w:themeColor="text2"/>
                                          <w:sz w:val="72"/>
                                          <w:szCs w:val="72"/>
                                        </w:rPr>
                                        <w:t xml:space="preserve"> SY</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48ABB26" id="Group 193" o:spid="_x0000_s1026" style="position:absolute;margin-left:0;margin-top:0;width:540.55pt;height:718.4pt;z-index:-25165312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" fillcolor="#1f497d [3215]"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" fillcolor="#1f497d [3215]" stroked="f" strokeweight="2pt">
                      <v:textbox inset="36pt,57.6pt,36pt,36pt">
                        <w:txbxContent>
                          <w:p w14:paraId="2D0CB71C" w14:textId="308BC82F" w:rsidR="00241411" w:rsidRPr="002E5DC8" w:rsidRDefault="00241411">
                            <w:pPr>
                              <w:pStyle w:val="NoSpacing"/>
                              <w:spacing w:before="120"/>
                              <w:jc w:val="center"/>
                              <w:rPr>
                                <w:i/>
                                <w:iCs/>
                                <w:color w:val="FFFFFF" w:themeColor="background1"/>
                                <w:sz w:val="44"/>
                                <w:szCs w:val="44"/>
                              </w:rPr>
                            </w:pPr>
                          </w:p>
                          <w:p w14:paraId="526AECDF" w14:textId="77777777" w:rsidR="00241411" w:rsidRPr="00170454" w:rsidRDefault="00241411" w:rsidP="00170454">
                            <w:pPr>
                              <w:pStyle w:val="NoSpacing"/>
                              <w:jc w:val="center"/>
                              <w:rPr>
                                <w:i/>
                                <w:iCs/>
                                <w:color w:val="FFFFFF" w:themeColor="background1"/>
                                <w:sz w:val="20"/>
                                <w:szCs w:val="20"/>
                              </w:rPr>
                            </w:pPr>
                            <w:r w:rsidRPr="00170454">
                              <w:rPr>
                                <w:i/>
                                <w:iCs/>
                                <w:color w:val="FFFFFF" w:themeColor="background1"/>
                                <w:sz w:val="20"/>
                                <w:szCs w:val="20"/>
                              </w:rPr>
                              <w:t>www.partnershipschools.us</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imes New Roman" w:eastAsiaTheme="majorEastAsia" w:hAnsi="Times New Roman" w:cs="Times New Roman"/>
                                <w:b/>
                                <w:bCs/>
                                <w:i/>
                                <w:iCs/>
                                <w:caps/>
                                <w:color w:val="1F497D" w:themeColor="text2"/>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1215AA73" w14:textId="2356B660" w:rsidR="00241411" w:rsidRPr="00170454" w:rsidRDefault="005B41D9" w:rsidP="002E5DC8">
                                <w:pPr>
                                  <w:pStyle w:val="NoSpacing"/>
                                  <w:jc w:val="center"/>
                                  <w:rPr>
                                    <w:rFonts w:ascii="Candara" w:eastAsiaTheme="majorEastAsia" w:hAnsi="Candara" w:cstheme="majorBidi"/>
                                    <w:i/>
                                    <w:iCs/>
                                    <w:caps/>
                                    <w:color w:val="1F497D" w:themeColor="text2"/>
                                    <w:sz w:val="72"/>
                                    <w:szCs w:val="72"/>
                                  </w:rPr>
                                </w:pPr>
                                <w:r>
                                  <w:rPr>
                                    <w:rFonts w:ascii="Times New Roman" w:eastAsiaTheme="majorEastAsia" w:hAnsi="Times New Roman" w:cs="Times New Roman"/>
                                    <w:b/>
                                    <w:bCs/>
                                    <w:i/>
                                    <w:iCs/>
                                    <w:caps/>
                                    <w:color w:val="1F497D" w:themeColor="text2"/>
                                    <w:sz w:val="72"/>
                                    <w:szCs w:val="72"/>
                                  </w:rPr>
                                  <w:t>Student Rights and Responsibilities (SRR) 202</w:t>
                                </w:r>
                                <w:r w:rsidR="00053144">
                                  <w:rPr>
                                    <w:rFonts w:ascii="Times New Roman" w:eastAsiaTheme="majorEastAsia" w:hAnsi="Times New Roman" w:cs="Times New Roman"/>
                                    <w:b/>
                                    <w:bCs/>
                                    <w:i/>
                                    <w:iCs/>
                                    <w:caps/>
                                    <w:color w:val="1F497D" w:themeColor="text2"/>
                                    <w:sz w:val="72"/>
                                    <w:szCs w:val="72"/>
                                  </w:rPr>
                                  <w:t>1</w:t>
                                </w:r>
                                <w:r>
                                  <w:rPr>
                                    <w:rFonts w:ascii="Times New Roman" w:eastAsiaTheme="majorEastAsia" w:hAnsi="Times New Roman" w:cs="Times New Roman"/>
                                    <w:b/>
                                    <w:bCs/>
                                    <w:i/>
                                    <w:iCs/>
                                    <w:caps/>
                                    <w:color w:val="1F497D" w:themeColor="text2"/>
                                    <w:sz w:val="72"/>
                                    <w:szCs w:val="72"/>
                                  </w:rPr>
                                  <w:t>-202</w:t>
                                </w:r>
                                <w:r w:rsidR="00053144">
                                  <w:rPr>
                                    <w:rFonts w:ascii="Times New Roman" w:eastAsiaTheme="majorEastAsia" w:hAnsi="Times New Roman" w:cs="Times New Roman"/>
                                    <w:b/>
                                    <w:bCs/>
                                    <w:i/>
                                    <w:iCs/>
                                    <w:caps/>
                                    <w:color w:val="1F497D" w:themeColor="text2"/>
                                    <w:sz w:val="72"/>
                                    <w:szCs w:val="72"/>
                                  </w:rPr>
                                  <w:t>2</w:t>
                                </w:r>
                                <w:r>
                                  <w:rPr>
                                    <w:rFonts w:ascii="Times New Roman" w:eastAsiaTheme="majorEastAsia" w:hAnsi="Times New Roman" w:cs="Times New Roman"/>
                                    <w:b/>
                                    <w:bCs/>
                                    <w:i/>
                                    <w:iCs/>
                                    <w:caps/>
                                    <w:color w:val="1F497D" w:themeColor="text2"/>
                                    <w:sz w:val="72"/>
                                    <w:szCs w:val="72"/>
                                  </w:rPr>
                                  <w:t xml:space="preserve"> SY</w:t>
                                </w:r>
                              </w:p>
                            </w:sdtContent>
                          </w:sdt>
                        </w:txbxContent>
                      </v:textbox>
                    </v:shape>
                    <w10:wrap anchorx="page" anchory="page"/>
                  </v:group>
                </w:pict>
              </mc:Fallback>
            </mc:AlternateContent>
          </w:r>
        </w:p>
        <w:p w14:paraId="5BB26059" w14:textId="77777777" w:rsidR="001B01CF" w:rsidRDefault="00170454">
          <w:pPr>
            <w:rPr>
              <w:rFonts w:ascii="Tahoma" w:hAnsi="Tahoma" w:cs="Tahoma"/>
              <w:sz w:val="56"/>
              <w:szCs w:val="18"/>
            </w:rPr>
          </w:pPr>
          <w:r>
            <w:rPr>
              <w:noProof/>
            </w:rPr>
            <w:drawing>
              <wp:anchor distT="0" distB="0" distL="114300" distR="114300" simplePos="0" relativeHeight="251664384" behindDoc="0" locked="0" layoutInCell="1" allowOverlap="1" wp14:anchorId="06C737DB" wp14:editId="055BEAD4">
                <wp:simplePos x="0" y="0"/>
                <wp:positionH relativeFrom="page">
                  <wp:align>center</wp:align>
                </wp:positionH>
                <wp:positionV relativeFrom="paragraph">
                  <wp:posOffset>4458970</wp:posOffset>
                </wp:positionV>
                <wp:extent cx="3538728" cy="2340864"/>
                <wp:effectExtent l="0" t="0" r="508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alphaModFix amt="50000"/>
                          <a:extLst>
                            <a:ext uri="{28A0092B-C50C-407E-A947-70E740481C1C}">
                              <a14:useLocalDpi xmlns:a14="http://schemas.microsoft.com/office/drawing/2010/main" val="0"/>
                            </a:ext>
                          </a:extLst>
                        </a:blip>
                        <a:srcRect/>
                        <a:stretch>
                          <a:fillRect/>
                        </a:stretch>
                      </pic:blipFill>
                      <pic:spPr bwMode="auto">
                        <a:xfrm>
                          <a:off x="0" y="0"/>
                          <a:ext cx="3538728" cy="23408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01CF">
            <w:rPr>
              <w:rFonts w:ascii="Tahoma" w:hAnsi="Tahoma" w:cs="Tahoma"/>
              <w:sz w:val="56"/>
              <w:szCs w:val="18"/>
            </w:rPr>
            <w:br w:type="page"/>
          </w:r>
        </w:p>
      </w:sdtContent>
    </w:sdt>
    <w:p w14:paraId="65272F0A" w14:textId="77777777" w:rsidR="00B72087" w:rsidRPr="00B72087" w:rsidRDefault="00B72087" w:rsidP="00B72087">
      <w:pPr>
        <w:tabs>
          <w:tab w:val="center" w:pos="5280"/>
        </w:tabs>
        <w:rPr>
          <w:rFonts w:ascii="Tahoma" w:hAnsi="Tahoma" w:cs="Tahoma"/>
          <w:sz w:val="56"/>
          <w:szCs w:val="18"/>
        </w:rPr>
        <w:sectPr w:rsidR="00B72087" w:rsidRPr="00B72087" w:rsidSect="00170454">
          <w:type w:val="continuous"/>
          <w:pgSz w:w="12240" w:h="15840"/>
          <w:pgMar w:top="1500" w:right="880" w:bottom="280" w:left="800" w:header="720" w:footer="720" w:gutter="0"/>
          <w:pgBorders w:display="firstPage" w:offsetFrom="page">
            <w:top w:val="single" w:sz="2" w:space="24" w:color="1F497D" w:themeColor="text2"/>
            <w:left w:val="single" w:sz="2" w:space="24" w:color="1F497D" w:themeColor="text2"/>
            <w:bottom w:val="single" w:sz="2" w:space="24" w:color="1F497D" w:themeColor="text2"/>
            <w:right w:val="single" w:sz="2" w:space="24" w:color="1F497D" w:themeColor="text2"/>
          </w:pgBorders>
          <w:pgNumType w:start="0"/>
          <w:cols w:space="720"/>
          <w:titlePg/>
          <w:docGrid w:linePitch="299"/>
        </w:sectPr>
      </w:pPr>
    </w:p>
    <w:p w14:paraId="72CCC4B9" w14:textId="6878FF29" w:rsidR="00241411" w:rsidRPr="001610F6" w:rsidRDefault="00241411" w:rsidP="003866F2">
      <w:pPr>
        <w:spacing w:before="218"/>
        <w:ind w:firstLine="640"/>
        <w:rPr>
          <w:rFonts w:asciiTheme="minorHAnsi" w:hAnsiTheme="minorHAnsi" w:cstheme="minorHAnsi"/>
          <w:b/>
          <w:sz w:val="28"/>
          <w:szCs w:val="20"/>
        </w:rPr>
      </w:pPr>
      <w:r w:rsidRPr="001610F6">
        <w:rPr>
          <w:rFonts w:asciiTheme="minorHAnsi" w:hAnsiTheme="minorHAnsi" w:cstheme="minorHAnsi"/>
          <w:b/>
          <w:sz w:val="28"/>
          <w:szCs w:val="20"/>
        </w:rPr>
        <w:lastRenderedPageBreak/>
        <w:t>S</w:t>
      </w:r>
      <w:r w:rsidRPr="001610F6">
        <w:rPr>
          <w:rFonts w:asciiTheme="minorHAnsi" w:hAnsiTheme="minorHAnsi" w:cstheme="minorHAnsi"/>
          <w:b/>
          <w:sz w:val="24"/>
          <w:szCs w:val="20"/>
        </w:rPr>
        <w:t xml:space="preserve">TUDENT </w:t>
      </w:r>
      <w:r w:rsidRPr="001610F6">
        <w:rPr>
          <w:rFonts w:asciiTheme="minorHAnsi" w:hAnsiTheme="minorHAnsi" w:cstheme="minorHAnsi"/>
          <w:b/>
          <w:sz w:val="28"/>
          <w:szCs w:val="20"/>
        </w:rPr>
        <w:t>R</w:t>
      </w:r>
      <w:r w:rsidRPr="001610F6">
        <w:rPr>
          <w:rFonts w:asciiTheme="minorHAnsi" w:hAnsiTheme="minorHAnsi" w:cstheme="minorHAnsi"/>
          <w:b/>
          <w:sz w:val="24"/>
          <w:szCs w:val="20"/>
        </w:rPr>
        <w:t xml:space="preserve">IGHTS AND </w:t>
      </w:r>
      <w:r w:rsidRPr="001610F6">
        <w:rPr>
          <w:rFonts w:asciiTheme="minorHAnsi" w:hAnsiTheme="minorHAnsi" w:cstheme="minorHAnsi"/>
          <w:b/>
          <w:sz w:val="28"/>
          <w:szCs w:val="20"/>
        </w:rPr>
        <w:t>R</w:t>
      </w:r>
      <w:r w:rsidRPr="001610F6">
        <w:rPr>
          <w:rFonts w:asciiTheme="minorHAnsi" w:hAnsiTheme="minorHAnsi" w:cstheme="minorHAnsi"/>
          <w:b/>
          <w:sz w:val="24"/>
          <w:szCs w:val="20"/>
        </w:rPr>
        <w:t xml:space="preserve">ESPONSIBILITIES </w:t>
      </w:r>
      <w:r w:rsidRPr="001610F6">
        <w:rPr>
          <w:rFonts w:asciiTheme="minorHAnsi" w:hAnsiTheme="minorHAnsi" w:cstheme="minorHAnsi"/>
          <w:b/>
          <w:sz w:val="28"/>
          <w:szCs w:val="20"/>
        </w:rPr>
        <w:t>(SRR) 202</w:t>
      </w:r>
      <w:r w:rsidR="00DD61C5">
        <w:rPr>
          <w:rFonts w:asciiTheme="minorHAnsi" w:hAnsiTheme="minorHAnsi" w:cstheme="minorHAnsi"/>
          <w:b/>
          <w:sz w:val="28"/>
          <w:szCs w:val="20"/>
        </w:rPr>
        <w:t>1</w:t>
      </w:r>
      <w:r w:rsidRPr="001610F6">
        <w:rPr>
          <w:rFonts w:asciiTheme="minorHAnsi" w:hAnsiTheme="minorHAnsi" w:cstheme="minorHAnsi"/>
          <w:b/>
          <w:sz w:val="28"/>
          <w:szCs w:val="20"/>
        </w:rPr>
        <w:t>-202</w:t>
      </w:r>
      <w:r w:rsidR="00DD61C5">
        <w:rPr>
          <w:rFonts w:asciiTheme="minorHAnsi" w:hAnsiTheme="minorHAnsi" w:cstheme="minorHAnsi"/>
          <w:b/>
          <w:sz w:val="28"/>
          <w:szCs w:val="20"/>
        </w:rPr>
        <w:t>2</w:t>
      </w:r>
      <w:r w:rsidRPr="001610F6">
        <w:rPr>
          <w:rFonts w:asciiTheme="minorHAnsi" w:hAnsiTheme="minorHAnsi" w:cstheme="minorHAnsi"/>
          <w:b/>
          <w:sz w:val="28"/>
          <w:szCs w:val="20"/>
        </w:rPr>
        <w:t xml:space="preserve"> SY</w:t>
      </w:r>
    </w:p>
    <w:p w14:paraId="34A3D62F" w14:textId="77777777" w:rsidR="00241411" w:rsidRPr="001610F6" w:rsidRDefault="00241411" w:rsidP="00241411">
      <w:pPr>
        <w:pStyle w:val="BodyText"/>
        <w:spacing w:before="5"/>
        <w:rPr>
          <w:rFonts w:asciiTheme="minorHAnsi" w:hAnsiTheme="minorHAnsi" w:cstheme="minorHAnsi"/>
          <w:b/>
          <w:sz w:val="40"/>
          <w:szCs w:val="22"/>
        </w:rPr>
      </w:pPr>
    </w:p>
    <w:p w14:paraId="0C5C8EFC" w14:textId="3CED03C3" w:rsidR="00241411" w:rsidRDefault="00241411" w:rsidP="00241411">
      <w:pPr>
        <w:pStyle w:val="BodyText"/>
        <w:spacing w:before="1"/>
        <w:ind w:left="640" w:right="523"/>
        <w:jc w:val="both"/>
        <w:rPr>
          <w:rFonts w:asciiTheme="minorHAnsi" w:hAnsiTheme="minorHAnsi" w:cstheme="minorHAnsi"/>
          <w:sz w:val="22"/>
          <w:szCs w:val="22"/>
        </w:rPr>
      </w:pPr>
      <w:r w:rsidRPr="001610F6">
        <w:rPr>
          <w:rFonts w:asciiTheme="minorHAnsi" w:hAnsiTheme="minorHAnsi" w:cstheme="minorHAnsi"/>
          <w:sz w:val="22"/>
          <w:szCs w:val="22"/>
        </w:rPr>
        <w:t>Together, students, parents, guardians, teachers, staff, and principals share the responsibility in creating and sustaining an environment that enhances student achievement and well-being at Partnership Schools. We ask for the support of students and parents to achieve this goal.</w:t>
      </w:r>
    </w:p>
    <w:p w14:paraId="7A5E86D5" w14:textId="77777777" w:rsidR="00053144" w:rsidRDefault="00053144" w:rsidP="00053144">
      <w:pPr>
        <w:pStyle w:val="BodyText"/>
        <w:ind w:left="640" w:right="523"/>
        <w:jc w:val="both"/>
        <w:rPr>
          <w:rFonts w:asciiTheme="minorHAnsi" w:hAnsiTheme="minorHAnsi" w:cstheme="minorHAnsi"/>
          <w:sz w:val="22"/>
          <w:szCs w:val="22"/>
        </w:rPr>
      </w:pPr>
    </w:p>
    <w:p w14:paraId="47E818AF" w14:textId="5361BE0D" w:rsidR="00053144" w:rsidRPr="00053144" w:rsidRDefault="00053144" w:rsidP="00053144">
      <w:pPr>
        <w:pStyle w:val="BodyText"/>
        <w:ind w:left="640" w:right="523"/>
        <w:jc w:val="both"/>
        <w:rPr>
          <w:rFonts w:asciiTheme="minorHAnsi" w:hAnsiTheme="minorHAnsi" w:cstheme="minorHAnsi"/>
          <w:sz w:val="22"/>
          <w:szCs w:val="22"/>
        </w:rPr>
      </w:pPr>
      <w:r w:rsidRPr="00053144">
        <w:rPr>
          <w:rFonts w:asciiTheme="minorHAnsi" w:hAnsiTheme="minorHAnsi" w:cstheme="minorHAnsi"/>
          <w:sz w:val="22"/>
          <w:szCs w:val="22"/>
        </w:rPr>
        <w:t xml:space="preserve">As per A.R.S § 15-183(F) The educational and teaching background and experience in a particular academic content subject area of all our instructional staff is available for inspection on request of parents and guardians of pupils enrolled at any Partnership School. </w:t>
      </w:r>
      <w:r>
        <w:rPr>
          <w:rFonts w:asciiTheme="minorHAnsi" w:hAnsiTheme="minorHAnsi" w:cstheme="minorHAnsi"/>
          <w:sz w:val="22"/>
          <w:szCs w:val="22"/>
        </w:rPr>
        <w:t xml:space="preserve">These documents are located in the administration office at each site. </w:t>
      </w:r>
      <w:r w:rsidRPr="00053144">
        <w:rPr>
          <w:rFonts w:asciiTheme="minorHAnsi" w:hAnsiTheme="minorHAnsi" w:cstheme="minorHAnsi"/>
          <w:sz w:val="22"/>
          <w:szCs w:val="22"/>
        </w:rPr>
        <w:t>Please contact the site administrator to review these documents.</w:t>
      </w:r>
    </w:p>
    <w:p w14:paraId="55E61F14" w14:textId="77777777" w:rsidR="00241411" w:rsidRPr="001610F6" w:rsidRDefault="00241411" w:rsidP="00241411">
      <w:pPr>
        <w:pStyle w:val="BodyText"/>
        <w:jc w:val="both"/>
        <w:rPr>
          <w:rFonts w:asciiTheme="minorHAnsi" w:hAnsiTheme="minorHAnsi" w:cstheme="minorHAnsi"/>
          <w:sz w:val="22"/>
          <w:szCs w:val="22"/>
        </w:rPr>
      </w:pPr>
    </w:p>
    <w:p w14:paraId="784331AE" w14:textId="77777777" w:rsidR="00241411" w:rsidRPr="001610F6" w:rsidRDefault="00241411" w:rsidP="00241411">
      <w:pPr>
        <w:pStyle w:val="BodyText"/>
        <w:ind w:left="640"/>
        <w:jc w:val="both"/>
        <w:rPr>
          <w:rFonts w:asciiTheme="minorHAnsi" w:hAnsiTheme="minorHAnsi" w:cstheme="minorHAnsi"/>
          <w:sz w:val="22"/>
          <w:szCs w:val="22"/>
        </w:rPr>
      </w:pPr>
      <w:r w:rsidRPr="001610F6">
        <w:rPr>
          <w:rFonts w:asciiTheme="minorHAnsi" w:hAnsiTheme="minorHAnsi" w:cstheme="minorHAnsi"/>
          <w:sz w:val="22"/>
          <w:szCs w:val="22"/>
        </w:rPr>
        <w:t>The Guidelines for Student Rights and Responsibilities (SRR) address:</w:t>
      </w:r>
    </w:p>
    <w:p w14:paraId="44D5E43C" w14:textId="77777777" w:rsidR="00241411" w:rsidRPr="001610F6" w:rsidRDefault="00241411" w:rsidP="00241411">
      <w:pPr>
        <w:pStyle w:val="BodyText"/>
        <w:spacing w:before="2"/>
        <w:jc w:val="both"/>
        <w:rPr>
          <w:rFonts w:asciiTheme="minorHAnsi" w:hAnsiTheme="minorHAnsi" w:cstheme="minorHAnsi"/>
          <w:sz w:val="22"/>
          <w:szCs w:val="22"/>
        </w:rPr>
      </w:pPr>
    </w:p>
    <w:p w14:paraId="5CA1ADBC" w14:textId="77777777" w:rsidR="00241411" w:rsidRPr="001610F6" w:rsidRDefault="00241411" w:rsidP="00241411">
      <w:pPr>
        <w:pStyle w:val="ListParagraph"/>
        <w:numPr>
          <w:ilvl w:val="0"/>
          <w:numId w:val="26"/>
        </w:numPr>
        <w:tabs>
          <w:tab w:val="left" w:pos="1360"/>
          <w:tab w:val="left" w:pos="1361"/>
        </w:tabs>
        <w:ind w:hanging="361"/>
        <w:jc w:val="both"/>
        <w:rPr>
          <w:rFonts w:asciiTheme="minorHAnsi" w:hAnsiTheme="minorHAnsi" w:cstheme="minorHAnsi"/>
          <w:szCs w:val="20"/>
        </w:rPr>
      </w:pPr>
      <w:r w:rsidRPr="001610F6">
        <w:rPr>
          <w:rFonts w:asciiTheme="minorHAnsi" w:hAnsiTheme="minorHAnsi" w:cstheme="minorHAnsi"/>
          <w:szCs w:val="20"/>
        </w:rPr>
        <w:t>The rights and responsibilities of students and</w:t>
      </w:r>
      <w:r w:rsidRPr="001610F6">
        <w:rPr>
          <w:rFonts w:asciiTheme="minorHAnsi" w:hAnsiTheme="minorHAnsi" w:cstheme="minorHAnsi"/>
          <w:spacing w:val="-3"/>
          <w:szCs w:val="20"/>
        </w:rPr>
        <w:t xml:space="preserve"> </w:t>
      </w:r>
      <w:r w:rsidRPr="001610F6">
        <w:rPr>
          <w:rFonts w:asciiTheme="minorHAnsi" w:hAnsiTheme="minorHAnsi" w:cstheme="minorHAnsi"/>
          <w:szCs w:val="20"/>
        </w:rPr>
        <w:t>parents</w:t>
      </w:r>
    </w:p>
    <w:p w14:paraId="4192DA44" w14:textId="77777777" w:rsidR="00241411" w:rsidRPr="001610F6" w:rsidRDefault="00241411" w:rsidP="00241411">
      <w:pPr>
        <w:pStyle w:val="ListParagraph"/>
        <w:numPr>
          <w:ilvl w:val="0"/>
          <w:numId w:val="26"/>
        </w:numPr>
        <w:tabs>
          <w:tab w:val="left" w:pos="1360"/>
          <w:tab w:val="left" w:pos="1361"/>
        </w:tabs>
        <w:spacing w:before="119"/>
        <w:ind w:hanging="361"/>
        <w:jc w:val="both"/>
        <w:rPr>
          <w:rFonts w:asciiTheme="minorHAnsi" w:hAnsiTheme="minorHAnsi" w:cstheme="minorHAnsi"/>
          <w:szCs w:val="20"/>
        </w:rPr>
      </w:pPr>
      <w:r w:rsidRPr="001610F6">
        <w:rPr>
          <w:rFonts w:asciiTheme="minorHAnsi" w:hAnsiTheme="minorHAnsi" w:cstheme="minorHAnsi"/>
          <w:szCs w:val="20"/>
        </w:rPr>
        <w:t>Conduct which may require</w:t>
      </w:r>
      <w:r w:rsidRPr="001610F6">
        <w:rPr>
          <w:rFonts w:asciiTheme="minorHAnsi" w:hAnsiTheme="minorHAnsi" w:cstheme="minorHAnsi"/>
          <w:spacing w:val="-5"/>
          <w:szCs w:val="20"/>
        </w:rPr>
        <w:t xml:space="preserve"> </w:t>
      </w:r>
      <w:r w:rsidRPr="001610F6">
        <w:rPr>
          <w:rFonts w:asciiTheme="minorHAnsi" w:hAnsiTheme="minorHAnsi" w:cstheme="minorHAnsi"/>
          <w:szCs w:val="20"/>
        </w:rPr>
        <w:t>discipline</w:t>
      </w:r>
    </w:p>
    <w:p w14:paraId="39CC3BCB" w14:textId="77777777" w:rsidR="00241411" w:rsidRPr="001610F6" w:rsidRDefault="00241411" w:rsidP="00241411">
      <w:pPr>
        <w:pStyle w:val="ListParagraph"/>
        <w:numPr>
          <w:ilvl w:val="0"/>
          <w:numId w:val="26"/>
        </w:numPr>
        <w:tabs>
          <w:tab w:val="left" w:pos="1360"/>
          <w:tab w:val="left" w:pos="1361"/>
        </w:tabs>
        <w:spacing w:before="121" w:line="237" w:lineRule="auto"/>
        <w:ind w:right="608"/>
        <w:jc w:val="both"/>
        <w:rPr>
          <w:rFonts w:asciiTheme="minorHAnsi" w:hAnsiTheme="minorHAnsi" w:cstheme="minorHAnsi"/>
          <w:szCs w:val="20"/>
        </w:rPr>
      </w:pPr>
      <w:r w:rsidRPr="001610F6">
        <w:rPr>
          <w:rFonts w:asciiTheme="minorHAnsi" w:hAnsiTheme="minorHAnsi" w:cstheme="minorHAnsi"/>
          <w:szCs w:val="20"/>
        </w:rPr>
        <w:t>Responsibilities of administrators and teachers to implement discipline, which includes behavioral supports and interventions that promote the safety and support student</w:t>
      </w:r>
      <w:r w:rsidRPr="001610F6">
        <w:rPr>
          <w:rFonts w:asciiTheme="minorHAnsi" w:hAnsiTheme="minorHAnsi" w:cstheme="minorHAnsi"/>
          <w:spacing w:val="-12"/>
          <w:szCs w:val="20"/>
        </w:rPr>
        <w:t xml:space="preserve"> </w:t>
      </w:r>
      <w:r w:rsidRPr="001610F6">
        <w:rPr>
          <w:rFonts w:asciiTheme="minorHAnsi" w:hAnsiTheme="minorHAnsi" w:cstheme="minorHAnsi"/>
          <w:szCs w:val="20"/>
        </w:rPr>
        <w:t>success</w:t>
      </w:r>
    </w:p>
    <w:p w14:paraId="6B1EB375" w14:textId="77777777" w:rsidR="00241411" w:rsidRPr="001610F6" w:rsidRDefault="00241411" w:rsidP="00241411">
      <w:pPr>
        <w:pStyle w:val="ListParagraph"/>
        <w:numPr>
          <w:ilvl w:val="0"/>
          <w:numId w:val="26"/>
        </w:numPr>
        <w:tabs>
          <w:tab w:val="left" w:pos="1360"/>
          <w:tab w:val="left" w:pos="1361"/>
        </w:tabs>
        <w:spacing w:before="122"/>
        <w:ind w:hanging="361"/>
        <w:jc w:val="both"/>
        <w:rPr>
          <w:rFonts w:asciiTheme="minorHAnsi" w:hAnsiTheme="minorHAnsi" w:cstheme="minorHAnsi"/>
          <w:szCs w:val="20"/>
        </w:rPr>
      </w:pPr>
      <w:r w:rsidRPr="001610F6">
        <w:rPr>
          <w:rFonts w:asciiTheme="minorHAnsi" w:hAnsiTheme="minorHAnsi" w:cstheme="minorHAnsi"/>
          <w:szCs w:val="20"/>
        </w:rPr>
        <w:t>Administrative responsibilities for Due</w:t>
      </w:r>
      <w:r w:rsidRPr="001610F6">
        <w:rPr>
          <w:rFonts w:asciiTheme="minorHAnsi" w:hAnsiTheme="minorHAnsi" w:cstheme="minorHAnsi"/>
          <w:spacing w:val="-5"/>
          <w:szCs w:val="20"/>
        </w:rPr>
        <w:t xml:space="preserve"> </w:t>
      </w:r>
      <w:r w:rsidRPr="001610F6">
        <w:rPr>
          <w:rFonts w:asciiTheme="minorHAnsi" w:hAnsiTheme="minorHAnsi" w:cstheme="minorHAnsi"/>
          <w:szCs w:val="20"/>
        </w:rPr>
        <w:t>Process</w:t>
      </w:r>
    </w:p>
    <w:p w14:paraId="13D7921B" w14:textId="77777777" w:rsidR="00241411" w:rsidRPr="001610F6" w:rsidRDefault="00241411" w:rsidP="00241411">
      <w:pPr>
        <w:pStyle w:val="BodyText"/>
        <w:spacing w:before="2"/>
        <w:jc w:val="both"/>
        <w:rPr>
          <w:rFonts w:asciiTheme="minorHAnsi" w:hAnsiTheme="minorHAnsi" w:cstheme="minorHAnsi"/>
          <w:sz w:val="32"/>
          <w:szCs w:val="22"/>
        </w:rPr>
      </w:pPr>
    </w:p>
    <w:p w14:paraId="500CE05D" w14:textId="77777777" w:rsidR="00241411" w:rsidRPr="001610F6" w:rsidRDefault="00241411" w:rsidP="00241411">
      <w:pPr>
        <w:pStyle w:val="BodyText"/>
        <w:ind w:left="640" w:right="523"/>
        <w:jc w:val="both"/>
        <w:rPr>
          <w:rFonts w:asciiTheme="minorHAnsi" w:hAnsiTheme="minorHAnsi" w:cstheme="minorHAnsi"/>
          <w:sz w:val="22"/>
          <w:szCs w:val="22"/>
        </w:rPr>
      </w:pPr>
      <w:r w:rsidRPr="001610F6">
        <w:rPr>
          <w:rFonts w:asciiTheme="minorHAnsi" w:hAnsiTheme="minorHAnsi" w:cstheme="minorHAnsi"/>
          <w:sz w:val="22"/>
          <w:szCs w:val="22"/>
        </w:rPr>
        <w:t>Please read these Guidelines and develop a thorough understanding of the details. By following the Guidelines, you can help our school district become a safer and more supportive environment for the students and staff.</w:t>
      </w:r>
    </w:p>
    <w:p w14:paraId="19081F5D" w14:textId="77777777" w:rsidR="00241411" w:rsidRPr="001610F6" w:rsidRDefault="00241411" w:rsidP="00241411">
      <w:pPr>
        <w:pStyle w:val="BodyText"/>
        <w:jc w:val="both"/>
        <w:rPr>
          <w:rFonts w:asciiTheme="minorHAnsi" w:hAnsiTheme="minorHAnsi" w:cstheme="minorHAnsi"/>
          <w:sz w:val="22"/>
          <w:szCs w:val="22"/>
        </w:rPr>
      </w:pPr>
    </w:p>
    <w:p w14:paraId="67A7E283" w14:textId="66DEFF35" w:rsidR="00241411" w:rsidRDefault="00241411" w:rsidP="00241411">
      <w:pPr>
        <w:pStyle w:val="BodyText"/>
        <w:ind w:left="640" w:right="523"/>
        <w:jc w:val="both"/>
        <w:rPr>
          <w:rFonts w:asciiTheme="minorHAnsi" w:hAnsiTheme="minorHAnsi" w:cstheme="minorHAnsi"/>
          <w:sz w:val="22"/>
          <w:szCs w:val="22"/>
        </w:rPr>
      </w:pPr>
      <w:r w:rsidRPr="001610F6">
        <w:rPr>
          <w:rFonts w:asciiTheme="minorHAnsi" w:hAnsiTheme="minorHAnsi" w:cstheme="minorHAnsi"/>
          <w:sz w:val="22"/>
          <w:szCs w:val="22"/>
        </w:rPr>
        <w:t>Student discipline is subject to the provisions of Partnership Schools Board policies and state and federal laws.</w:t>
      </w:r>
    </w:p>
    <w:p w14:paraId="12D2E8B8" w14:textId="77777777" w:rsidR="00053144" w:rsidRDefault="00053144" w:rsidP="00241411">
      <w:pPr>
        <w:pStyle w:val="BodyText"/>
        <w:ind w:left="640" w:right="523"/>
        <w:jc w:val="both"/>
        <w:rPr>
          <w:rFonts w:asciiTheme="minorHAnsi" w:hAnsiTheme="minorHAnsi" w:cstheme="minorHAnsi"/>
          <w:sz w:val="22"/>
          <w:szCs w:val="22"/>
        </w:rPr>
      </w:pPr>
    </w:p>
    <w:p w14:paraId="2EA9B07B" w14:textId="77777777" w:rsidR="00241411" w:rsidRPr="00053144" w:rsidRDefault="00241411" w:rsidP="00241411">
      <w:pPr>
        <w:pStyle w:val="BodyText"/>
        <w:spacing w:before="1"/>
        <w:jc w:val="both"/>
        <w:rPr>
          <w:rFonts w:asciiTheme="minorHAnsi" w:hAnsiTheme="minorHAnsi" w:cstheme="minorHAnsi"/>
          <w:sz w:val="22"/>
          <w:szCs w:val="22"/>
        </w:rPr>
      </w:pPr>
    </w:p>
    <w:p w14:paraId="3EE41FF2" w14:textId="77777777" w:rsidR="00241411" w:rsidRPr="001610F6" w:rsidRDefault="00241411" w:rsidP="00241411">
      <w:pPr>
        <w:pStyle w:val="BodyText"/>
        <w:ind w:left="640" w:right="568"/>
        <w:jc w:val="both"/>
        <w:rPr>
          <w:rFonts w:asciiTheme="minorHAnsi" w:hAnsiTheme="minorHAnsi" w:cstheme="minorHAnsi"/>
          <w:sz w:val="22"/>
          <w:szCs w:val="22"/>
        </w:rPr>
      </w:pPr>
      <w:r w:rsidRPr="001610F6">
        <w:rPr>
          <w:rFonts w:asciiTheme="minorHAnsi" w:hAnsiTheme="minorHAnsi" w:cstheme="minorHAnsi"/>
          <w:sz w:val="22"/>
          <w:szCs w:val="22"/>
        </w:rPr>
        <w:t>Students with disabilities shall be disciplined in accordance with the Individuals with Disabilities Education Act (IDEA), Section 504.</w:t>
      </w:r>
    </w:p>
    <w:p w14:paraId="50AA68C5" w14:textId="77777777" w:rsidR="00241411" w:rsidRPr="001610F6" w:rsidRDefault="00241411" w:rsidP="00241411">
      <w:pPr>
        <w:pStyle w:val="BodyText"/>
        <w:jc w:val="both"/>
        <w:rPr>
          <w:rFonts w:asciiTheme="minorHAnsi" w:hAnsiTheme="minorHAnsi" w:cstheme="minorHAnsi"/>
          <w:sz w:val="22"/>
          <w:szCs w:val="22"/>
        </w:rPr>
      </w:pPr>
    </w:p>
    <w:p w14:paraId="34822FF3" w14:textId="77777777" w:rsidR="00241411" w:rsidRPr="001610F6" w:rsidRDefault="00241411" w:rsidP="00241411">
      <w:pPr>
        <w:pStyle w:val="BodyText"/>
        <w:ind w:left="640"/>
        <w:jc w:val="both"/>
        <w:rPr>
          <w:rFonts w:asciiTheme="minorHAnsi" w:hAnsiTheme="minorHAnsi" w:cstheme="minorHAnsi"/>
          <w:sz w:val="22"/>
          <w:szCs w:val="22"/>
        </w:rPr>
      </w:pPr>
      <w:r w:rsidRPr="001610F6">
        <w:rPr>
          <w:rFonts w:asciiTheme="minorHAnsi" w:hAnsiTheme="minorHAnsi" w:cstheme="minorHAnsi"/>
          <w:sz w:val="22"/>
          <w:szCs w:val="22"/>
        </w:rPr>
        <w:t>Students may also be subject to applicable civil and/or criminal penalties if they violate the law.</w:t>
      </w:r>
    </w:p>
    <w:p w14:paraId="017643B7" w14:textId="77777777" w:rsidR="00241411" w:rsidRPr="001610F6" w:rsidRDefault="00241411" w:rsidP="00241411">
      <w:pPr>
        <w:rPr>
          <w:rFonts w:asciiTheme="minorHAnsi" w:hAnsiTheme="minorHAnsi" w:cstheme="minorHAnsi"/>
          <w:sz w:val="20"/>
          <w:szCs w:val="20"/>
        </w:rPr>
        <w:sectPr w:rsidR="00241411" w:rsidRPr="001610F6">
          <w:headerReference w:type="default" r:id="rId16"/>
          <w:footerReference w:type="default" r:id="rId17"/>
          <w:pgSz w:w="12240" w:h="15840"/>
          <w:pgMar w:top="1340" w:right="880" w:bottom="880" w:left="800" w:header="562" w:footer="683" w:gutter="0"/>
          <w:pgNumType w:start="2"/>
          <w:cols w:space="720"/>
        </w:sectPr>
      </w:pPr>
    </w:p>
    <w:p w14:paraId="31106D11" w14:textId="77777777" w:rsidR="00241411" w:rsidRPr="001610F6" w:rsidRDefault="00241411" w:rsidP="00241411">
      <w:pPr>
        <w:pStyle w:val="Heading1"/>
        <w:spacing w:before="93"/>
        <w:rPr>
          <w:rFonts w:asciiTheme="minorHAnsi" w:hAnsiTheme="minorHAnsi" w:cstheme="minorHAnsi"/>
          <w:sz w:val="24"/>
          <w:szCs w:val="24"/>
          <w:u w:val="none"/>
        </w:rPr>
      </w:pPr>
      <w:bookmarkStart w:id="0" w:name="_bookmark0"/>
      <w:bookmarkEnd w:id="0"/>
      <w:r w:rsidRPr="001610F6">
        <w:rPr>
          <w:rFonts w:asciiTheme="minorHAnsi" w:hAnsiTheme="minorHAnsi" w:cstheme="minorHAnsi"/>
          <w:sz w:val="24"/>
          <w:szCs w:val="24"/>
          <w:u w:val="thick"/>
        </w:rPr>
        <w:lastRenderedPageBreak/>
        <w:t>ACKNOWLEDGEMENT FORM</w:t>
      </w:r>
    </w:p>
    <w:p w14:paraId="5E34F7BF" w14:textId="77777777" w:rsidR="00241411" w:rsidRPr="001610F6" w:rsidRDefault="00241411" w:rsidP="00241411">
      <w:pPr>
        <w:pStyle w:val="BodyText"/>
        <w:spacing w:before="8"/>
        <w:jc w:val="both"/>
        <w:rPr>
          <w:rFonts w:asciiTheme="minorHAnsi" w:hAnsiTheme="minorHAnsi" w:cstheme="minorHAnsi"/>
          <w:b/>
          <w:sz w:val="18"/>
          <w:szCs w:val="22"/>
        </w:rPr>
      </w:pPr>
    </w:p>
    <w:p w14:paraId="3111462C" w14:textId="77777777" w:rsidR="00241411" w:rsidRPr="001610F6" w:rsidRDefault="00241411" w:rsidP="00241411">
      <w:pPr>
        <w:pStyle w:val="BodyText"/>
        <w:spacing w:before="90"/>
        <w:ind w:left="640" w:right="888"/>
        <w:jc w:val="both"/>
        <w:rPr>
          <w:rFonts w:asciiTheme="minorHAnsi" w:hAnsiTheme="minorHAnsi" w:cstheme="minorHAnsi"/>
          <w:sz w:val="22"/>
          <w:szCs w:val="22"/>
        </w:rPr>
      </w:pPr>
      <w:r w:rsidRPr="001610F6">
        <w:rPr>
          <w:rFonts w:asciiTheme="minorHAnsi" w:hAnsiTheme="minorHAnsi" w:cstheme="minorHAnsi"/>
          <w:sz w:val="22"/>
          <w:szCs w:val="22"/>
        </w:rPr>
        <w:t>Partnership Schools strives to be one of the best districts in the state of Arizona. We can accomplish this mission by working as a team with you, faculty, staff, parents and the community. You, the students, are the most critical members of this team. Your success as a valued member of the school community can be measured when:</w:t>
      </w:r>
    </w:p>
    <w:p w14:paraId="7EBDD7CD" w14:textId="77777777" w:rsidR="00241411" w:rsidRPr="001610F6" w:rsidRDefault="00241411" w:rsidP="00241411">
      <w:pPr>
        <w:pStyle w:val="BodyText"/>
        <w:spacing w:before="7"/>
        <w:jc w:val="both"/>
        <w:rPr>
          <w:rFonts w:asciiTheme="minorHAnsi" w:hAnsiTheme="minorHAnsi" w:cstheme="minorHAnsi"/>
          <w:sz w:val="22"/>
          <w:szCs w:val="22"/>
        </w:rPr>
      </w:pPr>
    </w:p>
    <w:p w14:paraId="540CE129" w14:textId="77777777" w:rsidR="00241411" w:rsidRPr="001610F6" w:rsidRDefault="00241411" w:rsidP="00241411">
      <w:pPr>
        <w:pStyle w:val="Heading2"/>
        <w:numPr>
          <w:ilvl w:val="0"/>
          <w:numId w:val="26"/>
        </w:numPr>
        <w:tabs>
          <w:tab w:val="left" w:pos="1360"/>
          <w:tab w:val="left" w:pos="1361"/>
        </w:tabs>
        <w:spacing w:line="293" w:lineRule="exact"/>
        <w:ind w:hanging="361"/>
        <w:jc w:val="both"/>
        <w:rPr>
          <w:rFonts w:asciiTheme="minorHAnsi" w:hAnsiTheme="minorHAnsi" w:cstheme="minorHAnsi"/>
          <w:sz w:val="22"/>
          <w:szCs w:val="22"/>
        </w:rPr>
      </w:pPr>
      <w:r w:rsidRPr="001610F6">
        <w:rPr>
          <w:rFonts w:asciiTheme="minorHAnsi" w:hAnsiTheme="minorHAnsi" w:cstheme="minorHAnsi"/>
          <w:sz w:val="22"/>
          <w:szCs w:val="22"/>
        </w:rPr>
        <w:t>You take responsibility for your</w:t>
      </w:r>
      <w:r w:rsidRPr="001610F6">
        <w:rPr>
          <w:rFonts w:asciiTheme="minorHAnsi" w:hAnsiTheme="minorHAnsi" w:cstheme="minorHAnsi"/>
          <w:spacing w:val="-7"/>
          <w:sz w:val="22"/>
          <w:szCs w:val="22"/>
        </w:rPr>
        <w:t xml:space="preserve"> </w:t>
      </w:r>
      <w:r w:rsidRPr="001610F6">
        <w:rPr>
          <w:rFonts w:asciiTheme="minorHAnsi" w:hAnsiTheme="minorHAnsi" w:cstheme="minorHAnsi"/>
          <w:sz w:val="22"/>
          <w:szCs w:val="22"/>
        </w:rPr>
        <w:t>actions</w:t>
      </w:r>
    </w:p>
    <w:p w14:paraId="0D26CE52" w14:textId="77777777" w:rsidR="00241411" w:rsidRPr="001610F6" w:rsidRDefault="00241411" w:rsidP="00241411">
      <w:pPr>
        <w:pStyle w:val="ListParagraph"/>
        <w:numPr>
          <w:ilvl w:val="0"/>
          <w:numId w:val="26"/>
        </w:numPr>
        <w:tabs>
          <w:tab w:val="left" w:pos="1360"/>
          <w:tab w:val="left" w:pos="1361"/>
        </w:tabs>
        <w:spacing w:line="293" w:lineRule="exact"/>
        <w:ind w:hanging="361"/>
        <w:jc w:val="both"/>
        <w:rPr>
          <w:rFonts w:asciiTheme="minorHAnsi" w:hAnsiTheme="minorHAnsi" w:cstheme="minorHAnsi"/>
          <w:b/>
          <w:szCs w:val="20"/>
        </w:rPr>
      </w:pPr>
      <w:r w:rsidRPr="001610F6">
        <w:rPr>
          <w:rFonts w:asciiTheme="minorHAnsi" w:hAnsiTheme="minorHAnsi" w:cstheme="minorHAnsi"/>
          <w:b/>
          <w:szCs w:val="20"/>
        </w:rPr>
        <w:t>You help create a positive school culture and</w:t>
      </w:r>
      <w:r w:rsidRPr="001610F6">
        <w:rPr>
          <w:rFonts w:asciiTheme="minorHAnsi" w:hAnsiTheme="minorHAnsi" w:cstheme="minorHAnsi"/>
          <w:b/>
          <w:spacing w:val="-4"/>
          <w:szCs w:val="20"/>
        </w:rPr>
        <w:t xml:space="preserve"> </w:t>
      </w:r>
      <w:r w:rsidRPr="001610F6">
        <w:rPr>
          <w:rFonts w:asciiTheme="minorHAnsi" w:hAnsiTheme="minorHAnsi" w:cstheme="minorHAnsi"/>
          <w:b/>
          <w:szCs w:val="20"/>
        </w:rPr>
        <w:t>climate</w:t>
      </w:r>
    </w:p>
    <w:p w14:paraId="24C5CCE6" w14:textId="77777777" w:rsidR="00241411" w:rsidRPr="001610F6" w:rsidRDefault="00241411" w:rsidP="00241411">
      <w:pPr>
        <w:pStyle w:val="ListParagraph"/>
        <w:numPr>
          <w:ilvl w:val="0"/>
          <w:numId w:val="26"/>
        </w:numPr>
        <w:tabs>
          <w:tab w:val="left" w:pos="1360"/>
          <w:tab w:val="left" w:pos="1361"/>
        </w:tabs>
        <w:spacing w:line="293" w:lineRule="exact"/>
        <w:ind w:hanging="361"/>
        <w:jc w:val="both"/>
        <w:rPr>
          <w:rFonts w:asciiTheme="minorHAnsi" w:hAnsiTheme="minorHAnsi" w:cstheme="minorHAnsi"/>
          <w:b/>
          <w:szCs w:val="20"/>
        </w:rPr>
      </w:pPr>
      <w:r w:rsidRPr="001610F6">
        <w:rPr>
          <w:rFonts w:asciiTheme="minorHAnsi" w:hAnsiTheme="minorHAnsi" w:cstheme="minorHAnsi"/>
          <w:b/>
          <w:szCs w:val="20"/>
        </w:rPr>
        <w:t>You show pride in your</w:t>
      </w:r>
      <w:r w:rsidRPr="001610F6">
        <w:rPr>
          <w:rFonts w:asciiTheme="minorHAnsi" w:hAnsiTheme="minorHAnsi" w:cstheme="minorHAnsi"/>
          <w:b/>
          <w:spacing w:val="-1"/>
          <w:szCs w:val="20"/>
        </w:rPr>
        <w:t xml:space="preserve"> </w:t>
      </w:r>
      <w:r w:rsidRPr="001610F6">
        <w:rPr>
          <w:rFonts w:asciiTheme="minorHAnsi" w:hAnsiTheme="minorHAnsi" w:cstheme="minorHAnsi"/>
          <w:b/>
          <w:szCs w:val="20"/>
        </w:rPr>
        <w:t>school</w:t>
      </w:r>
    </w:p>
    <w:p w14:paraId="5352545E" w14:textId="77777777" w:rsidR="00241411" w:rsidRPr="001610F6" w:rsidRDefault="00241411" w:rsidP="00241411">
      <w:pPr>
        <w:pStyle w:val="ListParagraph"/>
        <w:numPr>
          <w:ilvl w:val="0"/>
          <w:numId w:val="26"/>
        </w:numPr>
        <w:tabs>
          <w:tab w:val="left" w:pos="1360"/>
          <w:tab w:val="left" w:pos="1361"/>
        </w:tabs>
        <w:spacing w:before="1"/>
        <w:ind w:hanging="361"/>
        <w:jc w:val="both"/>
        <w:rPr>
          <w:rFonts w:asciiTheme="minorHAnsi" w:hAnsiTheme="minorHAnsi" w:cstheme="minorHAnsi"/>
          <w:b/>
          <w:szCs w:val="20"/>
        </w:rPr>
      </w:pPr>
      <w:r w:rsidRPr="001610F6">
        <w:rPr>
          <w:rFonts w:asciiTheme="minorHAnsi" w:hAnsiTheme="minorHAnsi" w:cstheme="minorHAnsi"/>
          <w:b/>
          <w:szCs w:val="20"/>
        </w:rPr>
        <w:t>You always do your</w:t>
      </w:r>
      <w:r w:rsidRPr="001610F6">
        <w:rPr>
          <w:rFonts w:asciiTheme="minorHAnsi" w:hAnsiTheme="minorHAnsi" w:cstheme="minorHAnsi"/>
          <w:b/>
          <w:spacing w:val="-5"/>
          <w:szCs w:val="20"/>
        </w:rPr>
        <w:t xml:space="preserve"> </w:t>
      </w:r>
      <w:r w:rsidRPr="001610F6">
        <w:rPr>
          <w:rFonts w:asciiTheme="minorHAnsi" w:hAnsiTheme="minorHAnsi" w:cstheme="minorHAnsi"/>
          <w:b/>
          <w:szCs w:val="20"/>
        </w:rPr>
        <w:t>best</w:t>
      </w:r>
    </w:p>
    <w:p w14:paraId="187B7890" w14:textId="77777777" w:rsidR="00241411" w:rsidRPr="001610F6" w:rsidRDefault="00241411" w:rsidP="00241411">
      <w:pPr>
        <w:pStyle w:val="BodyText"/>
        <w:spacing w:before="4"/>
        <w:jc w:val="both"/>
        <w:rPr>
          <w:rFonts w:asciiTheme="minorHAnsi" w:hAnsiTheme="minorHAnsi" w:cstheme="minorHAnsi"/>
          <w:b/>
          <w:sz w:val="22"/>
          <w:szCs w:val="22"/>
        </w:rPr>
      </w:pPr>
    </w:p>
    <w:p w14:paraId="53CCDAB1" w14:textId="77777777" w:rsidR="00241411" w:rsidRPr="001610F6" w:rsidRDefault="00241411" w:rsidP="00241411">
      <w:pPr>
        <w:pStyle w:val="BodyText"/>
        <w:ind w:left="640"/>
        <w:jc w:val="both"/>
        <w:rPr>
          <w:rFonts w:asciiTheme="minorHAnsi" w:hAnsiTheme="minorHAnsi" w:cstheme="minorHAnsi"/>
          <w:sz w:val="22"/>
          <w:szCs w:val="22"/>
        </w:rPr>
      </w:pPr>
      <w:r w:rsidRPr="001610F6">
        <w:rPr>
          <w:rFonts w:asciiTheme="minorHAnsi" w:hAnsiTheme="minorHAnsi" w:cstheme="minorHAnsi"/>
          <w:sz w:val="22"/>
          <w:szCs w:val="22"/>
        </w:rPr>
        <w:t>With your commitment to positive outcomes, we will continue to grow and excel.</w:t>
      </w:r>
    </w:p>
    <w:p w14:paraId="74EEA2D9" w14:textId="77777777" w:rsidR="00241411" w:rsidRPr="001610F6" w:rsidRDefault="00241411" w:rsidP="00241411">
      <w:pPr>
        <w:pStyle w:val="BodyText"/>
        <w:spacing w:before="5"/>
        <w:jc w:val="both"/>
        <w:rPr>
          <w:rFonts w:asciiTheme="minorHAnsi" w:hAnsiTheme="minorHAnsi" w:cstheme="minorHAnsi"/>
          <w:sz w:val="22"/>
          <w:szCs w:val="22"/>
        </w:rPr>
      </w:pPr>
    </w:p>
    <w:p w14:paraId="01EA43EA" w14:textId="77777777" w:rsidR="00241411" w:rsidRPr="001610F6" w:rsidRDefault="00241411" w:rsidP="00241411">
      <w:pPr>
        <w:pStyle w:val="Heading2"/>
        <w:ind w:right="1071"/>
        <w:jc w:val="both"/>
        <w:rPr>
          <w:rFonts w:asciiTheme="minorHAnsi" w:hAnsiTheme="minorHAnsi" w:cstheme="minorHAnsi"/>
          <w:sz w:val="22"/>
          <w:szCs w:val="22"/>
        </w:rPr>
      </w:pPr>
      <w:r w:rsidRPr="001610F6">
        <w:rPr>
          <w:rFonts w:asciiTheme="minorHAnsi" w:hAnsiTheme="minorHAnsi" w:cstheme="minorHAnsi"/>
          <w:sz w:val="22"/>
          <w:szCs w:val="22"/>
        </w:rPr>
        <w:t>This form must be signed and dated by you and your parent/guardian and returned to your school within 5 days of receiving the SRR.</w:t>
      </w:r>
    </w:p>
    <w:p w14:paraId="133C1CD6" w14:textId="77777777" w:rsidR="00241411" w:rsidRPr="001610F6" w:rsidRDefault="00241411" w:rsidP="00241411">
      <w:pPr>
        <w:pStyle w:val="BodyText"/>
        <w:spacing w:before="7"/>
        <w:jc w:val="both"/>
        <w:rPr>
          <w:rFonts w:asciiTheme="minorHAnsi" w:hAnsiTheme="minorHAnsi" w:cstheme="minorHAnsi"/>
          <w:b/>
          <w:sz w:val="22"/>
          <w:szCs w:val="22"/>
        </w:rPr>
      </w:pPr>
    </w:p>
    <w:p w14:paraId="042AF366" w14:textId="77777777" w:rsidR="00241411" w:rsidRPr="001610F6" w:rsidRDefault="00241411" w:rsidP="00241411">
      <w:pPr>
        <w:pStyle w:val="BodyText"/>
        <w:ind w:left="640"/>
        <w:jc w:val="both"/>
        <w:rPr>
          <w:rFonts w:asciiTheme="minorHAnsi" w:hAnsiTheme="minorHAnsi" w:cstheme="minorHAnsi"/>
          <w:sz w:val="22"/>
          <w:szCs w:val="22"/>
        </w:rPr>
      </w:pPr>
      <w:r w:rsidRPr="001610F6">
        <w:rPr>
          <w:rFonts w:asciiTheme="minorHAnsi" w:hAnsiTheme="minorHAnsi" w:cstheme="minorHAnsi"/>
          <w:sz w:val="22"/>
          <w:szCs w:val="22"/>
        </w:rPr>
        <w:t>I acknowledge that I have read and reviewed the information in the SRR with my child.</w:t>
      </w:r>
    </w:p>
    <w:p w14:paraId="7EC83644" w14:textId="77777777" w:rsidR="00241411" w:rsidRPr="001610F6" w:rsidRDefault="00241411" w:rsidP="00241411">
      <w:pPr>
        <w:pStyle w:val="BodyText"/>
        <w:rPr>
          <w:rFonts w:asciiTheme="minorHAnsi" w:hAnsiTheme="minorHAnsi" w:cstheme="minorHAnsi"/>
          <w:sz w:val="18"/>
          <w:szCs w:val="22"/>
        </w:rPr>
      </w:pPr>
    </w:p>
    <w:p w14:paraId="61D6C0F8" w14:textId="77777777" w:rsidR="00241411" w:rsidRPr="001610F6" w:rsidRDefault="00241411" w:rsidP="00241411">
      <w:pPr>
        <w:pStyle w:val="BodyText"/>
        <w:rPr>
          <w:rFonts w:asciiTheme="minorHAnsi" w:hAnsiTheme="minorHAnsi" w:cstheme="minorHAnsi"/>
          <w:sz w:val="18"/>
          <w:szCs w:val="22"/>
        </w:rPr>
      </w:pPr>
    </w:p>
    <w:p w14:paraId="06B5C416" w14:textId="77777777" w:rsidR="00241411" w:rsidRPr="001610F6" w:rsidRDefault="00241411" w:rsidP="00241411">
      <w:pPr>
        <w:pStyle w:val="BodyText"/>
        <w:rPr>
          <w:rFonts w:asciiTheme="minorHAnsi" w:hAnsiTheme="minorHAnsi" w:cstheme="minorHAnsi"/>
          <w:sz w:val="18"/>
          <w:szCs w:val="22"/>
        </w:rPr>
      </w:pPr>
    </w:p>
    <w:p w14:paraId="0630393E" w14:textId="77777777" w:rsidR="00241411" w:rsidRPr="001610F6" w:rsidRDefault="00241411" w:rsidP="00241411">
      <w:pPr>
        <w:pStyle w:val="BodyText"/>
        <w:rPr>
          <w:rFonts w:asciiTheme="minorHAnsi" w:hAnsiTheme="minorHAnsi" w:cstheme="minorHAnsi"/>
          <w:sz w:val="18"/>
          <w:szCs w:val="22"/>
        </w:rPr>
      </w:pPr>
    </w:p>
    <w:p w14:paraId="0310AA50" w14:textId="77777777" w:rsidR="00241411" w:rsidRPr="001610F6" w:rsidRDefault="00241411" w:rsidP="00241411">
      <w:pPr>
        <w:pStyle w:val="BodyText"/>
        <w:rPr>
          <w:rFonts w:asciiTheme="minorHAnsi" w:hAnsiTheme="minorHAnsi" w:cstheme="minorHAnsi"/>
          <w:sz w:val="18"/>
          <w:szCs w:val="22"/>
        </w:rPr>
      </w:pPr>
    </w:p>
    <w:p w14:paraId="316267AD" w14:textId="77777777" w:rsidR="00241411" w:rsidRPr="001610F6" w:rsidRDefault="00241411" w:rsidP="00241411">
      <w:pPr>
        <w:pStyle w:val="BodyText"/>
        <w:rPr>
          <w:rFonts w:asciiTheme="minorHAnsi" w:hAnsiTheme="minorHAnsi" w:cstheme="minorHAnsi"/>
          <w:sz w:val="18"/>
          <w:szCs w:val="22"/>
        </w:rPr>
      </w:pPr>
    </w:p>
    <w:p w14:paraId="27301C90" w14:textId="77777777" w:rsidR="00241411" w:rsidRPr="001610F6" w:rsidRDefault="00241411" w:rsidP="00241411">
      <w:pPr>
        <w:pStyle w:val="BodyText"/>
        <w:rPr>
          <w:rFonts w:asciiTheme="minorHAnsi" w:hAnsiTheme="minorHAnsi" w:cstheme="minorHAnsi"/>
          <w:sz w:val="18"/>
          <w:szCs w:val="22"/>
        </w:rPr>
      </w:pPr>
    </w:p>
    <w:p w14:paraId="7BC47A14" w14:textId="77777777" w:rsidR="00241411" w:rsidRPr="001610F6" w:rsidRDefault="00241411" w:rsidP="00241411">
      <w:pPr>
        <w:pStyle w:val="BodyText"/>
        <w:spacing w:before="7"/>
        <w:rPr>
          <w:rFonts w:asciiTheme="minorHAnsi" w:hAnsiTheme="minorHAnsi" w:cstheme="minorHAnsi"/>
          <w:sz w:val="18"/>
          <w:szCs w:val="22"/>
        </w:rPr>
      </w:pPr>
    </w:p>
    <w:p w14:paraId="3B8C5331" w14:textId="77777777" w:rsidR="00241411" w:rsidRPr="001610F6" w:rsidRDefault="00241411" w:rsidP="00241411">
      <w:pPr>
        <w:spacing w:before="92" w:line="217" w:lineRule="exact"/>
        <w:ind w:left="640"/>
        <w:rPr>
          <w:rFonts w:asciiTheme="minorHAnsi" w:hAnsiTheme="minorHAnsi" w:cstheme="minorHAnsi"/>
          <w:b/>
          <w:sz w:val="18"/>
          <w:szCs w:val="20"/>
        </w:rPr>
      </w:pPr>
      <w:r w:rsidRPr="001610F6">
        <w:rPr>
          <w:rFonts w:asciiTheme="minorHAnsi" w:hAnsiTheme="minorHAnsi" w:cstheme="minorHAnsi"/>
          <w:b/>
          <w:sz w:val="18"/>
          <w:szCs w:val="20"/>
        </w:rPr>
        <w:t>------------------------------------------------------------------------------------------------------------------------------------------</w:t>
      </w:r>
    </w:p>
    <w:p w14:paraId="11605772" w14:textId="77777777" w:rsidR="00241411" w:rsidRPr="001610F6" w:rsidRDefault="00241411" w:rsidP="00241411">
      <w:pPr>
        <w:spacing w:line="217" w:lineRule="exact"/>
        <w:ind w:left="640"/>
        <w:rPr>
          <w:rFonts w:asciiTheme="minorHAnsi" w:hAnsiTheme="minorHAnsi" w:cstheme="minorHAnsi"/>
          <w:sz w:val="14"/>
          <w:szCs w:val="20"/>
        </w:rPr>
      </w:pPr>
      <w:r w:rsidRPr="001610F6">
        <w:rPr>
          <w:rFonts w:asciiTheme="minorHAnsi" w:hAnsiTheme="minorHAnsi" w:cstheme="minorHAnsi"/>
          <w:sz w:val="18"/>
          <w:szCs w:val="20"/>
        </w:rPr>
        <w:t>P</w:t>
      </w:r>
      <w:r w:rsidRPr="001610F6">
        <w:rPr>
          <w:rFonts w:asciiTheme="minorHAnsi" w:hAnsiTheme="minorHAnsi" w:cstheme="minorHAnsi"/>
          <w:sz w:val="14"/>
          <w:szCs w:val="20"/>
        </w:rPr>
        <w:t xml:space="preserve">ARENT </w:t>
      </w:r>
      <w:r w:rsidRPr="001610F6">
        <w:rPr>
          <w:rFonts w:asciiTheme="minorHAnsi" w:hAnsiTheme="minorHAnsi" w:cstheme="minorHAnsi"/>
          <w:sz w:val="18"/>
          <w:szCs w:val="20"/>
        </w:rPr>
        <w:t>S</w:t>
      </w:r>
      <w:r w:rsidRPr="001610F6">
        <w:rPr>
          <w:rFonts w:asciiTheme="minorHAnsi" w:hAnsiTheme="minorHAnsi" w:cstheme="minorHAnsi"/>
          <w:sz w:val="14"/>
          <w:szCs w:val="20"/>
        </w:rPr>
        <w:t xml:space="preserve">IGNATURE </w:t>
      </w:r>
      <w:r w:rsidRPr="001610F6">
        <w:rPr>
          <w:rFonts w:asciiTheme="minorHAnsi" w:hAnsiTheme="minorHAnsi" w:cstheme="minorHAnsi"/>
          <w:sz w:val="18"/>
          <w:szCs w:val="20"/>
        </w:rPr>
        <w:t>&amp; D</w:t>
      </w:r>
      <w:r w:rsidRPr="001610F6">
        <w:rPr>
          <w:rFonts w:asciiTheme="minorHAnsi" w:hAnsiTheme="minorHAnsi" w:cstheme="minorHAnsi"/>
          <w:sz w:val="14"/>
          <w:szCs w:val="20"/>
        </w:rPr>
        <w:t>ATE</w:t>
      </w:r>
    </w:p>
    <w:p w14:paraId="38075F52" w14:textId="77777777" w:rsidR="00241411" w:rsidRPr="001610F6" w:rsidRDefault="00241411" w:rsidP="00241411">
      <w:pPr>
        <w:pStyle w:val="BodyText"/>
        <w:rPr>
          <w:rFonts w:asciiTheme="minorHAnsi" w:hAnsiTheme="minorHAnsi" w:cstheme="minorHAnsi"/>
          <w:sz w:val="18"/>
          <w:szCs w:val="22"/>
        </w:rPr>
      </w:pPr>
    </w:p>
    <w:p w14:paraId="0DE09B64" w14:textId="77777777" w:rsidR="00241411" w:rsidRPr="001610F6" w:rsidRDefault="00241411" w:rsidP="00241411">
      <w:pPr>
        <w:pStyle w:val="BodyText"/>
        <w:spacing w:before="2"/>
        <w:rPr>
          <w:rFonts w:asciiTheme="minorHAnsi" w:hAnsiTheme="minorHAnsi" w:cstheme="minorHAnsi"/>
          <w:sz w:val="18"/>
          <w:szCs w:val="22"/>
        </w:rPr>
      </w:pPr>
    </w:p>
    <w:p w14:paraId="7CB6138E" w14:textId="77777777" w:rsidR="00241411" w:rsidRPr="001610F6" w:rsidRDefault="00241411" w:rsidP="00241411">
      <w:pPr>
        <w:spacing w:before="92" w:line="217" w:lineRule="exact"/>
        <w:ind w:left="640"/>
        <w:rPr>
          <w:rFonts w:asciiTheme="minorHAnsi" w:hAnsiTheme="minorHAnsi" w:cstheme="minorHAnsi"/>
          <w:b/>
          <w:sz w:val="18"/>
          <w:szCs w:val="20"/>
        </w:rPr>
      </w:pPr>
      <w:r w:rsidRPr="001610F6">
        <w:rPr>
          <w:rFonts w:asciiTheme="minorHAnsi" w:hAnsiTheme="minorHAnsi" w:cstheme="minorHAnsi"/>
          <w:b/>
          <w:sz w:val="18"/>
          <w:szCs w:val="20"/>
        </w:rPr>
        <w:t>------------------------------------------------------------------------------------------------------------------------------------------</w:t>
      </w:r>
    </w:p>
    <w:p w14:paraId="701932AF" w14:textId="77777777" w:rsidR="00241411" w:rsidRPr="001610F6" w:rsidRDefault="00241411" w:rsidP="00241411">
      <w:pPr>
        <w:spacing w:line="217" w:lineRule="exact"/>
        <w:ind w:left="640"/>
        <w:rPr>
          <w:rFonts w:asciiTheme="minorHAnsi" w:hAnsiTheme="minorHAnsi" w:cstheme="minorHAnsi"/>
          <w:sz w:val="14"/>
          <w:szCs w:val="20"/>
        </w:rPr>
      </w:pPr>
      <w:r w:rsidRPr="001610F6">
        <w:rPr>
          <w:rFonts w:asciiTheme="minorHAnsi" w:hAnsiTheme="minorHAnsi" w:cstheme="minorHAnsi"/>
          <w:sz w:val="18"/>
          <w:szCs w:val="20"/>
        </w:rPr>
        <w:t>S</w:t>
      </w:r>
      <w:r w:rsidRPr="001610F6">
        <w:rPr>
          <w:rFonts w:asciiTheme="minorHAnsi" w:hAnsiTheme="minorHAnsi" w:cstheme="minorHAnsi"/>
          <w:sz w:val="14"/>
          <w:szCs w:val="20"/>
        </w:rPr>
        <w:t xml:space="preserve">TUDENT </w:t>
      </w:r>
      <w:r w:rsidRPr="001610F6">
        <w:rPr>
          <w:rFonts w:asciiTheme="minorHAnsi" w:hAnsiTheme="minorHAnsi" w:cstheme="minorHAnsi"/>
          <w:sz w:val="18"/>
          <w:szCs w:val="20"/>
        </w:rPr>
        <w:t>S</w:t>
      </w:r>
      <w:r w:rsidRPr="001610F6">
        <w:rPr>
          <w:rFonts w:asciiTheme="minorHAnsi" w:hAnsiTheme="minorHAnsi" w:cstheme="minorHAnsi"/>
          <w:sz w:val="14"/>
          <w:szCs w:val="20"/>
        </w:rPr>
        <w:t xml:space="preserve">IGNATURE </w:t>
      </w:r>
      <w:r w:rsidRPr="001610F6">
        <w:rPr>
          <w:rFonts w:asciiTheme="minorHAnsi" w:hAnsiTheme="minorHAnsi" w:cstheme="minorHAnsi"/>
          <w:sz w:val="18"/>
          <w:szCs w:val="20"/>
        </w:rPr>
        <w:t>&amp; D</w:t>
      </w:r>
      <w:r w:rsidRPr="001610F6">
        <w:rPr>
          <w:rFonts w:asciiTheme="minorHAnsi" w:hAnsiTheme="minorHAnsi" w:cstheme="minorHAnsi"/>
          <w:sz w:val="14"/>
          <w:szCs w:val="20"/>
        </w:rPr>
        <w:t>ATE</w:t>
      </w:r>
    </w:p>
    <w:p w14:paraId="11BA4668" w14:textId="77777777" w:rsidR="00241411" w:rsidRPr="001610F6" w:rsidRDefault="00241411" w:rsidP="00241411">
      <w:pPr>
        <w:pStyle w:val="BodyText"/>
        <w:rPr>
          <w:rFonts w:asciiTheme="minorHAnsi" w:hAnsiTheme="minorHAnsi" w:cstheme="minorHAnsi"/>
          <w:sz w:val="18"/>
          <w:szCs w:val="22"/>
        </w:rPr>
      </w:pPr>
    </w:p>
    <w:p w14:paraId="322BCDBD" w14:textId="77777777" w:rsidR="00241411" w:rsidRPr="001610F6" w:rsidRDefault="00241411" w:rsidP="00241411">
      <w:pPr>
        <w:pStyle w:val="BodyText"/>
        <w:spacing w:before="2"/>
        <w:rPr>
          <w:rFonts w:asciiTheme="minorHAnsi" w:hAnsiTheme="minorHAnsi" w:cstheme="minorHAnsi"/>
          <w:sz w:val="18"/>
          <w:szCs w:val="22"/>
        </w:rPr>
      </w:pPr>
    </w:p>
    <w:p w14:paraId="558089DA" w14:textId="77777777" w:rsidR="00241411" w:rsidRPr="001610F6" w:rsidRDefault="00241411" w:rsidP="00241411">
      <w:pPr>
        <w:spacing w:before="92" w:line="217" w:lineRule="exact"/>
        <w:ind w:left="640"/>
        <w:rPr>
          <w:rFonts w:asciiTheme="minorHAnsi" w:hAnsiTheme="minorHAnsi" w:cstheme="minorHAnsi"/>
          <w:b/>
          <w:sz w:val="18"/>
          <w:szCs w:val="20"/>
        </w:rPr>
      </w:pPr>
      <w:r w:rsidRPr="001610F6">
        <w:rPr>
          <w:rFonts w:asciiTheme="minorHAnsi" w:hAnsiTheme="minorHAnsi" w:cstheme="minorHAnsi"/>
          <w:b/>
          <w:sz w:val="18"/>
          <w:szCs w:val="20"/>
        </w:rPr>
        <w:t>------------------------------------------------------------------------------------------------------------------------------------------</w:t>
      </w:r>
    </w:p>
    <w:p w14:paraId="3F3540E5" w14:textId="77777777" w:rsidR="00241411" w:rsidRPr="001610F6" w:rsidRDefault="00241411" w:rsidP="00241411">
      <w:pPr>
        <w:spacing w:line="217" w:lineRule="exact"/>
        <w:ind w:left="640"/>
        <w:rPr>
          <w:rFonts w:asciiTheme="minorHAnsi" w:hAnsiTheme="minorHAnsi" w:cstheme="minorHAnsi"/>
          <w:sz w:val="14"/>
          <w:szCs w:val="20"/>
        </w:rPr>
      </w:pPr>
      <w:r w:rsidRPr="001610F6">
        <w:rPr>
          <w:rFonts w:asciiTheme="minorHAnsi" w:hAnsiTheme="minorHAnsi" w:cstheme="minorHAnsi"/>
          <w:sz w:val="18"/>
          <w:szCs w:val="20"/>
        </w:rPr>
        <w:t>S</w:t>
      </w:r>
      <w:r w:rsidRPr="001610F6">
        <w:rPr>
          <w:rFonts w:asciiTheme="minorHAnsi" w:hAnsiTheme="minorHAnsi" w:cstheme="minorHAnsi"/>
          <w:sz w:val="14"/>
          <w:szCs w:val="20"/>
        </w:rPr>
        <w:t>CHOOL</w:t>
      </w:r>
      <w:r w:rsidRPr="001610F6">
        <w:rPr>
          <w:rFonts w:asciiTheme="minorHAnsi" w:hAnsiTheme="minorHAnsi" w:cstheme="minorHAnsi"/>
          <w:sz w:val="18"/>
          <w:szCs w:val="20"/>
        </w:rPr>
        <w:t>, G</w:t>
      </w:r>
      <w:r w:rsidRPr="001610F6">
        <w:rPr>
          <w:rFonts w:asciiTheme="minorHAnsi" w:hAnsiTheme="minorHAnsi" w:cstheme="minorHAnsi"/>
          <w:sz w:val="14"/>
          <w:szCs w:val="20"/>
        </w:rPr>
        <w:t xml:space="preserve">RADE </w:t>
      </w:r>
      <w:r w:rsidRPr="001610F6">
        <w:rPr>
          <w:rFonts w:asciiTheme="minorHAnsi" w:hAnsiTheme="minorHAnsi" w:cstheme="minorHAnsi"/>
          <w:sz w:val="18"/>
          <w:szCs w:val="20"/>
        </w:rPr>
        <w:t>&amp; T</w:t>
      </w:r>
      <w:r w:rsidRPr="001610F6">
        <w:rPr>
          <w:rFonts w:asciiTheme="minorHAnsi" w:hAnsiTheme="minorHAnsi" w:cstheme="minorHAnsi"/>
          <w:sz w:val="14"/>
          <w:szCs w:val="20"/>
        </w:rPr>
        <w:t>EACHER</w:t>
      </w:r>
    </w:p>
    <w:p w14:paraId="79075CB7" w14:textId="77777777" w:rsidR="00241411" w:rsidRPr="001610F6" w:rsidRDefault="00241411" w:rsidP="00241411">
      <w:pPr>
        <w:spacing w:line="217" w:lineRule="exact"/>
        <w:rPr>
          <w:rFonts w:asciiTheme="minorHAnsi" w:hAnsiTheme="minorHAnsi" w:cstheme="minorHAnsi"/>
          <w:sz w:val="14"/>
          <w:szCs w:val="20"/>
        </w:rPr>
        <w:sectPr w:rsidR="00241411" w:rsidRPr="001610F6">
          <w:pgSz w:w="12240" w:h="15840"/>
          <w:pgMar w:top="1340" w:right="880" w:bottom="960" w:left="800" w:header="562" w:footer="683" w:gutter="0"/>
          <w:cols w:space="720"/>
        </w:sectPr>
      </w:pPr>
    </w:p>
    <w:p w14:paraId="2A7CDC48" w14:textId="77777777" w:rsidR="00241411" w:rsidRPr="001610F6" w:rsidRDefault="00241411" w:rsidP="00241411">
      <w:pPr>
        <w:spacing w:before="97"/>
        <w:ind w:left="3745" w:right="3667"/>
        <w:jc w:val="center"/>
        <w:rPr>
          <w:rFonts w:asciiTheme="minorHAnsi" w:hAnsiTheme="minorHAnsi" w:cstheme="minorHAnsi"/>
          <w:b/>
          <w:sz w:val="32"/>
          <w:szCs w:val="20"/>
        </w:rPr>
      </w:pPr>
      <w:r w:rsidRPr="001610F6">
        <w:rPr>
          <w:rFonts w:asciiTheme="minorHAnsi" w:hAnsiTheme="minorHAnsi" w:cstheme="minorHAnsi"/>
          <w:b/>
          <w:sz w:val="32"/>
          <w:szCs w:val="20"/>
        </w:rPr>
        <w:lastRenderedPageBreak/>
        <w:t>TABLE OF CONTENTS</w:t>
      </w:r>
    </w:p>
    <w:p w14:paraId="131B7D1E" w14:textId="77777777" w:rsidR="00241411" w:rsidRPr="001610F6" w:rsidRDefault="00516972" w:rsidP="00241411">
      <w:pPr>
        <w:pStyle w:val="Heading2"/>
        <w:tabs>
          <w:tab w:val="right" w:leader="dot" w:pos="9992"/>
        </w:tabs>
        <w:spacing w:before="2"/>
        <w:rPr>
          <w:rFonts w:asciiTheme="minorHAnsi" w:hAnsiTheme="minorHAnsi" w:cstheme="minorHAnsi"/>
          <w:sz w:val="22"/>
          <w:szCs w:val="22"/>
        </w:rPr>
      </w:pPr>
      <w:hyperlink w:anchor="_bookmark0" w:history="1">
        <w:r w:rsidR="00241411" w:rsidRPr="001610F6">
          <w:rPr>
            <w:rFonts w:asciiTheme="minorHAnsi" w:hAnsiTheme="minorHAnsi" w:cstheme="minorHAnsi"/>
            <w:sz w:val="22"/>
            <w:szCs w:val="22"/>
          </w:rPr>
          <w:t>ACKNOWLEDGEMENT FORM</w:t>
        </w:r>
        <w:r w:rsidR="00241411" w:rsidRPr="001610F6">
          <w:rPr>
            <w:rFonts w:asciiTheme="minorHAnsi" w:hAnsiTheme="minorHAnsi" w:cstheme="minorHAnsi"/>
            <w:sz w:val="22"/>
            <w:szCs w:val="22"/>
          </w:rPr>
          <w:tab/>
          <w:t>3</w:t>
        </w:r>
      </w:hyperlink>
    </w:p>
    <w:p w14:paraId="209B9BE7" w14:textId="77777777" w:rsidR="00241411" w:rsidRPr="001610F6" w:rsidRDefault="00516972" w:rsidP="00241411">
      <w:pPr>
        <w:pStyle w:val="Heading2"/>
        <w:tabs>
          <w:tab w:val="right" w:leader="dot" w:pos="9992"/>
        </w:tabs>
        <w:spacing w:before="121"/>
        <w:rPr>
          <w:rFonts w:asciiTheme="minorHAnsi" w:hAnsiTheme="minorHAnsi" w:cstheme="minorHAnsi"/>
          <w:sz w:val="22"/>
          <w:szCs w:val="22"/>
        </w:rPr>
      </w:pPr>
      <w:hyperlink w:anchor="_bookmark1" w:history="1">
        <w:r w:rsidR="00241411" w:rsidRPr="001610F6">
          <w:rPr>
            <w:rFonts w:asciiTheme="minorHAnsi" w:hAnsiTheme="minorHAnsi" w:cstheme="minorHAnsi"/>
            <w:sz w:val="22"/>
            <w:szCs w:val="22"/>
          </w:rPr>
          <w:t>SECTION</w:t>
        </w:r>
        <w:r w:rsidR="00241411" w:rsidRPr="001610F6">
          <w:rPr>
            <w:rFonts w:asciiTheme="minorHAnsi" w:hAnsiTheme="minorHAnsi" w:cstheme="minorHAnsi"/>
            <w:spacing w:val="-1"/>
            <w:sz w:val="22"/>
            <w:szCs w:val="22"/>
          </w:rPr>
          <w:t xml:space="preserve"> </w:t>
        </w:r>
        <w:r w:rsidR="00241411" w:rsidRPr="001610F6">
          <w:rPr>
            <w:rFonts w:asciiTheme="minorHAnsi" w:hAnsiTheme="minorHAnsi" w:cstheme="minorHAnsi"/>
            <w:sz w:val="22"/>
            <w:szCs w:val="22"/>
          </w:rPr>
          <w:t>A: PURPOSE</w:t>
        </w:r>
        <w:r w:rsidR="00241411" w:rsidRPr="001610F6">
          <w:rPr>
            <w:rFonts w:asciiTheme="minorHAnsi" w:hAnsiTheme="minorHAnsi" w:cstheme="minorHAnsi"/>
            <w:sz w:val="22"/>
            <w:szCs w:val="22"/>
          </w:rPr>
          <w:tab/>
          <w:t>6</w:t>
        </w:r>
      </w:hyperlink>
    </w:p>
    <w:p w14:paraId="0CB8A2A5" w14:textId="77777777" w:rsidR="00241411" w:rsidRPr="001610F6" w:rsidRDefault="00516972" w:rsidP="00241411">
      <w:pPr>
        <w:pStyle w:val="ListParagraph"/>
        <w:numPr>
          <w:ilvl w:val="0"/>
          <w:numId w:val="1"/>
        </w:numPr>
        <w:tabs>
          <w:tab w:val="left" w:pos="1271"/>
          <w:tab w:val="left" w:pos="1272"/>
          <w:tab w:val="right" w:leader="dot" w:pos="9991"/>
        </w:tabs>
        <w:spacing w:before="115"/>
        <w:rPr>
          <w:rFonts w:asciiTheme="minorHAnsi" w:hAnsiTheme="minorHAnsi" w:cstheme="minorHAnsi"/>
          <w:szCs w:val="20"/>
        </w:rPr>
      </w:pPr>
      <w:hyperlink w:anchor="_bookmark2" w:history="1">
        <w:r w:rsidR="00241411" w:rsidRPr="001610F6">
          <w:rPr>
            <w:rFonts w:asciiTheme="minorHAnsi" w:hAnsiTheme="minorHAnsi" w:cstheme="minorHAnsi"/>
            <w:szCs w:val="20"/>
          </w:rPr>
          <w:t>WHAT ARE THE GUIDELINES AND WHY ARE</w:t>
        </w:r>
        <w:r w:rsidR="00241411" w:rsidRPr="001610F6">
          <w:rPr>
            <w:rFonts w:asciiTheme="minorHAnsi" w:hAnsiTheme="minorHAnsi" w:cstheme="minorHAnsi"/>
            <w:spacing w:val="-2"/>
            <w:szCs w:val="20"/>
          </w:rPr>
          <w:t xml:space="preserve"> </w:t>
        </w:r>
        <w:r w:rsidR="00241411" w:rsidRPr="001610F6">
          <w:rPr>
            <w:rFonts w:asciiTheme="minorHAnsi" w:hAnsiTheme="minorHAnsi" w:cstheme="minorHAnsi"/>
            <w:szCs w:val="20"/>
          </w:rPr>
          <w:t>THEY</w:t>
        </w:r>
        <w:r w:rsidR="00241411" w:rsidRPr="001610F6">
          <w:rPr>
            <w:rFonts w:asciiTheme="minorHAnsi" w:hAnsiTheme="minorHAnsi" w:cstheme="minorHAnsi"/>
            <w:spacing w:val="-1"/>
            <w:szCs w:val="20"/>
          </w:rPr>
          <w:t xml:space="preserve"> </w:t>
        </w:r>
        <w:r w:rsidR="00241411" w:rsidRPr="001610F6">
          <w:rPr>
            <w:rFonts w:asciiTheme="minorHAnsi" w:hAnsiTheme="minorHAnsi" w:cstheme="minorHAnsi"/>
            <w:szCs w:val="20"/>
          </w:rPr>
          <w:t>NEEDED?</w:t>
        </w:r>
        <w:r w:rsidR="00241411" w:rsidRPr="001610F6">
          <w:rPr>
            <w:rFonts w:asciiTheme="minorHAnsi" w:hAnsiTheme="minorHAnsi" w:cstheme="minorHAnsi"/>
            <w:szCs w:val="20"/>
          </w:rPr>
          <w:tab/>
          <w:t>6</w:t>
        </w:r>
      </w:hyperlink>
    </w:p>
    <w:p w14:paraId="2244507C" w14:textId="77777777" w:rsidR="00241411" w:rsidRPr="001610F6" w:rsidRDefault="00516972" w:rsidP="00241411">
      <w:pPr>
        <w:pStyle w:val="ListParagraph"/>
        <w:numPr>
          <w:ilvl w:val="0"/>
          <w:numId w:val="1"/>
        </w:numPr>
        <w:tabs>
          <w:tab w:val="left" w:pos="1271"/>
          <w:tab w:val="left" w:pos="1272"/>
          <w:tab w:val="right" w:leader="dot" w:pos="9991"/>
        </w:tabs>
        <w:spacing w:before="120"/>
        <w:rPr>
          <w:rFonts w:asciiTheme="minorHAnsi" w:hAnsiTheme="minorHAnsi" w:cstheme="minorHAnsi"/>
          <w:szCs w:val="20"/>
        </w:rPr>
      </w:pPr>
      <w:hyperlink w:anchor="_bookmark3" w:history="1">
        <w:r w:rsidR="00241411" w:rsidRPr="001610F6">
          <w:rPr>
            <w:rFonts w:asciiTheme="minorHAnsi" w:hAnsiTheme="minorHAnsi" w:cstheme="minorHAnsi"/>
            <w:szCs w:val="20"/>
          </w:rPr>
          <w:t>WHEN DO THESE</w:t>
        </w:r>
        <w:r w:rsidR="00241411" w:rsidRPr="001610F6">
          <w:rPr>
            <w:rFonts w:asciiTheme="minorHAnsi" w:hAnsiTheme="minorHAnsi" w:cstheme="minorHAnsi"/>
            <w:spacing w:val="-1"/>
            <w:szCs w:val="20"/>
          </w:rPr>
          <w:t xml:space="preserve"> </w:t>
        </w:r>
        <w:r w:rsidR="00241411" w:rsidRPr="001610F6">
          <w:rPr>
            <w:rFonts w:asciiTheme="minorHAnsi" w:hAnsiTheme="minorHAnsi" w:cstheme="minorHAnsi"/>
            <w:szCs w:val="20"/>
          </w:rPr>
          <w:t>GUIDELINES APPLY?</w:t>
        </w:r>
        <w:r w:rsidR="00241411" w:rsidRPr="001610F6">
          <w:rPr>
            <w:rFonts w:asciiTheme="minorHAnsi" w:hAnsiTheme="minorHAnsi" w:cstheme="minorHAnsi"/>
            <w:szCs w:val="20"/>
          </w:rPr>
          <w:tab/>
          <w:t>6</w:t>
        </w:r>
      </w:hyperlink>
    </w:p>
    <w:p w14:paraId="31D075E5" w14:textId="77777777" w:rsidR="00241411" w:rsidRPr="001610F6" w:rsidRDefault="00516972" w:rsidP="00241411">
      <w:pPr>
        <w:pStyle w:val="Heading2"/>
        <w:tabs>
          <w:tab w:val="right" w:leader="dot" w:pos="9992"/>
        </w:tabs>
        <w:spacing w:before="123"/>
        <w:rPr>
          <w:rFonts w:asciiTheme="minorHAnsi" w:hAnsiTheme="minorHAnsi" w:cstheme="minorHAnsi"/>
          <w:sz w:val="22"/>
          <w:szCs w:val="22"/>
        </w:rPr>
      </w:pPr>
      <w:hyperlink w:anchor="_bookmark4" w:history="1">
        <w:r w:rsidR="00241411" w:rsidRPr="001610F6">
          <w:rPr>
            <w:rFonts w:asciiTheme="minorHAnsi" w:hAnsiTheme="minorHAnsi" w:cstheme="minorHAnsi"/>
            <w:sz w:val="22"/>
            <w:szCs w:val="22"/>
          </w:rPr>
          <w:t>SECTION B: STUDENT AND PARENT RIGHTS AND</w:t>
        </w:r>
        <w:r w:rsidR="00241411" w:rsidRPr="001610F6">
          <w:rPr>
            <w:rFonts w:asciiTheme="minorHAnsi" w:hAnsiTheme="minorHAnsi" w:cstheme="minorHAnsi"/>
            <w:spacing w:val="-10"/>
            <w:sz w:val="22"/>
            <w:szCs w:val="22"/>
          </w:rPr>
          <w:t xml:space="preserve"> </w:t>
        </w:r>
        <w:r w:rsidR="00241411" w:rsidRPr="001610F6">
          <w:rPr>
            <w:rFonts w:asciiTheme="minorHAnsi" w:hAnsiTheme="minorHAnsi" w:cstheme="minorHAnsi"/>
            <w:sz w:val="22"/>
            <w:szCs w:val="22"/>
          </w:rPr>
          <w:t>RESPONSIBILITIES</w:t>
        </w:r>
        <w:r w:rsidR="00241411" w:rsidRPr="001610F6">
          <w:rPr>
            <w:rFonts w:asciiTheme="minorHAnsi" w:hAnsiTheme="minorHAnsi" w:cstheme="minorHAnsi"/>
            <w:spacing w:val="-1"/>
            <w:sz w:val="22"/>
            <w:szCs w:val="22"/>
          </w:rPr>
          <w:t xml:space="preserve"> </w:t>
        </w:r>
        <w:r w:rsidR="00241411" w:rsidRPr="001610F6">
          <w:rPr>
            <w:rFonts w:asciiTheme="minorHAnsi" w:hAnsiTheme="minorHAnsi" w:cstheme="minorHAnsi"/>
            <w:sz w:val="22"/>
            <w:szCs w:val="22"/>
          </w:rPr>
          <w:t>COMPACT</w:t>
        </w:r>
        <w:r w:rsidR="00241411" w:rsidRPr="001610F6">
          <w:rPr>
            <w:rFonts w:asciiTheme="minorHAnsi" w:hAnsiTheme="minorHAnsi" w:cstheme="minorHAnsi"/>
            <w:sz w:val="22"/>
            <w:szCs w:val="22"/>
          </w:rPr>
          <w:tab/>
          <w:t>7</w:t>
        </w:r>
      </w:hyperlink>
    </w:p>
    <w:p w14:paraId="2547ABA8" w14:textId="77777777" w:rsidR="00241411" w:rsidRPr="001610F6" w:rsidRDefault="00516972" w:rsidP="00241411">
      <w:pPr>
        <w:pStyle w:val="ListParagraph"/>
        <w:numPr>
          <w:ilvl w:val="0"/>
          <w:numId w:val="25"/>
        </w:numPr>
        <w:tabs>
          <w:tab w:val="left" w:pos="1271"/>
          <w:tab w:val="left" w:pos="1272"/>
          <w:tab w:val="right" w:leader="dot" w:pos="9991"/>
        </w:tabs>
        <w:spacing w:before="117"/>
        <w:rPr>
          <w:rFonts w:asciiTheme="minorHAnsi" w:hAnsiTheme="minorHAnsi" w:cstheme="minorHAnsi"/>
          <w:szCs w:val="20"/>
        </w:rPr>
      </w:pPr>
      <w:hyperlink w:anchor="_bookmark5" w:history="1">
        <w:r w:rsidR="00241411" w:rsidRPr="001610F6">
          <w:rPr>
            <w:rFonts w:asciiTheme="minorHAnsi" w:hAnsiTheme="minorHAnsi" w:cstheme="minorHAnsi"/>
            <w:szCs w:val="20"/>
          </w:rPr>
          <w:t>STUDENTS HAVE A</w:t>
        </w:r>
        <w:r w:rsidR="00241411" w:rsidRPr="001610F6">
          <w:rPr>
            <w:rFonts w:asciiTheme="minorHAnsi" w:hAnsiTheme="minorHAnsi" w:cstheme="minorHAnsi"/>
            <w:spacing w:val="-2"/>
            <w:szCs w:val="20"/>
          </w:rPr>
          <w:t xml:space="preserve"> </w:t>
        </w:r>
        <w:r w:rsidR="00241411" w:rsidRPr="001610F6">
          <w:rPr>
            <w:rFonts w:asciiTheme="minorHAnsi" w:hAnsiTheme="minorHAnsi" w:cstheme="minorHAnsi"/>
            <w:szCs w:val="20"/>
          </w:rPr>
          <w:t>RIGHT</w:t>
        </w:r>
        <w:r w:rsidR="00241411" w:rsidRPr="001610F6">
          <w:rPr>
            <w:rFonts w:asciiTheme="minorHAnsi" w:hAnsiTheme="minorHAnsi" w:cstheme="minorHAnsi"/>
            <w:spacing w:val="1"/>
            <w:szCs w:val="20"/>
          </w:rPr>
          <w:t xml:space="preserve"> </w:t>
        </w:r>
        <w:r w:rsidR="00241411" w:rsidRPr="001610F6">
          <w:rPr>
            <w:rFonts w:asciiTheme="minorHAnsi" w:hAnsiTheme="minorHAnsi" w:cstheme="minorHAnsi"/>
            <w:szCs w:val="20"/>
          </w:rPr>
          <w:t>TO:</w:t>
        </w:r>
        <w:r w:rsidR="00241411" w:rsidRPr="001610F6">
          <w:rPr>
            <w:rFonts w:asciiTheme="minorHAnsi" w:hAnsiTheme="minorHAnsi" w:cstheme="minorHAnsi"/>
            <w:szCs w:val="20"/>
          </w:rPr>
          <w:tab/>
          <w:t>7</w:t>
        </w:r>
      </w:hyperlink>
    </w:p>
    <w:p w14:paraId="49912139" w14:textId="77777777" w:rsidR="00241411" w:rsidRPr="001610F6" w:rsidRDefault="00516972" w:rsidP="00241411">
      <w:pPr>
        <w:pStyle w:val="ListParagraph"/>
        <w:numPr>
          <w:ilvl w:val="0"/>
          <w:numId w:val="25"/>
        </w:numPr>
        <w:tabs>
          <w:tab w:val="left" w:pos="1271"/>
          <w:tab w:val="left" w:pos="1272"/>
          <w:tab w:val="right" w:leader="dot" w:pos="9991"/>
        </w:tabs>
        <w:spacing w:before="120"/>
        <w:rPr>
          <w:rFonts w:asciiTheme="minorHAnsi" w:hAnsiTheme="minorHAnsi" w:cstheme="minorHAnsi"/>
          <w:szCs w:val="20"/>
        </w:rPr>
      </w:pPr>
      <w:hyperlink w:anchor="_bookmark6" w:history="1">
        <w:r w:rsidR="00241411" w:rsidRPr="001610F6">
          <w:rPr>
            <w:rFonts w:asciiTheme="minorHAnsi" w:hAnsiTheme="minorHAnsi" w:cstheme="minorHAnsi"/>
            <w:szCs w:val="20"/>
          </w:rPr>
          <w:t>STUDENTS HAVE A</w:t>
        </w:r>
        <w:r w:rsidR="00241411" w:rsidRPr="001610F6">
          <w:rPr>
            <w:rFonts w:asciiTheme="minorHAnsi" w:hAnsiTheme="minorHAnsi" w:cstheme="minorHAnsi"/>
            <w:spacing w:val="-2"/>
            <w:szCs w:val="20"/>
          </w:rPr>
          <w:t xml:space="preserve"> </w:t>
        </w:r>
        <w:r w:rsidR="00241411" w:rsidRPr="001610F6">
          <w:rPr>
            <w:rFonts w:asciiTheme="minorHAnsi" w:hAnsiTheme="minorHAnsi" w:cstheme="minorHAnsi"/>
            <w:szCs w:val="20"/>
          </w:rPr>
          <w:t>RESPONSIBILITY</w:t>
        </w:r>
        <w:r w:rsidR="00241411" w:rsidRPr="001610F6">
          <w:rPr>
            <w:rFonts w:asciiTheme="minorHAnsi" w:hAnsiTheme="minorHAnsi" w:cstheme="minorHAnsi"/>
            <w:spacing w:val="1"/>
            <w:szCs w:val="20"/>
          </w:rPr>
          <w:t xml:space="preserve"> </w:t>
        </w:r>
        <w:r w:rsidR="00241411" w:rsidRPr="001610F6">
          <w:rPr>
            <w:rFonts w:asciiTheme="minorHAnsi" w:hAnsiTheme="minorHAnsi" w:cstheme="minorHAnsi"/>
            <w:szCs w:val="20"/>
          </w:rPr>
          <w:t>TO:</w:t>
        </w:r>
        <w:r w:rsidR="00241411" w:rsidRPr="001610F6">
          <w:rPr>
            <w:rFonts w:asciiTheme="minorHAnsi" w:hAnsiTheme="minorHAnsi" w:cstheme="minorHAnsi"/>
            <w:szCs w:val="20"/>
          </w:rPr>
          <w:tab/>
          <w:t>8</w:t>
        </w:r>
      </w:hyperlink>
    </w:p>
    <w:p w14:paraId="5FB475B3" w14:textId="77777777" w:rsidR="00241411" w:rsidRPr="001610F6" w:rsidRDefault="00516972" w:rsidP="00241411">
      <w:pPr>
        <w:pStyle w:val="ListParagraph"/>
        <w:numPr>
          <w:ilvl w:val="0"/>
          <w:numId w:val="25"/>
        </w:numPr>
        <w:tabs>
          <w:tab w:val="left" w:pos="1271"/>
          <w:tab w:val="left" w:pos="1272"/>
          <w:tab w:val="right" w:leader="dot" w:pos="9991"/>
        </w:tabs>
        <w:spacing w:before="120"/>
        <w:rPr>
          <w:rFonts w:asciiTheme="minorHAnsi" w:hAnsiTheme="minorHAnsi" w:cstheme="minorHAnsi"/>
          <w:szCs w:val="20"/>
        </w:rPr>
      </w:pPr>
      <w:hyperlink w:anchor="_bookmark7" w:history="1">
        <w:r w:rsidR="00241411" w:rsidRPr="001610F6">
          <w:rPr>
            <w:rFonts w:asciiTheme="minorHAnsi" w:hAnsiTheme="minorHAnsi" w:cstheme="minorHAnsi"/>
            <w:szCs w:val="20"/>
          </w:rPr>
          <w:t>PARENTS AND GUARDIANS HAVE A</w:t>
        </w:r>
        <w:r w:rsidR="00241411" w:rsidRPr="001610F6">
          <w:rPr>
            <w:rFonts w:asciiTheme="minorHAnsi" w:hAnsiTheme="minorHAnsi" w:cstheme="minorHAnsi"/>
            <w:spacing w:val="-3"/>
            <w:szCs w:val="20"/>
          </w:rPr>
          <w:t xml:space="preserve"> </w:t>
        </w:r>
        <w:r w:rsidR="00241411" w:rsidRPr="001610F6">
          <w:rPr>
            <w:rFonts w:asciiTheme="minorHAnsi" w:hAnsiTheme="minorHAnsi" w:cstheme="minorHAnsi"/>
            <w:szCs w:val="20"/>
          </w:rPr>
          <w:t>RIGHT</w:t>
        </w:r>
        <w:r w:rsidR="00241411" w:rsidRPr="001610F6">
          <w:rPr>
            <w:rFonts w:asciiTheme="minorHAnsi" w:hAnsiTheme="minorHAnsi" w:cstheme="minorHAnsi"/>
            <w:spacing w:val="1"/>
            <w:szCs w:val="20"/>
          </w:rPr>
          <w:t xml:space="preserve"> </w:t>
        </w:r>
        <w:r w:rsidR="00241411" w:rsidRPr="001610F6">
          <w:rPr>
            <w:rFonts w:asciiTheme="minorHAnsi" w:hAnsiTheme="minorHAnsi" w:cstheme="minorHAnsi"/>
            <w:szCs w:val="20"/>
          </w:rPr>
          <w:t>TO:</w:t>
        </w:r>
        <w:r w:rsidR="00241411" w:rsidRPr="001610F6">
          <w:rPr>
            <w:rFonts w:asciiTheme="minorHAnsi" w:hAnsiTheme="minorHAnsi" w:cstheme="minorHAnsi"/>
            <w:szCs w:val="20"/>
          </w:rPr>
          <w:tab/>
          <w:t>9</w:t>
        </w:r>
      </w:hyperlink>
    </w:p>
    <w:p w14:paraId="291446BF" w14:textId="77777777" w:rsidR="00241411" w:rsidRPr="001610F6" w:rsidRDefault="00516972" w:rsidP="00241411">
      <w:pPr>
        <w:pStyle w:val="ListParagraph"/>
        <w:numPr>
          <w:ilvl w:val="0"/>
          <w:numId w:val="25"/>
        </w:numPr>
        <w:tabs>
          <w:tab w:val="left" w:pos="1271"/>
          <w:tab w:val="left" w:pos="1272"/>
          <w:tab w:val="right" w:leader="dot" w:pos="9994"/>
        </w:tabs>
        <w:spacing w:before="121"/>
        <w:rPr>
          <w:rFonts w:asciiTheme="minorHAnsi" w:hAnsiTheme="minorHAnsi" w:cstheme="minorHAnsi"/>
          <w:szCs w:val="20"/>
        </w:rPr>
      </w:pPr>
      <w:hyperlink w:anchor="_bookmark8" w:history="1">
        <w:r w:rsidR="00241411" w:rsidRPr="001610F6">
          <w:rPr>
            <w:rFonts w:asciiTheme="minorHAnsi" w:hAnsiTheme="minorHAnsi" w:cstheme="minorHAnsi"/>
            <w:szCs w:val="20"/>
          </w:rPr>
          <w:t>PARENTS AND GUARDIANS HAVE A</w:t>
        </w:r>
        <w:r w:rsidR="00241411" w:rsidRPr="001610F6">
          <w:rPr>
            <w:rFonts w:asciiTheme="minorHAnsi" w:hAnsiTheme="minorHAnsi" w:cstheme="minorHAnsi"/>
            <w:spacing w:val="-4"/>
            <w:szCs w:val="20"/>
          </w:rPr>
          <w:t xml:space="preserve"> </w:t>
        </w:r>
        <w:r w:rsidR="00241411" w:rsidRPr="001610F6">
          <w:rPr>
            <w:rFonts w:asciiTheme="minorHAnsi" w:hAnsiTheme="minorHAnsi" w:cstheme="minorHAnsi"/>
            <w:szCs w:val="20"/>
          </w:rPr>
          <w:t>RESPONSIBILITY</w:t>
        </w:r>
        <w:r w:rsidR="00241411" w:rsidRPr="001610F6">
          <w:rPr>
            <w:rFonts w:asciiTheme="minorHAnsi" w:hAnsiTheme="minorHAnsi" w:cstheme="minorHAnsi"/>
            <w:spacing w:val="1"/>
            <w:szCs w:val="20"/>
          </w:rPr>
          <w:t xml:space="preserve"> </w:t>
        </w:r>
        <w:r w:rsidR="00241411" w:rsidRPr="001610F6">
          <w:rPr>
            <w:rFonts w:asciiTheme="minorHAnsi" w:hAnsiTheme="minorHAnsi" w:cstheme="minorHAnsi"/>
            <w:szCs w:val="20"/>
          </w:rPr>
          <w:t>TO:</w:t>
        </w:r>
        <w:r w:rsidR="00241411" w:rsidRPr="001610F6">
          <w:rPr>
            <w:rFonts w:asciiTheme="minorHAnsi" w:hAnsiTheme="minorHAnsi" w:cstheme="minorHAnsi"/>
            <w:szCs w:val="20"/>
          </w:rPr>
          <w:tab/>
          <w:t>10</w:t>
        </w:r>
      </w:hyperlink>
    </w:p>
    <w:p w14:paraId="09EAC463" w14:textId="77777777" w:rsidR="00241411" w:rsidRPr="001610F6" w:rsidRDefault="00516972" w:rsidP="00241411">
      <w:pPr>
        <w:pStyle w:val="Heading2"/>
        <w:tabs>
          <w:tab w:val="right" w:leader="dot" w:pos="9992"/>
        </w:tabs>
        <w:spacing w:before="123"/>
        <w:rPr>
          <w:rFonts w:asciiTheme="minorHAnsi" w:hAnsiTheme="minorHAnsi" w:cstheme="minorHAnsi"/>
          <w:sz w:val="22"/>
          <w:szCs w:val="22"/>
        </w:rPr>
      </w:pPr>
      <w:hyperlink w:anchor="_bookmark9" w:history="1">
        <w:r w:rsidR="00241411" w:rsidRPr="001610F6">
          <w:rPr>
            <w:rFonts w:asciiTheme="minorHAnsi" w:hAnsiTheme="minorHAnsi" w:cstheme="minorHAnsi"/>
            <w:sz w:val="22"/>
            <w:szCs w:val="22"/>
          </w:rPr>
          <w:t>SECTION C:</w:t>
        </w:r>
        <w:r w:rsidR="00241411" w:rsidRPr="001610F6">
          <w:rPr>
            <w:rFonts w:asciiTheme="minorHAnsi" w:hAnsiTheme="minorHAnsi" w:cstheme="minorHAnsi"/>
            <w:spacing w:val="-1"/>
            <w:sz w:val="22"/>
            <w:szCs w:val="22"/>
          </w:rPr>
          <w:t xml:space="preserve"> </w:t>
        </w:r>
        <w:r w:rsidR="00241411" w:rsidRPr="001610F6">
          <w:rPr>
            <w:rFonts w:asciiTheme="minorHAnsi" w:hAnsiTheme="minorHAnsi" w:cstheme="minorHAnsi"/>
            <w:sz w:val="22"/>
            <w:szCs w:val="22"/>
          </w:rPr>
          <w:t>GENERAL INFORMATION</w:t>
        </w:r>
        <w:r w:rsidR="00241411" w:rsidRPr="001610F6">
          <w:rPr>
            <w:rFonts w:asciiTheme="minorHAnsi" w:hAnsiTheme="minorHAnsi" w:cstheme="minorHAnsi"/>
            <w:sz w:val="22"/>
            <w:szCs w:val="22"/>
          </w:rPr>
          <w:tab/>
          <w:t>10</w:t>
        </w:r>
      </w:hyperlink>
    </w:p>
    <w:p w14:paraId="0E7CC9E2" w14:textId="77777777" w:rsidR="00241411" w:rsidRPr="001610F6" w:rsidRDefault="00516972" w:rsidP="00241411">
      <w:pPr>
        <w:pStyle w:val="ListParagraph"/>
        <w:numPr>
          <w:ilvl w:val="0"/>
          <w:numId w:val="24"/>
        </w:numPr>
        <w:tabs>
          <w:tab w:val="left" w:pos="1271"/>
          <w:tab w:val="left" w:pos="1272"/>
          <w:tab w:val="right" w:leader="dot" w:pos="9994"/>
        </w:tabs>
        <w:spacing w:before="117"/>
        <w:rPr>
          <w:rFonts w:asciiTheme="minorHAnsi" w:hAnsiTheme="minorHAnsi" w:cstheme="minorHAnsi"/>
          <w:szCs w:val="20"/>
        </w:rPr>
      </w:pPr>
      <w:hyperlink w:anchor="_bookmark10" w:history="1">
        <w:r w:rsidR="00241411" w:rsidRPr="001610F6">
          <w:rPr>
            <w:rFonts w:asciiTheme="minorHAnsi" w:hAnsiTheme="minorHAnsi" w:cstheme="minorHAnsi"/>
            <w:szCs w:val="20"/>
          </w:rPr>
          <w:t>VISITORS</w:t>
        </w:r>
        <w:r w:rsidR="00241411" w:rsidRPr="001610F6">
          <w:rPr>
            <w:rFonts w:asciiTheme="minorHAnsi" w:hAnsiTheme="minorHAnsi" w:cstheme="minorHAnsi"/>
            <w:szCs w:val="20"/>
          </w:rPr>
          <w:tab/>
          <w:t>10</w:t>
        </w:r>
      </w:hyperlink>
    </w:p>
    <w:p w14:paraId="64599441" w14:textId="77777777" w:rsidR="00241411" w:rsidRPr="001610F6" w:rsidRDefault="00516972" w:rsidP="00241411">
      <w:pPr>
        <w:pStyle w:val="ListParagraph"/>
        <w:numPr>
          <w:ilvl w:val="0"/>
          <w:numId w:val="24"/>
        </w:numPr>
        <w:tabs>
          <w:tab w:val="left" w:pos="1271"/>
          <w:tab w:val="left" w:pos="1272"/>
          <w:tab w:val="right" w:leader="dot" w:pos="9994"/>
        </w:tabs>
        <w:spacing w:before="120"/>
        <w:rPr>
          <w:rFonts w:asciiTheme="minorHAnsi" w:hAnsiTheme="minorHAnsi" w:cstheme="minorHAnsi"/>
          <w:szCs w:val="20"/>
        </w:rPr>
      </w:pPr>
      <w:hyperlink w:anchor="_bookmark11" w:history="1">
        <w:r w:rsidR="00241411" w:rsidRPr="001610F6">
          <w:rPr>
            <w:rFonts w:asciiTheme="minorHAnsi" w:hAnsiTheme="minorHAnsi" w:cstheme="minorHAnsi"/>
            <w:szCs w:val="20"/>
          </w:rPr>
          <w:t>EQUAL EDUCATIONAL OPPORTUNITIES</w:t>
        </w:r>
        <w:r w:rsidR="00241411" w:rsidRPr="001610F6">
          <w:rPr>
            <w:rFonts w:asciiTheme="minorHAnsi" w:hAnsiTheme="minorHAnsi" w:cstheme="minorHAnsi"/>
            <w:spacing w:val="1"/>
            <w:szCs w:val="20"/>
          </w:rPr>
          <w:t xml:space="preserve"> </w:t>
        </w:r>
        <w:r w:rsidR="00241411" w:rsidRPr="001610F6">
          <w:rPr>
            <w:rFonts w:asciiTheme="minorHAnsi" w:hAnsiTheme="minorHAnsi" w:cstheme="minorHAnsi"/>
            <w:szCs w:val="20"/>
          </w:rPr>
          <w:t>AND</w:t>
        </w:r>
        <w:r w:rsidR="00241411" w:rsidRPr="001610F6">
          <w:rPr>
            <w:rFonts w:asciiTheme="minorHAnsi" w:hAnsiTheme="minorHAnsi" w:cstheme="minorHAnsi"/>
            <w:spacing w:val="-2"/>
            <w:szCs w:val="20"/>
          </w:rPr>
          <w:t xml:space="preserve"> </w:t>
        </w:r>
        <w:r w:rsidR="00241411" w:rsidRPr="001610F6">
          <w:rPr>
            <w:rFonts w:asciiTheme="minorHAnsi" w:hAnsiTheme="minorHAnsi" w:cstheme="minorHAnsi"/>
            <w:szCs w:val="20"/>
          </w:rPr>
          <w:t>ANTI-HARASSMENT</w:t>
        </w:r>
        <w:r w:rsidR="00241411" w:rsidRPr="001610F6">
          <w:rPr>
            <w:rFonts w:asciiTheme="minorHAnsi" w:hAnsiTheme="minorHAnsi" w:cstheme="minorHAnsi"/>
            <w:szCs w:val="20"/>
          </w:rPr>
          <w:tab/>
          <w:t>10</w:t>
        </w:r>
      </w:hyperlink>
    </w:p>
    <w:p w14:paraId="5B996172" w14:textId="77777777" w:rsidR="00241411" w:rsidRPr="001610F6" w:rsidRDefault="00516972" w:rsidP="00241411">
      <w:pPr>
        <w:pStyle w:val="ListParagraph"/>
        <w:numPr>
          <w:ilvl w:val="0"/>
          <w:numId w:val="24"/>
        </w:numPr>
        <w:tabs>
          <w:tab w:val="left" w:pos="1271"/>
          <w:tab w:val="left" w:pos="1272"/>
          <w:tab w:val="right" w:leader="dot" w:pos="9994"/>
        </w:tabs>
        <w:spacing w:before="120"/>
        <w:rPr>
          <w:rFonts w:asciiTheme="minorHAnsi" w:hAnsiTheme="minorHAnsi" w:cstheme="minorHAnsi"/>
          <w:szCs w:val="20"/>
        </w:rPr>
      </w:pPr>
      <w:hyperlink w:anchor="_bookmark12" w:history="1">
        <w:r w:rsidR="00241411" w:rsidRPr="001610F6">
          <w:rPr>
            <w:rFonts w:asciiTheme="minorHAnsi" w:hAnsiTheme="minorHAnsi" w:cstheme="minorHAnsi"/>
            <w:szCs w:val="20"/>
          </w:rPr>
          <w:t>GANG BEHAVIOR</w:t>
        </w:r>
        <w:r w:rsidR="00241411" w:rsidRPr="001610F6">
          <w:rPr>
            <w:rFonts w:asciiTheme="minorHAnsi" w:hAnsiTheme="minorHAnsi" w:cstheme="minorHAnsi"/>
            <w:spacing w:val="-1"/>
            <w:szCs w:val="20"/>
          </w:rPr>
          <w:t xml:space="preserve"> </w:t>
        </w:r>
        <w:r w:rsidR="00241411" w:rsidRPr="001610F6">
          <w:rPr>
            <w:rFonts w:asciiTheme="minorHAnsi" w:hAnsiTheme="minorHAnsi" w:cstheme="minorHAnsi"/>
            <w:szCs w:val="20"/>
          </w:rPr>
          <w:t>AND</w:t>
        </w:r>
        <w:r w:rsidR="00241411" w:rsidRPr="001610F6">
          <w:rPr>
            <w:rFonts w:asciiTheme="minorHAnsi" w:hAnsiTheme="minorHAnsi" w:cstheme="minorHAnsi"/>
            <w:spacing w:val="-1"/>
            <w:szCs w:val="20"/>
          </w:rPr>
          <w:t xml:space="preserve"> </w:t>
        </w:r>
        <w:r w:rsidR="00241411" w:rsidRPr="001610F6">
          <w:rPr>
            <w:rFonts w:asciiTheme="minorHAnsi" w:hAnsiTheme="minorHAnsi" w:cstheme="minorHAnsi"/>
            <w:szCs w:val="20"/>
          </w:rPr>
          <w:t>ACTIVITY</w:t>
        </w:r>
        <w:r w:rsidR="00241411" w:rsidRPr="001610F6">
          <w:rPr>
            <w:rFonts w:asciiTheme="minorHAnsi" w:hAnsiTheme="minorHAnsi" w:cstheme="minorHAnsi"/>
            <w:szCs w:val="20"/>
          </w:rPr>
          <w:tab/>
          <w:t>10</w:t>
        </w:r>
      </w:hyperlink>
    </w:p>
    <w:p w14:paraId="263C3878" w14:textId="77777777" w:rsidR="00241411" w:rsidRPr="001610F6" w:rsidRDefault="00516972" w:rsidP="00241411">
      <w:pPr>
        <w:pStyle w:val="ListParagraph"/>
        <w:numPr>
          <w:ilvl w:val="0"/>
          <w:numId w:val="24"/>
        </w:numPr>
        <w:tabs>
          <w:tab w:val="left" w:pos="1271"/>
          <w:tab w:val="left" w:pos="1272"/>
          <w:tab w:val="right" w:leader="dot" w:pos="9994"/>
        </w:tabs>
        <w:spacing w:before="120"/>
        <w:rPr>
          <w:rFonts w:asciiTheme="minorHAnsi" w:hAnsiTheme="minorHAnsi" w:cstheme="minorHAnsi"/>
          <w:szCs w:val="20"/>
        </w:rPr>
      </w:pPr>
      <w:hyperlink w:anchor="_bookmark13" w:history="1">
        <w:r w:rsidR="00241411" w:rsidRPr="001610F6">
          <w:rPr>
            <w:rFonts w:asciiTheme="minorHAnsi" w:hAnsiTheme="minorHAnsi" w:cstheme="minorHAnsi"/>
            <w:szCs w:val="20"/>
          </w:rPr>
          <w:t>STUDENT</w:t>
        </w:r>
        <w:r w:rsidR="00241411" w:rsidRPr="001610F6">
          <w:rPr>
            <w:rFonts w:asciiTheme="minorHAnsi" w:hAnsiTheme="minorHAnsi" w:cstheme="minorHAnsi"/>
            <w:spacing w:val="-3"/>
            <w:szCs w:val="20"/>
          </w:rPr>
          <w:t xml:space="preserve"> </w:t>
        </w:r>
        <w:r w:rsidR="00241411" w:rsidRPr="001610F6">
          <w:rPr>
            <w:rFonts w:asciiTheme="minorHAnsi" w:hAnsiTheme="minorHAnsi" w:cstheme="minorHAnsi"/>
            <w:szCs w:val="20"/>
          </w:rPr>
          <w:t>ATTENDANCE</w:t>
        </w:r>
        <w:r w:rsidR="00241411" w:rsidRPr="001610F6">
          <w:rPr>
            <w:rFonts w:asciiTheme="minorHAnsi" w:hAnsiTheme="minorHAnsi" w:cstheme="minorHAnsi"/>
            <w:szCs w:val="20"/>
          </w:rPr>
          <w:tab/>
          <w:t>11</w:t>
        </w:r>
      </w:hyperlink>
    </w:p>
    <w:p w14:paraId="6F4F1634" w14:textId="77777777" w:rsidR="00241411" w:rsidRPr="001610F6" w:rsidRDefault="00516972" w:rsidP="00241411">
      <w:pPr>
        <w:pStyle w:val="ListParagraph"/>
        <w:numPr>
          <w:ilvl w:val="0"/>
          <w:numId w:val="24"/>
        </w:numPr>
        <w:tabs>
          <w:tab w:val="left" w:pos="1271"/>
          <w:tab w:val="left" w:pos="1272"/>
          <w:tab w:val="right" w:leader="dot" w:pos="9994"/>
        </w:tabs>
        <w:spacing w:before="120"/>
        <w:rPr>
          <w:rFonts w:asciiTheme="minorHAnsi" w:hAnsiTheme="minorHAnsi" w:cstheme="minorHAnsi"/>
          <w:szCs w:val="20"/>
        </w:rPr>
      </w:pPr>
      <w:hyperlink w:anchor="_bookmark14" w:history="1">
        <w:r w:rsidR="00241411" w:rsidRPr="001610F6">
          <w:rPr>
            <w:rFonts w:asciiTheme="minorHAnsi" w:hAnsiTheme="minorHAnsi" w:cstheme="minorHAnsi"/>
            <w:szCs w:val="20"/>
          </w:rPr>
          <w:t>TARDINESS</w:t>
        </w:r>
        <w:r w:rsidR="00241411" w:rsidRPr="001610F6">
          <w:rPr>
            <w:rFonts w:asciiTheme="minorHAnsi" w:hAnsiTheme="minorHAnsi" w:cstheme="minorHAnsi"/>
            <w:szCs w:val="20"/>
          </w:rPr>
          <w:tab/>
          <w:t>12</w:t>
        </w:r>
      </w:hyperlink>
    </w:p>
    <w:p w14:paraId="4813B516" w14:textId="77777777" w:rsidR="00241411" w:rsidRPr="001610F6" w:rsidRDefault="00516972" w:rsidP="00241411">
      <w:pPr>
        <w:pStyle w:val="ListParagraph"/>
        <w:numPr>
          <w:ilvl w:val="0"/>
          <w:numId w:val="24"/>
        </w:numPr>
        <w:tabs>
          <w:tab w:val="left" w:pos="1271"/>
          <w:tab w:val="left" w:pos="1272"/>
          <w:tab w:val="right" w:leader="dot" w:pos="9994"/>
        </w:tabs>
        <w:spacing w:before="119"/>
        <w:rPr>
          <w:rFonts w:asciiTheme="minorHAnsi" w:hAnsiTheme="minorHAnsi" w:cstheme="minorHAnsi"/>
          <w:szCs w:val="20"/>
        </w:rPr>
      </w:pPr>
      <w:hyperlink w:anchor="_bookmark15" w:history="1">
        <w:r w:rsidR="00241411" w:rsidRPr="001610F6">
          <w:rPr>
            <w:rFonts w:asciiTheme="minorHAnsi" w:hAnsiTheme="minorHAnsi" w:cstheme="minorHAnsi"/>
            <w:szCs w:val="20"/>
          </w:rPr>
          <w:t>BULLYING, INTIMIDATION</w:t>
        </w:r>
        <w:r w:rsidR="00241411" w:rsidRPr="001610F6">
          <w:rPr>
            <w:rFonts w:asciiTheme="minorHAnsi" w:hAnsiTheme="minorHAnsi" w:cstheme="minorHAnsi"/>
            <w:spacing w:val="1"/>
            <w:szCs w:val="20"/>
          </w:rPr>
          <w:t xml:space="preserve"> </w:t>
        </w:r>
        <w:r w:rsidR="00241411" w:rsidRPr="001610F6">
          <w:rPr>
            <w:rFonts w:asciiTheme="minorHAnsi" w:hAnsiTheme="minorHAnsi" w:cstheme="minorHAnsi"/>
            <w:szCs w:val="20"/>
          </w:rPr>
          <w:t>AND</w:t>
        </w:r>
        <w:r w:rsidR="00241411" w:rsidRPr="001610F6">
          <w:rPr>
            <w:rFonts w:asciiTheme="minorHAnsi" w:hAnsiTheme="minorHAnsi" w:cstheme="minorHAnsi"/>
            <w:spacing w:val="1"/>
            <w:szCs w:val="20"/>
          </w:rPr>
          <w:t xml:space="preserve"> </w:t>
        </w:r>
        <w:r w:rsidR="00241411" w:rsidRPr="001610F6">
          <w:rPr>
            <w:rFonts w:asciiTheme="minorHAnsi" w:hAnsiTheme="minorHAnsi" w:cstheme="minorHAnsi"/>
            <w:szCs w:val="20"/>
          </w:rPr>
          <w:t>HARASSMENT</w:t>
        </w:r>
        <w:r w:rsidR="00241411" w:rsidRPr="001610F6">
          <w:rPr>
            <w:rFonts w:asciiTheme="minorHAnsi" w:hAnsiTheme="minorHAnsi" w:cstheme="minorHAnsi"/>
            <w:szCs w:val="20"/>
          </w:rPr>
          <w:tab/>
          <w:t>13</w:t>
        </w:r>
      </w:hyperlink>
    </w:p>
    <w:p w14:paraId="3716F1EC" w14:textId="77777777" w:rsidR="00241411" w:rsidRPr="001610F6" w:rsidRDefault="00516972" w:rsidP="00241411">
      <w:pPr>
        <w:pStyle w:val="ListParagraph"/>
        <w:numPr>
          <w:ilvl w:val="0"/>
          <w:numId w:val="24"/>
        </w:numPr>
        <w:tabs>
          <w:tab w:val="left" w:pos="1271"/>
          <w:tab w:val="left" w:pos="1272"/>
          <w:tab w:val="right" w:leader="dot" w:pos="9994"/>
        </w:tabs>
        <w:spacing w:before="121"/>
        <w:rPr>
          <w:rFonts w:asciiTheme="minorHAnsi" w:hAnsiTheme="minorHAnsi" w:cstheme="minorHAnsi"/>
          <w:szCs w:val="20"/>
        </w:rPr>
      </w:pPr>
      <w:hyperlink w:anchor="_bookmark16" w:history="1">
        <w:r w:rsidR="00241411" w:rsidRPr="001610F6">
          <w:rPr>
            <w:rFonts w:asciiTheme="minorHAnsi" w:hAnsiTheme="minorHAnsi" w:cstheme="minorHAnsi"/>
            <w:szCs w:val="20"/>
          </w:rPr>
          <w:t>SCHOOL</w:t>
        </w:r>
        <w:r w:rsidR="00241411" w:rsidRPr="001610F6">
          <w:rPr>
            <w:rFonts w:asciiTheme="minorHAnsi" w:hAnsiTheme="minorHAnsi" w:cstheme="minorHAnsi"/>
            <w:spacing w:val="-1"/>
            <w:szCs w:val="20"/>
          </w:rPr>
          <w:t xml:space="preserve"> </w:t>
        </w:r>
        <w:r w:rsidR="00241411" w:rsidRPr="001610F6">
          <w:rPr>
            <w:rFonts w:asciiTheme="minorHAnsi" w:hAnsiTheme="minorHAnsi" w:cstheme="minorHAnsi"/>
            <w:szCs w:val="20"/>
          </w:rPr>
          <w:t>DRESS CODE</w:t>
        </w:r>
        <w:r w:rsidR="00241411" w:rsidRPr="001610F6">
          <w:rPr>
            <w:rFonts w:asciiTheme="minorHAnsi" w:hAnsiTheme="minorHAnsi" w:cstheme="minorHAnsi"/>
            <w:szCs w:val="20"/>
          </w:rPr>
          <w:tab/>
          <w:t>13</w:t>
        </w:r>
      </w:hyperlink>
    </w:p>
    <w:p w14:paraId="064BB7EA" w14:textId="3DD8149A" w:rsidR="00241411" w:rsidRPr="001610F6" w:rsidRDefault="00516972" w:rsidP="00241411">
      <w:pPr>
        <w:pStyle w:val="BodyText"/>
        <w:tabs>
          <w:tab w:val="right" w:leader="dot" w:pos="9994"/>
        </w:tabs>
        <w:spacing w:before="117"/>
        <w:ind w:left="1120"/>
        <w:rPr>
          <w:rFonts w:asciiTheme="minorHAnsi" w:hAnsiTheme="minorHAnsi" w:cstheme="minorHAnsi"/>
          <w:sz w:val="22"/>
          <w:szCs w:val="22"/>
        </w:rPr>
      </w:pPr>
      <w:hyperlink w:anchor="_bookmark17" w:history="1">
        <w:r w:rsidR="00E618C4">
          <w:rPr>
            <w:rFonts w:asciiTheme="minorHAnsi" w:hAnsiTheme="minorHAnsi" w:cstheme="minorHAnsi"/>
            <w:sz w:val="22"/>
            <w:szCs w:val="22"/>
          </w:rPr>
          <w:t>Arizona Collegiate High School</w:t>
        </w:r>
        <w:r w:rsidR="00241411" w:rsidRPr="001610F6">
          <w:rPr>
            <w:rFonts w:asciiTheme="minorHAnsi" w:hAnsiTheme="minorHAnsi" w:cstheme="minorHAnsi"/>
            <w:spacing w:val="-1"/>
            <w:sz w:val="22"/>
            <w:szCs w:val="22"/>
          </w:rPr>
          <w:t xml:space="preserve"> </w:t>
        </w:r>
        <w:r w:rsidR="00241411" w:rsidRPr="001610F6">
          <w:rPr>
            <w:rFonts w:asciiTheme="minorHAnsi" w:hAnsiTheme="minorHAnsi" w:cstheme="minorHAnsi"/>
            <w:sz w:val="22"/>
            <w:szCs w:val="22"/>
          </w:rPr>
          <w:tab/>
          <w:t>13</w:t>
        </w:r>
      </w:hyperlink>
    </w:p>
    <w:p w14:paraId="21DB42EF" w14:textId="0D453222" w:rsidR="00241411" w:rsidRPr="001610F6" w:rsidRDefault="00516972" w:rsidP="00241411">
      <w:pPr>
        <w:pStyle w:val="BodyText"/>
        <w:tabs>
          <w:tab w:val="right" w:leader="dot" w:pos="9994"/>
        </w:tabs>
        <w:spacing w:before="101"/>
        <w:ind w:left="1120"/>
        <w:rPr>
          <w:rFonts w:asciiTheme="minorHAnsi" w:hAnsiTheme="minorHAnsi" w:cstheme="minorHAnsi"/>
          <w:sz w:val="22"/>
          <w:szCs w:val="22"/>
        </w:rPr>
      </w:pPr>
      <w:hyperlink w:anchor="_bookmark18" w:history="1">
        <w:r w:rsidR="00241411" w:rsidRPr="001610F6">
          <w:rPr>
            <w:rFonts w:asciiTheme="minorHAnsi" w:hAnsiTheme="minorHAnsi" w:cstheme="minorHAnsi"/>
            <w:sz w:val="22"/>
            <w:szCs w:val="22"/>
          </w:rPr>
          <w:t xml:space="preserve">Pima Partnership High School &amp; Pima </w:t>
        </w:r>
        <w:r w:rsidR="00E618C4">
          <w:rPr>
            <w:rFonts w:asciiTheme="minorHAnsi" w:hAnsiTheme="minorHAnsi" w:cstheme="minorHAnsi"/>
            <w:sz w:val="22"/>
            <w:szCs w:val="22"/>
          </w:rPr>
          <w:t>Partnership Academy</w:t>
        </w:r>
        <w:r w:rsidR="00241411" w:rsidRPr="001610F6">
          <w:rPr>
            <w:rFonts w:asciiTheme="minorHAnsi" w:hAnsiTheme="minorHAnsi" w:cstheme="minorHAnsi"/>
            <w:sz w:val="22"/>
            <w:szCs w:val="22"/>
          </w:rPr>
          <w:tab/>
          <w:t>13</w:t>
        </w:r>
      </w:hyperlink>
    </w:p>
    <w:p w14:paraId="73A383C4" w14:textId="649F034F" w:rsidR="00241411" w:rsidRPr="001610F6" w:rsidRDefault="00516972" w:rsidP="00241411">
      <w:pPr>
        <w:pStyle w:val="ListParagraph"/>
        <w:numPr>
          <w:ilvl w:val="0"/>
          <w:numId w:val="24"/>
        </w:numPr>
        <w:tabs>
          <w:tab w:val="left" w:pos="1271"/>
          <w:tab w:val="left" w:pos="1272"/>
          <w:tab w:val="right" w:leader="dot" w:pos="9994"/>
        </w:tabs>
        <w:spacing w:before="103"/>
        <w:rPr>
          <w:rFonts w:asciiTheme="minorHAnsi" w:hAnsiTheme="minorHAnsi" w:cstheme="minorHAnsi"/>
          <w:szCs w:val="20"/>
        </w:rPr>
      </w:pPr>
      <w:hyperlink w:anchor="_bookmark19" w:history="1">
        <w:r w:rsidR="00241411" w:rsidRPr="001610F6">
          <w:rPr>
            <w:rFonts w:asciiTheme="minorHAnsi" w:hAnsiTheme="minorHAnsi" w:cstheme="minorHAnsi"/>
            <w:szCs w:val="20"/>
          </w:rPr>
          <w:t>BUS</w:t>
        </w:r>
        <w:r w:rsidR="00241411" w:rsidRPr="001610F6">
          <w:rPr>
            <w:rFonts w:asciiTheme="minorHAnsi" w:hAnsiTheme="minorHAnsi" w:cstheme="minorHAnsi"/>
            <w:spacing w:val="-1"/>
            <w:szCs w:val="20"/>
          </w:rPr>
          <w:t xml:space="preserve"> </w:t>
        </w:r>
        <w:r w:rsidR="00241411" w:rsidRPr="001610F6">
          <w:rPr>
            <w:rFonts w:asciiTheme="minorHAnsi" w:hAnsiTheme="minorHAnsi" w:cstheme="minorHAnsi"/>
            <w:szCs w:val="20"/>
          </w:rPr>
          <w:t>RULES</w:t>
        </w:r>
        <w:r w:rsidR="00241411" w:rsidRPr="001610F6">
          <w:rPr>
            <w:rFonts w:asciiTheme="minorHAnsi" w:hAnsiTheme="minorHAnsi" w:cstheme="minorHAnsi"/>
            <w:szCs w:val="20"/>
          </w:rPr>
          <w:tab/>
          <w:t>1</w:t>
        </w:r>
      </w:hyperlink>
      <w:r w:rsidR="00092DB4">
        <w:rPr>
          <w:rFonts w:asciiTheme="minorHAnsi" w:hAnsiTheme="minorHAnsi" w:cstheme="minorHAnsi"/>
          <w:szCs w:val="20"/>
        </w:rPr>
        <w:t>4</w:t>
      </w:r>
    </w:p>
    <w:p w14:paraId="6302F834" w14:textId="6B206683" w:rsidR="00241411" w:rsidRPr="001610F6" w:rsidRDefault="00516972" w:rsidP="00241411">
      <w:pPr>
        <w:pStyle w:val="ListParagraph"/>
        <w:numPr>
          <w:ilvl w:val="0"/>
          <w:numId w:val="24"/>
        </w:numPr>
        <w:tabs>
          <w:tab w:val="left" w:pos="1271"/>
          <w:tab w:val="left" w:pos="1272"/>
          <w:tab w:val="right" w:leader="dot" w:pos="9994"/>
        </w:tabs>
        <w:spacing w:before="120"/>
        <w:rPr>
          <w:rFonts w:asciiTheme="minorHAnsi" w:hAnsiTheme="minorHAnsi" w:cstheme="minorHAnsi"/>
          <w:szCs w:val="20"/>
        </w:rPr>
      </w:pPr>
      <w:hyperlink w:anchor="_bookmark20" w:history="1">
        <w:r w:rsidR="00241411" w:rsidRPr="001610F6">
          <w:rPr>
            <w:rFonts w:asciiTheme="minorHAnsi" w:hAnsiTheme="minorHAnsi" w:cstheme="minorHAnsi"/>
            <w:szCs w:val="20"/>
          </w:rPr>
          <w:t>STUDENT USE OF CELL PHONES AND</w:t>
        </w:r>
        <w:r w:rsidR="00241411" w:rsidRPr="001610F6">
          <w:rPr>
            <w:rFonts w:asciiTheme="minorHAnsi" w:hAnsiTheme="minorHAnsi" w:cstheme="minorHAnsi"/>
            <w:spacing w:val="-5"/>
            <w:szCs w:val="20"/>
          </w:rPr>
          <w:t xml:space="preserve"> </w:t>
        </w:r>
        <w:r w:rsidR="00241411" w:rsidRPr="001610F6">
          <w:rPr>
            <w:rFonts w:asciiTheme="minorHAnsi" w:hAnsiTheme="minorHAnsi" w:cstheme="minorHAnsi"/>
            <w:szCs w:val="20"/>
          </w:rPr>
          <w:t>ELECTRONIC</w:t>
        </w:r>
        <w:r w:rsidR="00241411" w:rsidRPr="001610F6">
          <w:rPr>
            <w:rFonts w:asciiTheme="minorHAnsi" w:hAnsiTheme="minorHAnsi" w:cstheme="minorHAnsi"/>
            <w:spacing w:val="-3"/>
            <w:szCs w:val="20"/>
          </w:rPr>
          <w:t xml:space="preserve"> </w:t>
        </w:r>
        <w:r w:rsidR="00241411" w:rsidRPr="001610F6">
          <w:rPr>
            <w:rFonts w:asciiTheme="minorHAnsi" w:hAnsiTheme="minorHAnsi" w:cstheme="minorHAnsi"/>
            <w:szCs w:val="20"/>
          </w:rPr>
          <w:t>DEVICES</w:t>
        </w:r>
        <w:r w:rsidR="00241411" w:rsidRPr="001610F6">
          <w:rPr>
            <w:rFonts w:asciiTheme="minorHAnsi" w:hAnsiTheme="minorHAnsi" w:cstheme="minorHAnsi"/>
            <w:szCs w:val="20"/>
          </w:rPr>
          <w:tab/>
          <w:t>1</w:t>
        </w:r>
        <w:r w:rsidR="008C44EB">
          <w:rPr>
            <w:rFonts w:asciiTheme="minorHAnsi" w:hAnsiTheme="minorHAnsi" w:cstheme="minorHAnsi"/>
            <w:szCs w:val="20"/>
          </w:rPr>
          <w:t>5</w:t>
        </w:r>
      </w:hyperlink>
    </w:p>
    <w:p w14:paraId="03F8C26E" w14:textId="6DF2045A" w:rsidR="00241411" w:rsidRPr="001610F6" w:rsidRDefault="00516972" w:rsidP="00241411">
      <w:pPr>
        <w:pStyle w:val="ListParagraph"/>
        <w:numPr>
          <w:ilvl w:val="0"/>
          <w:numId w:val="24"/>
        </w:numPr>
        <w:tabs>
          <w:tab w:val="left" w:pos="1272"/>
          <w:tab w:val="right" w:leader="dot" w:pos="9994"/>
        </w:tabs>
        <w:spacing w:before="119"/>
        <w:rPr>
          <w:rFonts w:asciiTheme="minorHAnsi" w:hAnsiTheme="minorHAnsi" w:cstheme="minorHAnsi"/>
          <w:szCs w:val="20"/>
        </w:rPr>
      </w:pPr>
      <w:hyperlink w:anchor="_bookmark21" w:history="1">
        <w:r w:rsidR="00241411" w:rsidRPr="001610F6">
          <w:rPr>
            <w:rFonts w:asciiTheme="minorHAnsi" w:hAnsiTheme="minorHAnsi" w:cstheme="minorHAnsi"/>
            <w:szCs w:val="20"/>
          </w:rPr>
          <w:t>SEARCHES</w:t>
        </w:r>
        <w:r w:rsidR="00241411" w:rsidRPr="001610F6">
          <w:rPr>
            <w:rFonts w:asciiTheme="minorHAnsi" w:hAnsiTheme="minorHAnsi" w:cstheme="minorHAnsi"/>
            <w:szCs w:val="20"/>
          </w:rPr>
          <w:tab/>
          <w:t>1</w:t>
        </w:r>
      </w:hyperlink>
      <w:r w:rsidR="008C44EB">
        <w:rPr>
          <w:rFonts w:asciiTheme="minorHAnsi" w:hAnsiTheme="minorHAnsi" w:cstheme="minorHAnsi"/>
          <w:szCs w:val="20"/>
        </w:rPr>
        <w:t>6</w:t>
      </w:r>
    </w:p>
    <w:p w14:paraId="794799C6" w14:textId="77777777" w:rsidR="00241411" w:rsidRPr="001610F6" w:rsidRDefault="00516972" w:rsidP="00241411">
      <w:pPr>
        <w:pStyle w:val="Heading2"/>
        <w:tabs>
          <w:tab w:val="right" w:leader="dot" w:pos="9992"/>
        </w:tabs>
        <w:spacing w:before="124"/>
        <w:rPr>
          <w:rFonts w:asciiTheme="minorHAnsi" w:hAnsiTheme="minorHAnsi" w:cstheme="minorHAnsi"/>
          <w:sz w:val="22"/>
          <w:szCs w:val="22"/>
        </w:rPr>
      </w:pPr>
      <w:hyperlink w:anchor="_bookmark22" w:history="1">
        <w:r w:rsidR="00241411" w:rsidRPr="001610F6">
          <w:rPr>
            <w:rFonts w:asciiTheme="minorHAnsi" w:hAnsiTheme="minorHAnsi" w:cstheme="minorHAnsi"/>
            <w:sz w:val="22"/>
            <w:szCs w:val="22"/>
          </w:rPr>
          <w:t>SECTION D: KNOW THE ACTIONS/Administration of</w:t>
        </w:r>
        <w:r w:rsidR="00241411" w:rsidRPr="001610F6">
          <w:rPr>
            <w:rFonts w:asciiTheme="minorHAnsi" w:hAnsiTheme="minorHAnsi" w:cstheme="minorHAnsi"/>
            <w:spacing w:val="-3"/>
            <w:sz w:val="22"/>
            <w:szCs w:val="22"/>
          </w:rPr>
          <w:t xml:space="preserve"> </w:t>
        </w:r>
        <w:r w:rsidR="00241411" w:rsidRPr="001610F6">
          <w:rPr>
            <w:rFonts w:asciiTheme="minorHAnsi" w:hAnsiTheme="minorHAnsi" w:cstheme="minorHAnsi"/>
            <w:sz w:val="22"/>
            <w:szCs w:val="22"/>
          </w:rPr>
          <w:t>the</w:t>
        </w:r>
        <w:r w:rsidR="00241411" w:rsidRPr="001610F6">
          <w:rPr>
            <w:rFonts w:asciiTheme="minorHAnsi" w:hAnsiTheme="minorHAnsi" w:cstheme="minorHAnsi"/>
            <w:spacing w:val="-1"/>
            <w:sz w:val="22"/>
            <w:szCs w:val="22"/>
          </w:rPr>
          <w:t xml:space="preserve"> </w:t>
        </w:r>
        <w:r w:rsidR="00241411" w:rsidRPr="001610F6">
          <w:rPr>
            <w:rFonts w:asciiTheme="minorHAnsi" w:hAnsiTheme="minorHAnsi" w:cstheme="minorHAnsi"/>
            <w:sz w:val="22"/>
            <w:szCs w:val="22"/>
          </w:rPr>
          <w:t>SRR</w:t>
        </w:r>
        <w:r w:rsidR="00241411" w:rsidRPr="001610F6">
          <w:rPr>
            <w:rFonts w:asciiTheme="minorHAnsi" w:hAnsiTheme="minorHAnsi" w:cstheme="minorHAnsi"/>
            <w:sz w:val="22"/>
            <w:szCs w:val="22"/>
          </w:rPr>
          <w:tab/>
          <w:t>16</w:t>
        </w:r>
      </w:hyperlink>
    </w:p>
    <w:p w14:paraId="4AE33A63" w14:textId="77777777" w:rsidR="00241411" w:rsidRPr="001610F6" w:rsidRDefault="00516972" w:rsidP="00241411">
      <w:pPr>
        <w:pStyle w:val="BodyText"/>
        <w:tabs>
          <w:tab w:val="left" w:pos="1271"/>
          <w:tab w:val="right" w:leader="dot" w:pos="9994"/>
        </w:tabs>
        <w:spacing w:before="117"/>
        <w:ind w:left="885"/>
        <w:rPr>
          <w:rFonts w:asciiTheme="minorHAnsi" w:hAnsiTheme="minorHAnsi" w:cstheme="minorHAnsi"/>
          <w:sz w:val="22"/>
          <w:szCs w:val="22"/>
        </w:rPr>
      </w:pPr>
      <w:hyperlink w:anchor="_bookmark23" w:history="1">
        <w:r w:rsidR="00241411" w:rsidRPr="001610F6">
          <w:rPr>
            <w:rFonts w:asciiTheme="minorHAnsi" w:hAnsiTheme="minorHAnsi" w:cstheme="minorHAnsi"/>
            <w:sz w:val="22"/>
            <w:szCs w:val="22"/>
          </w:rPr>
          <w:t>1.</w:t>
        </w:r>
        <w:r w:rsidR="00241411" w:rsidRPr="001610F6">
          <w:rPr>
            <w:rFonts w:asciiTheme="minorHAnsi" w:hAnsiTheme="minorHAnsi" w:cstheme="minorHAnsi"/>
            <w:sz w:val="22"/>
            <w:szCs w:val="22"/>
          </w:rPr>
          <w:tab/>
          <w:t>CONDUCT WHICH MUST BE REPORTED TO</w:t>
        </w:r>
        <w:r w:rsidR="00241411" w:rsidRPr="001610F6">
          <w:rPr>
            <w:rFonts w:asciiTheme="minorHAnsi" w:hAnsiTheme="minorHAnsi" w:cstheme="minorHAnsi"/>
            <w:spacing w:val="-4"/>
            <w:sz w:val="22"/>
            <w:szCs w:val="22"/>
          </w:rPr>
          <w:t xml:space="preserve"> </w:t>
        </w:r>
        <w:r w:rsidR="00241411" w:rsidRPr="001610F6">
          <w:rPr>
            <w:rFonts w:asciiTheme="minorHAnsi" w:hAnsiTheme="minorHAnsi" w:cstheme="minorHAnsi"/>
            <w:sz w:val="22"/>
            <w:szCs w:val="22"/>
          </w:rPr>
          <w:t>LAW ENFORCEMENT</w:t>
        </w:r>
        <w:r w:rsidR="00241411" w:rsidRPr="001610F6">
          <w:rPr>
            <w:rFonts w:asciiTheme="minorHAnsi" w:hAnsiTheme="minorHAnsi" w:cstheme="minorHAnsi"/>
            <w:sz w:val="22"/>
            <w:szCs w:val="22"/>
          </w:rPr>
          <w:tab/>
          <w:t>16</w:t>
        </w:r>
      </w:hyperlink>
    </w:p>
    <w:p w14:paraId="0A43D2BE" w14:textId="77777777" w:rsidR="00241411" w:rsidRPr="001610F6" w:rsidRDefault="00516972" w:rsidP="00241411">
      <w:pPr>
        <w:pStyle w:val="ListParagraph"/>
        <w:numPr>
          <w:ilvl w:val="0"/>
          <w:numId w:val="23"/>
        </w:numPr>
        <w:tabs>
          <w:tab w:val="left" w:pos="1271"/>
          <w:tab w:val="left" w:pos="1272"/>
          <w:tab w:val="right" w:leader="dot" w:pos="9993"/>
        </w:tabs>
        <w:spacing w:before="120"/>
        <w:rPr>
          <w:rFonts w:asciiTheme="minorHAnsi" w:hAnsiTheme="minorHAnsi" w:cstheme="minorHAnsi"/>
          <w:szCs w:val="20"/>
        </w:rPr>
      </w:pPr>
      <w:hyperlink w:anchor="_bookmark24" w:history="1">
        <w:r w:rsidR="00241411" w:rsidRPr="001610F6">
          <w:rPr>
            <w:rFonts w:asciiTheme="minorHAnsi" w:hAnsiTheme="minorHAnsi" w:cstheme="minorHAnsi"/>
            <w:szCs w:val="20"/>
          </w:rPr>
          <w:t>DUE</w:t>
        </w:r>
        <w:r w:rsidR="00241411" w:rsidRPr="001610F6">
          <w:rPr>
            <w:rFonts w:asciiTheme="minorHAnsi" w:hAnsiTheme="minorHAnsi" w:cstheme="minorHAnsi"/>
            <w:spacing w:val="-1"/>
            <w:szCs w:val="20"/>
          </w:rPr>
          <w:t xml:space="preserve"> </w:t>
        </w:r>
        <w:r w:rsidR="00241411" w:rsidRPr="001610F6">
          <w:rPr>
            <w:rFonts w:asciiTheme="minorHAnsi" w:hAnsiTheme="minorHAnsi" w:cstheme="minorHAnsi"/>
            <w:szCs w:val="20"/>
          </w:rPr>
          <w:t>PROCESS</w:t>
        </w:r>
        <w:r w:rsidR="00241411" w:rsidRPr="001610F6">
          <w:rPr>
            <w:rFonts w:asciiTheme="minorHAnsi" w:hAnsiTheme="minorHAnsi" w:cstheme="minorHAnsi"/>
            <w:szCs w:val="20"/>
          </w:rPr>
          <w:tab/>
          <w:t>17</w:t>
        </w:r>
      </w:hyperlink>
    </w:p>
    <w:p w14:paraId="66F87047" w14:textId="77777777" w:rsidR="00241411" w:rsidRPr="001610F6" w:rsidRDefault="00516972" w:rsidP="00241411">
      <w:pPr>
        <w:pStyle w:val="ListParagraph"/>
        <w:numPr>
          <w:ilvl w:val="0"/>
          <w:numId w:val="23"/>
        </w:numPr>
        <w:tabs>
          <w:tab w:val="left" w:pos="1271"/>
          <w:tab w:val="left" w:pos="1272"/>
          <w:tab w:val="right" w:leader="dot" w:pos="9994"/>
        </w:tabs>
        <w:spacing w:before="120"/>
        <w:rPr>
          <w:rFonts w:asciiTheme="minorHAnsi" w:hAnsiTheme="minorHAnsi" w:cstheme="minorHAnsi"/>
          <w:szCs w:val="20"/>
        </w:rPr>
      </w:pPr>
      <w:hyperlink w:anchor="_bookmark25" w:history="1">
        <w:r w:rsidR="00241411" w:rsidRPr="001610F6">
          <w:rPr>
            <w:rFonts w:asciiTheme="minorHAnsi" w:hAnsiTheme="minorHAnsi" w:cstheme="minorHAnsi"/>
            <w:szCs w:val="20"/>
          </w:rPr>
          <w:t>DUE PROCESS FOR STUDENTS WITH 504 PLANS</w:t>
        </w:r>
        <w:r w:rsidR="00241411" w:rsidRPr="001610F6">
          <w:rPr>
            <w:rFonts w:asciiTheme="minorHAnsi" w:hAnsiTheme="minorHAnsi" w:cstheme="minorHAnsi"/>
            <w:spacing w:val="-5"/>
            <w:szCs w:val="20"/>
          </w:rPr>
          <w:t xml:space="preserve"> </w:t>
        </w:r>
        <w:r w:rsidR="00241411" w:rsidRPr="001610F6">
          <w:rPr>
            <w:rFonts w:asciiTheme="minorHAnsi" w:hAnsiTheme="minorHAnsi" w:cstheme="minorHAnsi"/>
            <w:szCs w:val="20"/>
          </w:rPr>
          <w:t>OR IEPs</w:t>
        </w:r>
        <w:r w:rsidR="00241411" w:rsidRPr="001610F6">
          <w:rPr>
            <w:rFonts w:asciiTheme="minorHAnsi" w:hAnsiTheme="minorHAnsi" w:cstheme="minorHAnsi"/>
            <w:szCs w:val="20"/>
          </w:rPr>
          <w:tab/>
          <w:t>17</w:t>
        </w:r>
      </w:hyperlink>
    </w:p>
    <w:p w14:paraId="63F848E7" w14:textId="77777777" w:rsidR="00241411" w:rsidRPr="001610F6" w:rsidRDefault="00516972" w:rsidP="00241411">
      <w:pPr>
        <w:pStyle w:val="ListParagraph"/>
        <w:numPr>
          <w:ilvl w:val="0"/>
          <w:numId w:val="23"/>
        </w:numPr>
        <w:tabs>
          <w:tab w:val="left" w:pos="1271"/>
          <w:tab w:val="left" w:pos="1272"/>
          <w:tab w:val="right" w:leader="dot" w:pos="9994"/>
        </w:tabs>
        <w:spacing w:before="120"/>
        <w:rPr>
          <w:rFonts w:asciiTheme="minorHAnsi" w:hAnsiTheme="minorHAnsi" w:cstheme="minorHAnsi"/>
          <w:szCs w:val="20"/>
        </w:rPr>
      </w:pPr>
      <w:hyperlink w:anchor="_bookmark26" w:history="1">
        <w:r w:rsidR="00241411" w:rsidRPr="001610F6">
          <w:rPr>
            <w:rFonts w:asciiTheme="minorHAnsi" w:hAnsiTheme="minorHAnsi" w:cstheme="minorHAnsi"/>
            <w:szCs w:val="20"/>
          </w:rPr>
          <w:t>IN-SCHOOL</w:t>
        </w:r>
        <w:r w:rsidR="00241411" w:rsidRPr="001610F6">
          <w:rPr>
            <w:rFonts w:asciiTheme="minorHAnsi" w:hAnsiTheme="minorHAnsi" w:cstheme="minorHAnsi"/>
            <w:spacing w:val="-1"/>
            <w:szCs w:val="20"/>
          </w:rPr>
          <w:t xml:space="preserve"> </w:t>
        </w:r>
        <w:r w:rsidR="00241411" w:rsidRPr="001610F6">
          <w:rPr>
            <w:rFonts w:asciiTheme="minorHAnsi" w:hAnsiTheme="minorHAnsi" w:cstheme="minorHAnsi"/>
            <w:szCs w:val="20"/>
          </w:rPr>
          <w:t>INTERVENTION/SUSPENSION</w:t>
        </w:r>
        <w:r w:rsidR="00241411" w:rsidRPr="001610F6">
          <w:rPr>
            <w:rFonts w:asciiTheme="minorHAnsi" w:hAnsiTheme="minorHAnsi" w:cstheme="minorHAnsi"/>
            <w:szCs w:val="20"/>
          </w:rPr>
          <w:tab/>
          <w:t>18</w:t>
        </w:r>
      </w:hyperlink>
    </w:p>
    <w:p w14:paraId="4711C273" w14:textId="77777777" w:rsidR="00241411" w:rsidRPr="001610F6" w:rsidRDefault="00516972" w:rsidP="00241411">
      <w:pPr>
        <w:pStyle w:val="ListParagraph"/>
        <w:numPr>
          <w:ilvl w:val="0"/>
          <w:numId w:val="23"/>
        </w:numPr>
        <w:tabs>
          <w:tab w:val="left" w:pos="1271"/>
          <w:tab w:val="left" w:pos="1272"/>
          <w:tab w:val="right" w:leader="dot" w:pos="9994"/>
        </w:tabs>
        <w:spacing w:before="120"/>
        <w:rPr>
          <w:rFonts w:asciiTheme="minorHAnsi" w:hAnsiTheme="minorHAnsi" w:cstheme="minorHAnsi"/>
          <w:szCs w:val="20"/>
        </w:rPr>
      </w:pPr>
      <w:hyperlink w:anchor="_bookmark27" w:history="1">
        <w:r w:rsidR="00241411" w:rsidRPr="001610F6">
          <w:rPr>
            <w:rFonts w:asciiTheme="minorHAnsi" w:hAnsiTheme="minorHAnsi" w:cstheme="minorHAnsi"/>
            <w:szCs w:val="20"/>
          </w:rPr>
          <w:t>OUT OF SCHOOL SUSPENSIONS</w:t>
        </w:r>
        <w:r w:rsidR="00241411" w:rsidRPr="001610F6">
          <w:rPr>
            <w:rFonts w:asciiTheme="minorHAnsi" w:hAnsiTheme="minorHAnsi" w:cstheme="minorHAnsi"/>
            <w:szCs w:val="20"/>
          </w:rPr>
          <w:tab/>
          <w:t>18</w:t>
        </w:r>
      </w:hyperlink>
    </w:p>
    <w:p w14:paraId="0F5D8B46" w14:textId="77777777" w:rsidR="00241411" w:rsidRPr="001610F6" w:rsidRDefault="00516972" w:rsidP="00241411">
      <w:pPr>
        <w:pStyle w:val="ListParagraph"/>
        <w:numPr>
          <w:ilvl w:val="0"/>
          <w:numId w:val="23"/>
        </w:numPr>
        <w:tabs>
          <w:tab w:val="left" w:pos="1271"/>
          <w:tab w:val="left" w:pos="1272"/>
          <w:tab w:val="right" w:leader="dot" w:pos="9994"/>
        </w:tabs>
        <w:spacing w:before="120"/>
        <w:rPr>
          <w:rFonts w:asciiTheme="minorHAnsi" w:hAnsiTheme="minorHAnsi" w:cstheme="minorHAnsi"/>
          <w:szCs w:val="20"/>
        </w:rPr>
      </w:pPr>
      <w:hyperlink w:anchor="_bookmark28" w:history="1">
        <w:r w:rsidR="00241411" w:rsidRPr="001610F6">
          <w:rPr>
            <w:rFonts w:asciiTheme="minorHAnsi" w:hAnsiTheme="minorHAnsi" w:cstheme="minorHAnsi"/>
            <w:szCs w:val="20"/>
          </w:rPr>
          <w:t>ABEYANCE CONTRACTS (a deferment</w:t>
        </w:r>
        <w:r w:rsidR="00241411" w:rsidRPr="001610F6">
          <w:rPr>
            <w:rFonts w:asciiTheme="minorHAnsi" w:hAnsiTheme="minorHAnsi" w:cstheme="minorHAnsi"/>
            <w:spacing w:val="-3"/>
            <w:szCs w:val="20"/>
          </w:rPr>
          <w:t xml:space="preserve"> </w:t>
        </w:r>
        <w:r w:rsidR="00241411" w:rsidRPr="001610F6">
          <w:rPr>
            <w:rFonts w:asciiTheme="minorHAnsi" w:hAnsiTheme="minorHAnsi" w:cstheme="minorHAnsi"/>
            <w:szCs w:val="20"/>
          </w:rPr>
          <w:t>of</w:t>
        </w:r>
        <w:r w:rsidR="00241411" w:rsidRPr="001610F6">
          <w:rPr>
            <w:rFonts w:asciiTheme="minorHAnsi" w:hAnsiTheme="minorHAnsi" w:cstheme="minorHAnsi"/>
            <w:spacing w:val="-1"/>
            <w:szCs w:val="20"/>
          </w:rPr>
          <w:t xml:space="preserve"> </w:t>
        </w:r>
        <w:r w:rsidR="00241411" w:rsidRPr="001610F6">
          <w:rPr>
            <w:rFonts w:asciiTheme="minorHAnsi" w:hAnsiTheme="minorHAnsi" w:cstheme="minorHAnsi"/>
            <w:szCs w:val="20"/>
          </w:rPr>
          <w:t>discipline)</w:t>
        </w:r>
        <w:r w:rsidR="00241411" w:rsidRPr="001610F6">
          <w:rPr>
            <w:rFonts w:asciiTheme="minorHAnsi" w:hAnsiTheme="minorHAnsi" w:cstheme="minorHAnsi"/>
            <w:szCs w:val="20"/>
          </w:rPr>
          <w:tab/>
          <w:t>19</w:t>
        </w:r>
      </w:hyperlink>
    </w:p>
    <w:p w14:paraId="12B4B993" w14:textId="77777777" w:rsidR="00241411" w:rsidRPr="001610F6" w:rsidRDefault="00516972" w:rsidP="00241411">
      <w:pPr>
        <w:pStyle w:val="ListParagraph"/>
        <w:numPr>
          <w:ilvl w:val="0"/>
          <w:numId w:val="23"/>
        </w:numPr>
        <w:tabs>
          <w:tab w:val="left" w:pos="1271"/>
          <w:tab w:val="left" w:pos="1272"/>
          <w:tab w:val="right" w:leader="dot" w:pos="9994"/>
        </w:tabs>
        <w:spacing w:before="120"/>
        <w:rPr>
          <w:rFonts w:asciiTheme="minorHAnsi" w:hAnsiTheme="minorHAnsi" w:cstheme="minorHAnsi"/>
          <w:szCs w:val="20"/>
        </w:rPr>
      </w:pPr>
      <w:hyperlink w:anchor="_bookmark29" w:history="1">
        <w:r w:rsidR="00241411" w:rsidRPr="001610F6">
          <w:rPr>
            <w:rFonts w:asciiTheme="minorHAnsi" w:hAnsiTheme="minorHAnsi" w:cstheme="minorHAnsi"/>
            <w:szCs w:val="20"/>
          </w:rPr>
          <w:t>APPEALS</w:t>
        </w:r>
        <w:r w:rsidR="00241411" w:rsidRPr="001610F6">
          <w:rPr>
            <w:rFonts w:asciiTheme="minorHAnsi" w:hAnsiTheme="minorHAnsi" w:cstheme="minorHAnsi"/>
            <w:szCs w:val="20"/>
          </w:rPr>
          <w:tab/>
          <w:t>19</w:t>
        </w:r>
      </w:hyperlink>
    </w:p>
    <w:p w14:paraId="3A3FF845" w14:textId="77777777" w:rsidR="00241411" w:rsidRPr="001610F6" w:rsidRDefault="00241411" w:rsidP="00241411">
      <w:pPr>
        <w:rPr>
          <w:rFonts w:asciiTheme="minorHAnsi" w:hAnsiTheme="minorHAnsi" w:cstheme="minorHAnsi"/>
          <w:szCs w:val="20"/>
        </w:rPr>
        <w:sectPr w:rsidR="00241411" w:rsidRPr="001610F6">
          <w:pgSz w:w="12240" w:h="15840"/>
          <w:pgMar w:top="1340" w:right="880" w:bottom="960" w:left="800" w:header="562" w:footer="683" w:gutter="0"/>
          <w:cols w:space="720"/>
        </w:sectPr>
      </w:pPr>
    </w:p>
    <w:p w14:paraId="43244DED" w14:textId="77777777" w:rsidR="00241411" w:rsidRPr="001610F6" w:rsidRDefault="00516972" w:rsidP="00241411">
      <w:pPr>
        <w:pStyle w:val="ListParagraph"/>
        <w:numPr>
          <w:ilvl w:val="0"/>
          <w:numId w:val="23"/>
        </w:numPr>
        <w:tabs>
          <w:tab w:val="left" w:pos="1271"/>
          <w:tab w:val="left" w:pos="1272"/>
          <w:tab w:val="right" w:leader="dot" w:pos="9994"/>
        </w:tabs>
        <w:spacing w:before="95"/>
        <w:rPr>
          <w:rFonts w:asciiTheme="minorHAnsi" w:hAnsiTheme="minorHAnsi" w:cstheme="minorHAnsi"/>
          <w:szCs w:val="20"/>
        </w:rPr>
      </w:pPr>
      <w:hyperlink w:anchor="_bookmark30" w:history="1">
        <w:r w:rsidR="00241411" w:rsidRPr="001610F6">
          <w:rPr>
            <w:rFonts w:asciiTheme="minorHAnsi" w:hAnsiTheme="minorHAnsi" w:cstheme="minorHAnsi"/>
            <w:szCs w:val="20"/>
          </w:rPr>
          <w:t>EXPULSION</w:t>
        </w:r>
        <w:r w:rsidR="00241411" w:rsidRPr="001610F6">
          <w:rPr>
            <w:rFonts w:asciiTheme="minorHAnsi" w:hAnsiTheme="minorHAnsi" w:cstheme="minorHAnsi"/>
            <w:szCs w:val="20"/>
          </w:rPr>
          <w:tab/>
          <w:t>19</w:t>
        </w:r>
      </w:hyperlink>
    </w:p>
    <w:p w14:paraId="62CE5549" w14:textId="77777777" w:rsidR="00241411" w:rsidRPr="001610F6" w:rsidRDefault="00516972" w:rsidP="00241411">
      <w:pPr>
        <w:pStyle w:val="ListParagraph"/>
        <w:numPr>
          <w:ilvl w:val="0"/>
          <w:numId w:val="23"/>
        </w:numPr>
        <w:tabs>
          <w:tab w:val="left" w:pos="1272"/>
          <w:tab w:val="right" w:leader="dot" w:pos="9994"/>
        </w:tabs>
        <w:spacing w:before="120"/>
        <w:rPr>
          <w:rFonts w:asciiTheme="minorHAnsi" w:hAnsiTheme="minorHAnsi" w:cstheme="minorHAnsi"/>
          <w:szCs w:val="20"/>
        </w:rPr>
      </w:pPr>
      <w:hyperlink w:anchor="_bookmark31" w:history="1">
        <w:r w:rsidR="00241411" w:rsidRPr="001610F6">
          <w:rPr>
            <w:rFonts w:asciiTheme="minorHAnsi" w:hAnsiTheme="minorHAnsi" w:cstheme="minorHAnsi"/>
            <w:szCs w:val="20"/>
          </w:rPr>
          <w:t>PRINCIPAL APPLICATION FOR WAIVER OF</w:t>
        </w:r>
        <w:r w:rsidR="00241411" w:rsidRPr="001610F6">
          <w:rPr>
            <w:rFonts w:asciiTheme="minorHAnsi" w:hAnsiTheme="minorHAnsi" w:cstheme="minorHAnsi"/>
            <w:spacing w:val="-7"/>
            <w:szCs w:val="20"/>
          </w:rPr>
          <w:t xml:space="preserve"> </w:t>
        </w:r>
        <w:r w:rsidR="00241411" w:rsidRPr="001610F6">
          <w:rPr>
            <w:rFonts w:asciiTheme="minorHAnsi" w:hAnsiTheme="minorHAnsi" w:cstheme="minorHAnsi"/>
            <w:szCs w:val="20"/>
          </w:rPr>
          <w:t>MANDATORY</w:t>
        </w:r>
        <w:r w:rsidR="00241411" w:rsidRPr="001610F6">
          <w:rPr>
            <w:rFonts w:asciiTheme="minorHAnsi" w:hAnsiTheme="minorHAnsi" w:cstheme="minorHAnsi"/>
            <w:spacing w:val="1"/>
            <w:szCs w:val="20"/>
          </w:rPr>
          <w:t xml:space="preserve"> </w:t>
        </w:r>
        <w:r w:rsidR="00241411" w:rsidRPr="001610F6">
          <w:rPr>
            <w:rFonts w:asciiTheme="minorHAnsi" w:hAnsiTheme="minorHAnsi" w:cstheme="minorHAnsi"/>
            <w:szCs w:val="20"/>
          </w:rPr>
          <w:t>ACTIONS</w:t>
        </w:r>
        <w:r w:rsidR="00241411" w:rsidRPr="001610F6">
          <w:rPr>
            <w:rFonts w:asciiTheme="minorHAnsi" w:hAnsiTheme="minorHAnsi" w:cstheme="minorHAnsi"/>
            <w:szCs w:val="20"/>
          </w:rPr>
          <w:tab/>
          <w:t>19</w:t>
        </w:r>
      </w:hyperlink>
    </w:p>
    <w:p w14:paraId="20AAC9B5" w14:textId="77777777" w:rsidR="00241411" w:rsidRPr="001610F6" w:rsidRDefault="00516972" w:rsidP="00241411">
      <w:pPr>
        <w:pStyle w:val="Heading2"/>
        <w:spacing w:before="124"/>
        <w:rPr>
          <w:rFonts w:asciiTheme="minorHAnsi" w:hAnsiTheme="minorHAnsi" w:cstheme="minorHAnsi"/>
          <w:sz w:val="22"/>
          <w:szCs w:val="22"/>
        </w:rPr>
      </w:pPr>
      <w:hyperlink w:anchor="_bookmark32" w:history="1">
        <w:r w:rsidR="00241411" w:rsidRPr="001610F6">
          <w:rPr>
            <w:rFonts w:asciiTheme="minorHAnsi" w:hAnsiTheme="minorHAnsi" w:cstheme="minorHAnsi"/>
            <w:sz w:val="22"/>
            <w:szCs w:val="22"/>
          </w:rPr>
          <w:t>SECTION E: RESTORATIVE PRACTICES;</w:t>
        </w:r>
      </w:hyperlink>
    </w:p>
    <w:p w14:paraId="5308E5B7" w14:textId="77777777" w:rsidR="00241411" w:rsidRPr="001610F6" w:rsidRDefault="00516972" w:rsidP="00241411">
      <w:pPr>
        <w:pStyle w:val="Heading2"/>
        <w:tabs>
          <w:tab w:val="right" w:leader="dot" w:pos="9992"/>
        </w:tabs>
        <w:spacing w:before="1"/>
        <w:rPr>
          <w:rFonts w:asciiTheme="minorHAnsi" w:hAnsiTheme="minorHAnsi" w:cstheme="minorHAnsi"/>
          <w:sz w:val="22"/>
          <w:szCs w:val="22"/>
        </w:rPr>
      </w:pPr>
      <w:hyperlink w:anchor="_bookmark32" w:history="1">
        <w:r w:rsidR="00241411" w:rsidRPr="001610F6">
          <w:rPr>
            <w:rFonts w:asciiTheme="minorHAnsi" w:hAnsiTheme="minorHAnsi" w:cstheme="minorHAnsi"/>
            <w:sz w:val="22"/>
            <w:szCs w:val="22"/>
          </w:rPr>
          <w:t>POSITIVE BEHAVIORAL INTERVENTIONS AND</w:t>
        </w:r>
        <w:r w:rsidR="00241411" w:rsidRPr="001610F6">
          <w:rPr>
            <w:rFonts w:asciiTheme="minorHAnsi" w:hAnsiTheme="minorHAnsi" w:cstheme="minorHAnsi"/>
            <w:spacing w:val="-2"/>
            <w:sz w:val="22"/>
            <w:szCs w:val="22"/>
          </w:rPr>
          <w:t xml:space="preserve"> </w:t>
        </w:r>
        <w:r w:rsidR="00241411" w:rsidRPr="001610F6">
          <w:rPr>
            <w:rFonts w:asciiTheme="minorHAnsi" w:hAnsiTheme="minorHAnsi" w:cstheme="minorHAnsi"/>
            <w:sz w:val="22"/>
            <w:szCs w:val="22"/>
          </w:rPr>
          <w:t>SUPPORTS</w:t>
        </w:r>
        <w:r w:rsidR="00241411" w:rsidRPr="001610F6">
          <w:rPr>
            <w:rFonts w:asciiTheme="minorHAnsi" w:hAnsiTheme="minorHAnsi" w:cstheme="minorHAnsi"/>
            <w:spacing w:val="-1"/>
            <w:sz w:val="22"/>
            <w:szCs w:val="22"/>
          </w:rPr>
          <w:t xml:space="preserve"> </w:t>
        </w:r>
        <w:r w:rsidR="00241411" w:rsidRPr="001610F6">
          <w:rPr>
            <w:rFonts w:asciiTheme="minorHAnsi" w:hAnsiTheme="minorHAnsi" w:cstheme="minorHAnsi"/>
            <w:sz w:val="22"/>
            <w:szCs w:val="22"/>
          </w:rPr>
          <w:t>(PBIS)</w:t>
        </w:r>
        <w:r w:rsidR="00241411" w:rsidRPr="001610F6">
          <w:rPr>
            <w:rFonts w:asciiTheme="minorHAnsi" w:hAnsiTheme="minorHAnsi" w:cstheme="minorHAnsi"/>
            <w:sz w:val="22"/>
            <w:szCs w:val="22"/>
          </w:rPr>
          <w:tab/>
          <w:t>20</w:t>
        </w:r>
      </w:hyperlink>
    </w:p>
    <w:p w14:paraId="176189D4" w14:textId="77777777" w:rsidR="00241411" w:rsidRPr="001610F6" w:rsidRDefault="00516972" w:rsidP="00241411">
      <w:pPr>
        <w:pStyle w:val="ListParagraph"/>
        <w:numPr>
          <w:ilvl w:val="0"/>
          <w:numId w:val="22"/>
        </w:numPr>
        <w:tabs>
          <w:tab w:val="left" w:pos="1271"/>
          <w:tab w:val="left" w:pos="1272"/>
          <w:tab w:val="right" w:leader="dot" w:pos="9994"/>
        </w:tabs>
        <w:spacing w:before="115"/>
        <w:rPr>
          <w:rFonts w:asciiTheme="minorHAnsi" w:hAnsiTheme="minorHAnsi" w:cstheme="minorHAnsi"/>
          <w:szCs w:val="20"/>
        </w:rPr>
      </w:pPr>
      <w:hyperlink w:anchor="_bookmark33" w:history="1">
        <w:r w:rsidR="00241411" w:rsidRPr="001610F6">
          <w:rPr>
            <w:rFonts w:asciiTheme="minorHAnsi" w:hAnsiTheme="minorHAnsi" w:cstheme="minorHAnsi"/>
            <w:szCs w:val="20"/>
          </w:rPr>
          <w:t>RESTORATIVE PRACTICES</w:t>
        </w:r>
        <w:r w:rsidR="00241411" w:rsidRPr="001610F6">
          <w:rPr>
            <w:rFonts w:asciiTheme="minorHAnsi" w:hAnsiTheme="minorHAnsi" w:cstheme="minorHAnsi"/>
            <w:szCs w:val="20"/>
          </w:rPr>
          <w:tab/>
          <w:t>20</w:t>
        </w:r>
      </w:hyperlink>
    </w:p>
    <w:p w14:paraId="13F15685" w14:textId="77777777" w:rsidR="00241411" w:rsidRPr="001610F6" w:rsidRDefault="00516972" w:rsidP="00241411">
      <w:pPr>
        <w:pStyle w:val="ListParagraph"/>
        <w:numPr>
          <w:ilvl w:val="0"/>
          <w:numId w:val="22"/>
        </w:numPr>
        <w:tabs>
          <w:tab w:val="left" w:pos="1271"/>
          <w:tab w:val="left" w:pos="1272"/>
          <w:tab w:val="right" w:leader="dot" w:pos="9994"/>
        </w:tabs>
        <w:spacing w:before="120"/>
        <w:rPr>
          <w:rFonts w:asciiTheme="minorHAnsi" w:hAnsiTheme="minorHAnsi" w:cstheme="minorHAnsi"/>
          <w:szCs w:val="20"/>
        </w:rPr>
      </w:pPr>
      <w:hyperlink w:anchor="_bookmark34" w:history="1">
        <w:r w:rsidR="00241411" w:rsidRPr="001610F6">
          <w:rPr>
            <w:rFonts w:asciiTheme="minorHAnsi" w:hAnsiTheme="minorHAnsi" w:cstheme="minorHAnsi"/>
            <w:szCs w:val="20"/>
          </w:rPr>
          <w:t>POSITIVE BEHAVIORAL INTERVENTIONS AND</w:t>
        </w:r>
        <w:r w:rsidR="00241411" w:rsidRPr="001610F6">
          <w:rPr>
            <w:rFonts w:asciiTheme="minorHAnsi" w:hAnsiTheme="minorHAnsi" w:cstheme="minorHAnsi"/>
            <w:spacing w:val="-2"/>
            <w:szCs w:val="20"/>
          </w:rPr>
          <w:t xml:space="preserve"> </w:t>
        </w:r>
        <w:r w:rsidR="00241411" w:rsidRPr="001610F6">
          <w:rPr>
            <w:rFonts w:asciiTheme="minorHAnsi" w:hAnsiTheme="minorHAnsi" w:cstheme="minorHAnsi"/>
            <w:szCs w:val="20"/>
          </w:rPr>
          <w:t>SUPPORTS</w:t>
        </w:r>
        <w:r w:rsidR="00241411" w:rsidRPr="001610F6">
          <w:rPr>
            <w:rFonts w:asciiTheme="minorHAnsi" w:hAnsiTheme="minorHAnsi" w:cstheme="minorHAnsi"/>
            <w:szCs w:val="20"/>
          </w:rPr>
          <w:tab/>
          <w:t>20</w:t>
        </w:r>
      </w:hyperlink>
    </w:p>
    <w:p w14:paraId="2C90F140" w14:textId="77777777" w:rsidR="00241411" w:rsidRPr="001610F6" w:rsidRDefault="00516972" w:rsidP="00241411">
      <w:pPr>
        <w:pStyle w:val="Heading2"/>
        <w:tabs>
          <w:tab w:val="right" w:leader="dot" w:pos="9992"/>
        </w:tabs>
        <w:spacing w:before="123"/>
        <w:rPr>
          <w:rFonts w:asciiTheme="minorHAnsi" w:hAnsiTheme="minorHAnsi" w:cstheme="minorHAnsi"/>
          <w:sz w:val="22"/>
          <w:szCs w:val="22"/>
        </w:rPr>
      </w:pPr>
      <w:hyperlink w:anchor="_bookmark35" w:history="1">
        <w:r w:rsidR="00241411" w:rsidRPr="001610F6">
          <w:rPr>
            <w:rFonts w:asciiTheme="minorHAnsi" w:hAnsiTheme="minorHAnsi" w:cstheme="minorHAnsi"/>
            <w:sz w:val="22"/>
            <w:szCs w:val="22"/>
          </w:rPr>
          <w:t>SECTION F:</w:t>
        </w:r>
        <w:r w:rsidR="00241411" w:rsidRPr="001610F6">
          <w:rPr>
            <w:rFonts w:asciiTheme="minorHAnsi" w:hAnsiTheme="minorHAnsi" w:cstheme="minorHAnsi"/>
            <w:spacing w:val="-1"/>
            <w:sz w:val="22"/>
            <w:szCs w:val="22"/>
          </w:rPr>
          <w:t xml:space="preserve"> </w:t>
        </w:r>
        <w:r w:rsidR="00241411" w:rsidRPr="001610F6">
          <w:rPr>
            <w:rFonts w:asciiTheme="minorHAnsi" w:hAnsiTheme="minorHAnsi" w:cstheme="minorHAnsi"/>
            <w:sz w:val="22"/>
            <w:szCs w:val="22"/>
          </w:rPr>
          <w:t>ACTION LEVELS</w:t>
        </w:r>
        <w:r w:rsidR="00241411" w:rsidRPr="001610F6">
          <w:rPr>
            <w:rFonts w:asciiTheme="minorHAnsi" w:hAnsiTheme="minorHAnsi" w:cstheme="minorHAnsi"/>
            <w:sz w:val="22"/>
            <w:szCs w:val="22"/>
          </w:rPr>
          <w:tab/>
          <w:t>21</w:t>
        </w:r>
      </w:hyperlink>
    </w:p>
    <w:p w14:paraId="4F840249" w14:textId="77777777" w:rsidR="00241411" w:rsidRPr="001610F6" w:rsidRDefault="00516972" w:rsidP="00241411">
      <w:pPr>
        <w:pStyle w:val="Heading2"/>
        <w:tabs>
          <w:tab w:val="right" w:leader="dot" w:pos="9992"/>
        </w:tabs>
        <w:spacing w:before="121"/>
        <w:rPr>
          <w:rFonts w:asciiTheme="minorHAnsi" w:hAnsiTheme="minorHAnsi" w:cstheme="minorHAnsi"/>
          <w:sz w:val="22"/>
          <w:szCs w:val="22"/>
        </w:rPr>
      </w:pPr>
      <w:hyperlink w:anchor="_bookmark36" w:history="1">
        <w:r w:rsidR="00241411" w:rsidRPr="001610F6">
          <w:rPr>
            <w:rFonts w:asciiTheme="minorHAnsi" w:hAnsiTheme="minorHAnsi" w:cstheme="minorHAnsi"/>
            <w:sz w:val="22"/>
            <w:szCs w:val="22"/>
          </w:rPr>
          <w:t>SECTION</w:t>
        </w:r>
        <w:r w:rsidR="00241411" w:rsidRPr="001610F6">
          <w:rPr>
            <w:rFonts w:asciiTheme="minorHAnsi" w:hAnsiTheme="minorHAnsi" w:cstheme="minorHAnsi"/>
            <w:spacing w:val="-1"/>
            <w:sz w:val="22"/>
            <w:szCs w:val="22"/>
          </w:rPr>
          <w:t xml:space="preserve"> </w:t>
        </w:r>
        <w:r w:rsidR="00241411" w:rsidRPr="001610F6">
          <w:rPr>
            <w:rFonts w:asciiTheme="minorHAnsi" w:hAnsiTheme="minorHAnsi" w:cstheme="minorHAnsi"/>
            <w:sz w:val="22"/>
            <w:szCs w:val="22"/>
          </w:rPr>
          <w:t>G: VIOLATIONS</w:t>
        </w:r>
        <w:r w:rsidR="00241411" w:rsidRPr="001610F6">
          <w:rPr>
            <w:rFonts w:asciiTheme="minorHAnsi" w:hAnsiTheme="minorHAnsi" w:cstheme="minorHAnsi"/>
            <w:sz w:val="22"/>
            <w:szCs w:val="22"/>
          </w:rPr>
          <w:tab/>
          <w:t>23</w:t>
        </w:r>
      </w:hyperlink>
    </w:p>
    <w:p w14:paraId="165882CA" w14:textId="77777777" w:rsidR="00241411" w:rsidRPr="001610F6" w:rsidRDefault="00516972" w:rsidP="00241411">
      <w:pPr>
        <w:pStyle w:val="ListParagraph"/>
        <w:numPr>
          <w:ilvl w:val="0"/>
          <w:numId w:val="21"/>
        </w:numPr>
        <w:tabs>
          <w:tab w:val="left" w:pos="1271"/>
          <w:tab w:val="left" w:pos="1272"/>
          <w:tab w:val="right" w:leader="dot" w:pos="9994"/>
        </w:tabs>
        <w:spacing w:before="117"/>
        <w:rPr>
          <w:rFonts w:asciiTheme="minorHAnsi" w:hAnsiTheme="minorHAnsi" w:cstheme="minorHAnsi"/>
          <w:szCs w:val="20"/>
        </w:rPr>
      </w:pPr>
      <w:hyperlink w:anchor="_bookmark37" w:history="1">
        <w:r w:rsidR="00241411" w:rsidRPr="001610F6">
          <w:rPr>
            <w:rFonts w:asciiTheme="minorHAnsi" w:hAnsiTheme="minorHAnsi" w:cstheme="minorHAnsi"/>
            <w:szCs w:val="20"/>
          </w:rPr>
          <w:t>AGGRESSION</w:t>
        </w:r>
        <w:r w:rsidR="00241411" w:rsidRPr="001610F6">
          <w:rPr>
            <w:rFonts w:asciiTheme="minorHAnsi" w:hAnsiTheme="minorHAnsi" w:cstheme="minorHAnsi"/>
            <w:szCs w:val="20"/>
          </w:rPr>
          <w:tab/>
          <w:t>23</w:t>
        </w:r>
      </w:hyperlink>
    </w:p>
    <w:p w14:paraId="5C9E31CF" w14:textId="77777777" w:rsidR="00241411" w:rsidRPr="001610F6" w:rsidRDefault="00516972" w:rsidP="00241411">
      <w:pPr>
        <w:pStyle w:val="ListParagraph"/>
        <w:numPr>
          <w:ilvl w:val="0"/>
          <w:numId w:val="21"/>
        </w:numPr>
        <w:tabs>
          <w:tab w:val="left" w:pos="1271"/>
          <w:tab w:val="left" w:pos="1272"/>
          <w:tab w:val="right" w:leader="dot" w:pos="9994"/>
        </w:tabs>
        <w:spacing w:before="121"/>
        <w:rPr>
          <w:rFonts w:asciiTheme="minorHAnsi" w:hAnsiTheme="minorHAnsi" w:cstheme="minorHAnsi"/>
          <w:szCs w:val="20"/>
        </w:rPr>
      </w:pPr>
      <w:hyperlink w:anchor="_bookmark38" w:history="1">
        <w:r w:rsidR="00241411" w:rsidRPr="001610F6">
          <w:rPr>
            <w:rFonts w:asciiTheme="minorHAnsi" w:hAnsiTheme="minorHAnsi" w:cstheme="minorHAnsi"/>
            <w:szCs w:val="20"/>
          </w:rPr>
          <w:t>DRUG</w:t>
        </w:r>
        <w:r w:rsidR="00241411" w:rsidRPr="001610F6">
          <w:rPr>
            <w:rFonts w:asciiTheme="minorHAnsi" w:hAnsiTheme="minorHAnsi" w:cstheme="minorHAnsi"/>
            <w:spacing w:val="-1"/>
            <w:szCs w:val="20"/>
          </w:rPr>
          <w:t xml:space="preserve"> </w:t>
        </w:r>
        <w:r w:rsidR="00241411" w:rsidRPr="001610F6">
          <w:rPr>
            <w:rFonts w:asciiTheme="minorHAnsi" w:hAnsiTheme="minorHAnsi" w:cstheme="minorHAnsi"/>
            <w:szCs w:val="20"/>
          </w:rPr>
          <w:t>VIOLATIONS</w:t>
        </w:r>
        <w:r w:rsidR="00241411" w:rsidRPr="001610F6">
          <w:rPr>
            <w:rFonts w:asciiTheme="minorHAnsi" w:hAnsiTheme="minorHAnsi" w:cstheme="minorHAnsi"/>
            <w:szCs w:val="20"/>
          </w:rPr>
          <w:tab/>
          <w:t>25</w:t>
        </w:r>
      </w:hyperlink>
    </w:p>
    <w:p w14:paraId="3BE9B568" w14:textId="77777777" w:rsidR="00241411" w:rsidRPr="001610F6" w:rsidRDefault="00516972" w:rsidP="00241411">
      <w:pPr>
        <w:pStyle w:val="ListParagraph"/>
        <w:numPr>
          <w:ilvl w:val="0"/>
          <w:numId w:val="21"/>
        </w:numPr>
        <w:tabs>
          <w:tab w:val="left" w:pos="1271"/>
          <w:tab w:val="left" w:pos="1272"/>
          <w:tab w:val="right" w:leader="dot" w:pos="9994"/>
        </w:tabs>
        <w:spacing w:before="120"/>
        <w:rPr>
          <w:rFonts w:asciiTheme="minorHAnsi" w:hAnsiTheme="minorHAnsi" w:cstheme="minorHAnsi"/>
          <w:szCs w:val="20"/>
        </w:rPr>
      </w:pPr>
      <w:hyperlink w:anchor="_bookmark39" w:history="1">
        <w:r w:rsidR="00241411" w:rsidRPr="001610F6">
          <w:rPr>
            <w:rFonts w:asciiTheme="minorHAnsi" w:hAnsiTheme="minorHAnsi" w:cstheme="minorHAnsi"/>
            <w:szCs w:val="20"/>
          </w:rPr>
          <w:t>ARSON</w:t>
        </w:r>
        <w:r w:rsidR="00241411" w:rsidRPr="001610F6">
          <w:rPr>
            <w:rFonts w:asciiTheme="minorHAnsi" w:hAnsiTheme="minorHAnsi" w:cstheme="minorHAnsi"/>
            <w:szCs w:val="20"/>
          </w:rPr>
          <w:tab/>
          <w:t>27</w:t>
        </w:r>
      </w:hyperlink>
    </w:p>
    <w:p w14:paraId="0FE11D24" w14:textId="77777777" w:rsidR="00241411" w:rsidRPr="001610F6" w:rsidRDefault="00516972" w:rsidP="00241411">
      <w:pPr>
        <w:pStyle w:val="ListParagraph"/>
        <w:numPr>
          <w:ilvl w:val="0"/>
          <w:numId w:val="21"/>
        </w:numPr>
        <w:tabs>
          <w:tab w:val="left" w:pos="1271"/>
          <w:tab w:val="left" w:pos="1272"/>
          <w:tab w:val="right" w:leader="dot" w:pos="9994"/>
        </w:tabs>
        <w:spacing w:before="119"/>
        <w:rPr>
          <w:rFonts w:asciiTheme="minorHAnsi" w:hAnsiTheme="minorHAnsi" w:cstheme="minorHAnsi"/>
          <w:szCs w:val="20"/>
        </w:rPr>
      </w:pPr>
      <w:hyperlink w:anchor="_bookmark40" w:history="1">
        <w:r w:rsidR="00241411" w:rsidRPr="001610F6">
          <w:rPr>
            <w:rFonts w:asciiTheme="minorHAnsi" w:hAnsiTheme="minorHAnsi" w:cstheme="minorHAnsi"/>
            <w:szCs w:val="20"/>
          </w:rPr>
          <w:t>ATTENDANCE POLICY VIOLATION (Out of school suspension is</w:t>
        </w:r>
        <w:r w:rsidR="00241411" w:rsidRPr="001610F6">
          <w:rPr>
            <w:rFonts w:asciiTheme="minorHAnsi" w:hAnsiTheme="minorHAnsi" w:cstheme="minorHAnsi"/>
            <w:spacing w:val="-15"/>
            <w:szCs w:val="20"/>
          </w:rPr>
          <w:t xml:space="preserve"> </w:t>
        </w:r>
        <w:r w:rsidR="00241411" w:rsidRPr="001610F6">
          <w:rPr>
            <w:rFonts w:asciiTheme="minorHAnsi" w:hAnsiTheme="minorHAnsi" w:cstheme="minorHAnsi"/>
            <w:szCs w:val="20"/>
          </w:rPr>
          <w:t>not</w:t>
        </w:r>
        <w:r w:rsidR="00241411" w:rsidRPr="001610F6">
          <w:rPr>
            <w:rFonts w:asciiTheme="minorHAnsi" w:hAnsiTheme="minorHAnsi" w:cstheme="minorHAnsi"/>
            <w:spacing w:val="-2"/>
            <w:szCs w:val="20"/>
          </w:rPr>
          <w:t xml:space="preserve"> </w:t>
        </w:r>
        <w:r w:rsidR="00241411" w:rsidRPr="001610F6">
          <w:rPr>
            <w:rFonts w:asciiTheme="minorHAnsi" w:hAnsiTheme="minorHAnsi" w:cstheme="minorHAnsi"/>
            <w:szCs w:val="20"/>
          </w:rPr>
          <w:t>permitted)</w:t>
        </w:r>
        <w:r w:rsidR="00241411" w:rsidRPr="001610F6">
          <w:rPr>
            <w:rFonts w:asciiTheme="minorHAnsi" w:hAnsiTheme="minorHAnsi" w:cstheme="minorHAnsi"/>
            <w:szCs w:val="20"/>
          </w:rPr>
          <w:tab/>
          <w:t>27</w:t>
        </w:r>
      </w:hyperlink>
    </w:p>
    <w:p w14:paraId="4A27B70F" w14:textId="77777777" w:rsidR="00241411" w:rsidRPr="001610F6" w:rsidRDefault="00516972" w:rsidP="00241411">
      <w:pPr>
        <w:pStyle w:val="ListParagraph"/>
        <w:numPr>
          <w:ilvl w:val="0"/>
          <w:numId w:val="21"/>
        </w:numPr>
        <w:tabs>
          <w:tab w:val="left" w:pos="1271"/>
          <w:tab w:val="left" w:pos="1272"/>
          <w:tab w:val="right" w:leader="dot" w:pos="9994"/>
        </w:tabs>
        <w:spacing w:before="120"/>
        <w:rPr>
          <w:rFonts w:asciiTheme="minorHAnsi" w:hAnsiTheme="minorHAnsi" w:cstheme="minorHAnsi"/>
          <w:szCs w:val="20"/>
        </w:rPr>
      </w:pPr>
      <w:hyperlink w:anchor="_bookmark41" w:history="1">
        <w:r w:rsidR="00241411" w:rsidRPr="001610F6">
          <w:rPr>
            <w:rFonts w:asciiTheme="minorHAnsi" w:hAnsiTheme="minorHAnsi" w:cstheme="minorHAnsi"/>
            <w:szCs w:val="20"/>
          </w:rPr>
          <w:t>DISHONESTY</w:t>
        </w:r>
        <w:r w:rsidR="00241411" w:rsidRPr="001610F6">
          <w:rPr>
            <w:rFonts w:asciiTheme="minorHAnsi" w:hAnsiTheme="minorHAnsi" w:cstheme="minorHAnsi"/>
            <w:szCs w:val="20"/>
          </w:rPr>
          <w:tab/>
          <w:t>28</w:t>
        </w:r>
      </w:hyperlink>
    </w:p>
    <w:p w14:paraId="70A69123" w14:textId="77777777" w:rsidR="00241411" w:rsidRPr="001610F6" w:rsidRDefault="00516972" w:rsidP="00241411">
      <w:pPr>
        <w:pStyle w:val="ListParagraph"/>
        <w:numPr>
          <w:ilvl w:val="0"/>
          <w:numId w:val="21"/>
        </w:numPr>
        <w:tabs>
          <w:tab w:val="left" w:pos="1271"/>
          <w:tab w:val="left" w:pos="1272"/>
          <w:tab w:val="right" w:leader="dot" w:pos="9994"/>
        </w:tabs>
        <w:spacing w:before="120"/>
        <w:rPr>
          <w:rFonts w:asciiTheme="minorHAnsi" w:hAnsiTheme="minorHAnsi" w:cstheme="minorHAnsi"/>
          <w:szCs w:val="20"/>
        </w:rPr>
      </w:pPr>
      <w:hyperlink w:anchor="_bookmark42" w:history="1">
        <w:r w:rsidR="00241411" w:rsidRPr="001610F6">
          <w:rPr>
            <w:rFonts w:asciiTheme="minorHAnsi" w:hAnsiTheme="minorHAnsi" w:cstheme="minorHAnsi"/>
            <w:szCs w:val="20"/>
          </w:rPr>
          <w:t>HARASSMENT AND</w:t>
        </w:r>
        <w:r w:rsidR="00241411" w:rsidRPr="001610F6">
          <w:rPr>
            <w:rFonts w:asciiTheme="minorHAnsi" w:hAnsiTheme="minorHAnsi" w:cstheme="minorHAnsi"/>
            <w:spacing w:val="-2"/>
            <w:szCs w:val="20"/>
          </w:rPr>
          <w:t xml:space="preserve"> </w:t>
        </w:r>
        <w:r w:rsidR="00241411" w:rsidRPr="001610F6">
          <w:rPr>
            <w:rFonts w:asciiTheme="minorHAnsi" w:hAnsiTheme="minorHAnsi" w:cstheme="minorHAnsi"/>
            <w:szCs w:val="20"/>
          </w:rPr>
          <w:t>THREAT, INTIMIDATION</w:t>
        </w:r>
        <w:r w:rsidR="00241411" w:rsidRPr="001610F6">
          <w:rPr>
            <w:rFonts w:asciiTheme="minorHAnsi" w:hAnsiTheme="minorHAnsi" w:cstheme="minorHAnsi"/>
            <w:szCs w:val="20"/>
          </w:rPr>
          <w:tab/>
          <w:t>28</w:t>
        </w:r>
      </w:hyperlink>
    </w:p>
    <w:p w14:paraId="411AF1FD" w14:textId="77777777" w:rsidR="00241411" w:rsidRPr="001610F6" w:rsidRDefault="00516972" w:rsidP="00241411">
      <w:pPr>
        <w:pStyle w:val="ListParagraph"/>
        <w:numPr>
          <w:ilvl w:val="0"/>
          <w:numId w:val="21"/>
        </w:numPr>
        <w:tabs>
          <w:tab w:val="left" w:pos="1271"/>
          <w:tab w:val="left" w:pos="1272"/>
          <w:tab w:val="right" w:leader="dot" w:pos="9994"/>
        </w:tabs>
        <w:spacing w:before="120"/>
        <w:rPr>
          <w:rFonts w:asciiTheme="minorHAnsi" w:hAnsiTheme="minorHAnsi" w:cstheme="minorHAnsi"/>
          <w:szCs w:val="20"/>
        </w:rPr>
      </w:pPr>
      <w:hyperlink w:anchor="_bookmark43" w:history="1">
        <w:r w:rsidR="00241411" w:rsidRPr="001610F6">
          <w:rPr>
            <w:rFonts w:asciiTheme="minorHAnsi" w:hAnsiTheme="minorHAnsi" w:cstheme="minorHAnsi"/>
            <w:szCs w:val="20"/>
          </w:rPr>
          <w:t>SCHOOL THREAT OR</w:t>
        </w:r>
        <w:r w:rsidR="00241411" w:rsidRPr="001610F6">
          <w:rPr>
            <w:rFonts w:asciiTheme="minorHAnsi" w:hAnsiTheme="minorHAnsi" w:cstheme="minorHAnsi"/>
            <w:spacing w:val="-1"/>
            <w:szCs w:val="20"/>
          </w:rPr>
          <w:t xml:space="preserve"> </w:t>
        </w:r>
        <w:r w:rsidR="00241411" w:rsidRPr="001610F6">
          <w:rPr>
            <w:rFonts w:asciiTheme="minorHAnsi" w:hAnsiTheme="minorHAnsi" w:cstheme="minorHAnsi"/>
            <w:szCs w:val="20"/>
          </w:rPr>
          <w:t>INTERFERENCE</w:t>
        </w:r>
        <w:r w:rsidR="00241411" w:rsidRPr="001610F6">
          <w:rPr>
            <w:rFonts w:asciiTheme="minorHAnsi" w:hAnsiTheme="minorHAnsi" w:cstheme="minorHAnsi"/>
            <w:szCs w:val="20"/>
          </w:rPr>
          <w:tab/>
          <w:t>29</w:t>
        </w:r>
      </w:hyperlink>
    </w:p>
    <w:p w14:paraId="41C23D91" w14:textId="77777777" w:rsidR="00241411" w:rsidRPr="001610F6" w:rsidRDefault="00516972" w:rsidP="00241411">
      <w:pPr>
        <w:pStyle w:val="ListParagraph"/>
        <w:numPr>
          <w:ilvl w:val="0"/>
          <w:numId w:val="21"/>
        </w:numPr>
        <w:tabs>
          <w:tab w:val="left" w:pos="1271"/>
          <w:tab w:val="left" w:pos="1272"/>
          <w:tab w:val="right" w:leader="dot" w:pos="9994"/>
        </w:tabs>
        <w:spacing w:before="120"/>
        <w:rPr>
          <w:rFonts w:asciiTheme="minorHAnsi" w:hAnsiTheme="minorHAnsi" w:cstheme="minorHAnsi"/>
          <w:szCs w:val="20"/>
        </w:rPr>
      </w:pPr>
      <w:hyperlink w:anchor="_bookmark44" w:history="1">
        <w:r w:rsidR="00241411" w:rsidRPr="001610F6">
          <w:rPr>
            <w:rFonts w:asciiTheme="minorHAnsi" w:hAnsiTheme="minorHAnsi" w:cstheme="minorHAnsi"/>
            <w:szCs w:val="20"/>
          </w:rPr>
          <w:t>SEXUAL</w:t>
        </w:r>
        <w:r w:rsidR="00241411" w:rsidRPr="001610F6">
          <w:rPr>
            <w:rFonts w:asciiTheme="minorHAnsi" w:hAnsiTheme="minorHAnsi" w:cstheme="minorHAnsi"/>
            <w:spacing w:val="-1"/>
            <w:szCs w:val="20"/>
          </w:rPr>
          <w:t xml:space="preserve"> </w:t>
        </w:r>
        <w:r w:rsidR="00241411" w:rsidRPr="001610F6">
          <w:rPr>
            <w:rFonts w:asciiTheme="minorHAnsi" w:hAnsiTheme="minorHAnsi" w:cstheme="minorHAnsi"/>
            <w:szCs w:val="20"/>
          </w:rPr>
          <w:t>OFFENSES</w:t>
        </w:r>
        <w:r w:rsidR="00241411" w:rsidRPr="001610F6">
          <w:rPr>
            <w:rFonts w:asciiTheme="minorHAnsi" w:hAnsiTheme="minorHAnsi" w:cstheme="minorHAnsi"/>
            <w:szCs w:val="20"/>
          </w:rPr>
          <w:tab/>
          <w:t>29</w:t>
        </w:r>
      </w:hyperlink>
    </w:p>
    <w:p w14:paraId="53C0C887" w14:textId="77777777" w:rsidR="00241411" w:rsidRPr="001610F6" w:rsidRDefault="00516972" w:rsidP="00241411">
      <w:pPr>
        <w:pStyle w:val="ListParagraph"/>
        <w:numPr>
          <w:ilvl w:val="0"/>
          <w:numId w:val="21"/>
        </w:numPr>
        <w:tabs>
          <w:tab w:val="left" w:pos="1271"/>
          <w:tab w:val="left" w:pos="1272"/>
          <w:tab w:val="right" w:leader="dot" w:pos="9994"/>
        </w:tabs>
        <w:spacing w:before="120"/>
        <w:rPr>
          <w:rFonts w:asciiTheme="minorHAnsi" w:hAnsiTheme="minorHAnsi" w:cstheme="minorHAnsi"/>
          <w:szCs w:val="20"/>
        </w:rPr>
      </w:pPr>
      <w:hyperlink w:anchor="_bookmark45" w:history="1">
        <w:r w:rsidR="00241411" w:rsidRPr="001610F6">
          <w:rPr>
            <w:rFonts w:asciiTheme="minorHAnsi" w:hAnsiTheme="minorHAnsi" w:cstheme="minorHAnsi"/>
            <w:szCs w:val="20"/>
          </w:rPr>
          <w:t>TECHNOLOGY, IMPROPER USE</w:t>
        </w:r>
        <w:r w:rsidR="00241411" w:rsidRPr="001610F6">
          <w:rPr>
            <w:rFonts w:asciiTheme="minorHAnsi" w:hAnsiTheme="minorHAnsi" w:cstheme="minorHAnsi"/>
            <w:spacing w:val="1"/>
            <w:szCs w:val="20"/>
          </w:rPr>
          <w:t xml:space="preserve"> </w:t>
        </w:r>
        <w:r w:rsidR="00241411" w:rsidRPr="001610F6">
          <w:rPr>
            <w:rFonts w:asciiTheme="minorHAnsi" w:hAnsiTheme="minorHAnsi" w:cstheme="minorHAnsi"/>
            <w:szCs w:val="20"/>
          </w:rPr>
          <w:t>OF</w:t>
        </w:r>
        <w:r w:rsidR="00241411" w:rsidRPr="001610F6">
          <w:rPr>
            <w:rFonts w:asciiTheme="minorHAnsi" w:hAnsiTheme="minorHAnsi" w:cstheme="minorHAnsi"/>
            <w:szCs w:val="20"/>
          </w:rPr>
          <w:tab/>
          <w:t>30</w:t>
        </w:r>
      </w:hyperlink>
    </w:p>
    <w:p w14:paraId="25D9CF9E" w14:textId="77777777" w:rsidR="00241411" w:rsidRPr="001610F6" w:rsidRDefault="00516972" w:rsidP="00241411">
      <w:pPr>
        <w:pStyle w:val="ListParagraph"/>
        <w:numPr>
          <w:ilvl w:val="0"/>
          <w:numId w:val="21"/>
        </w:numPr>
        <w:tabs>
          <w:tab w:val="left" w:pos="1272"/>
          <w:tab w:val="right" w:leader="dot" w:pos="9994"/>
        </w:tabs>
        <w:spacing w:before="119"/>
        <w:rPr>
          <w:rFonts w:asciiTheme="minorHAnsi" w:hAnsiTheme="minorHAnsi" w:cstheme="minorHAnsi"/>
          <w:szCs w:val="20"/>
        </w:rPr>
      </w:pPr>
      <w:hyperlink w:anchor="_bookmark46" w:history="1">
        <w:r w:rsidR="00241411" w:rsidRPr="001610F6">
          <w:rPr>
            <w:rFonts w:asciiTheme="minorHAnsi" w:hAnsiTheme="minorHAnsi" w:cstheme="minorHAnsi"/>
            <w:szCs w:val="20"/>
          </w:rPr>
          <w:t>THEFT</w:t>
        </w:r>
        <w:r w:rsidR="00241411" w:rsidRPr="001610F6">
          <w:rPr>
            <w:rFonts w:asciiTheme="minorHAnsi" w:hAnsiTheme="minorHAnsi" w:cstheme="minorHAnsi"/>
            <w:szCs w:val="20"/>
          </w:rPr>
          <w:tab/>
          <w:t>30</w:t>
        </w:r>
      </w:hyperlink>
    </w:p>
    <w:p w14:paraId="2FFE9B71" w14:textId="77777777" w:rsidR="00241411" w:rsidRPr="001610F6" w:rsidRDefault="00516972" w:rsidP="00241411">
      <w:pPr>
        <w:pStyle w:val="ListParagraph"/>
        <w:numPr>
          <w:ilvl w:val="0"/>
          <w:numId w:val="21"/>
        </w:numPr>
        <w:tabs>
          <w:tab w:val="left" w:pos="1272"/>
          <w:tab w:val="right" w:leader="dot" w:pos="9994"/>
        </w:tabs>
        <w:spacing w:before="121"/>
        <w:rPr>
          <w:rFonts w:asciiTheme="minorHAnsi" w:hAnsiTheme="minorHAnsi" w:cstheme="minorHAnsi"/>
          <w:szCs w:val="20"/>
        </w:rPr>
      </w:pPr>
      <w:hyperlink w:anchor="_bookmark47" w:history="1">
        <w:r w:rsidR="00241411" w:rsidRPr="001610F6">
          <w:rPr>
            <w:rFonts w:asciiTheme="minorHAnsi" w:hAnsiTheme="minorHAnsi" w:cstheme="minorHAnsi"/>
            <w:szCs w:val="20"/>
          </w:rPr>
          <w:t>TRESPASSING; VANDALISM OR</w:t>
        </w:r>
        <w:r w:rsidR="00241411" w:rsidRPr="001610F6">
          <w:rPr>
            <w:rFonts w:asciiTheme="minorHAnsi" w:hAnsiTheme="minorHAnsi" w:cstheme="minorHAnsi"/>
            <w:spacing w:val="-2"/>
            <w:szCs w:val="20"/>
          </w:rPr>
          <w:t xml:space="preserve"> </w:t>
        </w:r>
        <w:r w:rsidR="00241411" w:rsidRPr="001610F6">
          <w:rPr>
            <w:rFonts w:asciiTheme="minorHAnsi" w:hAnsiTheme="minorHAnsi" w:cstheme="minorHAnsi"/>
            <w:szCs w:val="20"/>
          </w:rPr>
          <w:t>CRIMINAL</w:t>
        </w:r>
        <w:r w:rsidR="00241411" w:rsidRPr="001610F6">
          <w:rPr>
            <w:rFonts w:asciiTheme="minorHAnsi" w:hAnsiTheme="minorHAnsi" w:cstheme="minorHAnsi"/>
            <w:spacing w:val="-2"/>
            <w:szCs w:val="20"/>
          </w:rPr>
          <w:t xml:space="preserve"> </w:t>
        </w:r>
        <w:r w:rsidR="00241411" w:rsidRPr="001610F6">
          <w:rPr>
            <w:rFonts w:asciiTheme="minorHAnsi" w:hAnsiTheme="minorHAnsi" w:cstheme="minorHAnsi"/>
            <w:szCs w:val="20"/>
          </w:rPr>
          <w:t>DAMAGE</w:t>
        </w:r>
        <w:r w:rsidR="00241411" w:rsidRPr="001610F6">
          <w:rPr>
            <w:rFonts w:asciiTheme="minorHAnsi" w:hAnsiTheme="minorHAnsi" w:cstheme="minorHAnsi"/>
            <w:szCs w:val="20"/>
          </w:rPr>
          <w:tab/>
          <w:t>31</w:t>
        </w:r>
      </w:hyperlink>
    </w:p>
    <w:p w14:paraId="559E1CFC" w14:textId="77777777" w:rsidR="00241411" w:rsidRPr="001610F6" w:rsidRDefault="00516972" w:rsidP="00241411">
      <w:pPr>
        <w:pStyle w:val="ListParagraph"/>
        <w:numPr>
          <w:ilvl w:val="0"/>
          <w:numId w:val="21"/>
        </w:numPr>
        <w:tabs>
          <w:tab w:val="left" w:pos="1272"/>
          <w:tab w:val="right" w:leader="dot" w:pos="9994"/>
        </w:tabs>
        <w:spacing w:before="119"/>
        <w:rPr>
          <w:rFonts w:asciiTheme="minorHAnsi" w:hAnsiTheme="minorHAnsi" w:cstheme="minorHAnsi"/>
          <w:szCs w:val="20"/>
        </w:rPr>
      </w:pPr>
      <w:hyperlink w:anchor="_bookmark48" w:history="1">
        <w:r w:rsidR="00241411" w:rsidRPr="001610F6">
          <w:rPr>
            <w:rFonts w:asciiTheme="minorHAnsi" w:hAnsiTheme="minorHAnsi" w:cstheme="minorHAnsi"/>
            <w:szCs w:val="20"/>
          </w:rPr>
          <w:t>WEAPONS AND DANGEROUS ITEMS</w:t>
        </w:r>
        <w:r w:rsidR="00241411" w:rsidRPr="001610F6">
          <w:rPr>
            <w:rFonts w:asciiTheme="minorHAnsi" w:hAnsiTheme="minorHAnsi" w:cstheme="minorHAnsi"/>
            <w:spacing w:val="-3"/>
            <w:szCs w:val="20"/>
          </w:rPr>
          <w:t xml:space="preserve"> </w:t>
        </w:r>
        <w:r w:rsidR="00241411" w:rsidRPr="001610F6">
          <w:rPr>
            <w:rFonts w:asciiTheme="minorHAnsi" w:hAnsiTheme="minorHAnsi" w:cstheme="minorHAnsi"/>
            <w:szCs w:val="20"/>
          </w:rPr>
          <w:t>(POSSESSION</w:t>
        </w:r>
        <w:r w:rsidR="00241411" w:rsidRPr="001610F6">
          <w:rPr>
            <w:rFonts w:asciiTheme="minorHAnsi" w:hAnsiTheme="minorHAnsi" w:cstheme="minorHAnsi"/>
            <w:spacing w:val="-2"/>
            <w:szCs w:val="20"/>
          </w:rPr>
          <w:t xml:space="preserve"> </w:t>
        </w:r>
        <w:r w:rsidR="00241411" w:rsidRPr="001610F6">
          <w:rPr>
            <w:rFonts w:asciiTheme="minorHAnsi" w:hAnsiTheme="minorHAnsi" w:cstheme="minorHAnsi"/>
            <w:szCs w:val="20"/>
          </w:rPr>
          <w:t>OF)</w:t>
        </w:r>
        <w:r w:rsidR="00241411" w:rsidRPr="001610F6">
          <w:rPr>
            <w:rFonts w:asciiTheme="minorHAnsi" w:hAnsiTheme="minorHAnsi" w:cstheme="minorHAnsi"/>
            <w:szCs w:val="20"/>
          </w:rPr>
          <w:tab/>
          <w:t>32</w:t>
        </w:r>
      </w:hyperlink>
    </w:p>
    <w:p w14:paraId="2DCACEB5" w14:textId="77777777" w:rsidR="00241411" w:rsidRPr="001610F6" w:rsidRDefault="00516972" w:rsidP="00241411">
      <w:pPr>
        <w:pStyle w:val="Heading2"/>
        <w:tabs>
          <w:tab w:val="right" w:leader="dot" w:pos="9992"/>
        </w:tabs>
        <w:spacing w:before="127"/>
        <w:rPr>
          <w:rFonts w:asciiTheme="minorHAnsi" w:hAnsiTheme="minorHAnsi" w:cstheme="minorHAnsi"/>
          <w:sz w:val="22"/>
          <w:szCs w:val="22"/>
        </w:rPr>
      </w:pPr>
      <w:hyperlink w:anchor="_bookmark49" w:history="1">
        <w:r w:rsidR="00241411" w:rsidRPr="001610F6">
          <w:rPr>
            <w:rFonts w:asciiTheme="minorHAnsi" w:hAnsiTheme="minorHAnsi" w:cstheme="minorHAnsi"/>
            <w:sz w:val="22"/>
            <w:szCs w:val="22"/>
          </w:rPr>
          <w:t>Appendix</w:t>
        </w:r>
        <w:r w:rsidR="00241411" w:rsidRPr="001610F6">
          <w:rPr>
            <w:rFonts w:asciiTheme="minorHAnsi" w:hAnsiTheme="minorHAnsi" w:cstheme="minorHAnsi"/>
            <w:spacing w:val="-1"/>
            <w:sz w:val="22"/>
            <w:szCs w:val="22"/>
          </w:rPr>
          <w:t xml:space="preserve"> </w:t>
        </w:r>
        <w:r w:rsidR="00241411" w:rsidRPr="001610F6">
          <w:rPr>
            <w:rFonts w:asciiTheme="minorHAnsi" w:hAnsiTheme="minorHAnsi" w:cstheme="minorHAnsi"/>
            <w:sz w:val="22"/>
            <w:szCs w:val="22"/>
          </w:rPr>
          <w:t>A.</w:t>
        </w:r>
        <w:r w:rsidR="00241411" w:rsidRPr="001610F6">
          <w:rPr>
            <w:rFonts w:asciiTheme="minorHAnsi" w:hAnsiTheme="minorHAnsi" w:cstheme="minorHAnsi"/>
            <w:sz w:val="22"/>
            <w:szCs w:val="22"/>
          </w:rPr>
          <w:tab/>
          <w:t>33</w:t>
        </w:r>
      </w:hyperlink>
    </w:p>
    <w:p w14:paraId="5868C374" w14:textId="77777777" w:rsidR="00241411" w:rsidRPr="001610F6" w:rsidRDefault="00516972" w:rsidP="00241411">
      <w:pPr>
        <w:tabs>
          <w:tab w:val="right" w:leader="dot" w:pos="9994"/>
        </w:tabs>
        <w:spacing w:before="114"/>
        <w:ind w:left="885"/>
        <w:rPr>
          <w:rFonts w:asciiTheme="minorHAnsi" w:hAnsiTheme="minorHAnsi" w:cstheme="minorHAnsi"/>
          <w:szCs w:val="20"/>
        </w:rPr>
      </w:pPr>
      <w:hyperlink w:anchor="_bookmark50" w:history="1">
        <w:r w:rsidR="00241411" w:rsidRPr="001610F6">
          <w:rPr>
            <w:rFonts w:asciiTheme="minorHAnsi" w:hAnsiTheme="minorHAnsi" w:cstheme="minorHAnsi"/>
            <w:b/>
            <w:szCs w:val="20"/>
          </w:rPr>
          <w:t>FERPA</w:t>
        </w:r>
        <w:r w:rsidR="00241411" w:rsidRPr="001610F6">
          <w:rPr>
            <w:rFonts w:asciiTheme="minorHAnsi" w:hAnsiTheme="minorHAnsi" w:cstheme="minorHAnsi"/>
            <w:b/>
            <w:szCs w:val="20"/>
          </w:rPr>
          <w:tab/>
        </w:r>
        <w:r w:rsidR="00241411" w:rsidRPr="001610F6">
          <w:rPr>
            <w:rFonts w:asciiTheme="minorHAnsi" w:hAnsiTheme="minorHAnsi" w:cstheme="minorHAnsi"/>
            <w:szCs w:val="20"/>
          </w:rPr>
          <w:t>33</w:t>
        </w:r>
      </w:hyperlink>
    </w:p>
    <w:p w14:paraId="461F20D7" w14:textId="77777777" w:rsidR="00241411" w:rsidRPr="001610F6" w:rsidRDefault="00241411" w:rsidP="00241411">
      <w:pPr>
        <w:rPr>
          <w:rFonts w:asciiTheme="minorHAnsi" w:hAnsiTheme="minorHAnsi" w:cstheme="minorHAnsi"/>
          <w:szCs w:val="20"/>
        </w:rPr>
        <w:sectPr w:rsidR="00241411" w:rsidRPr="001610F6">
          <w:pgSz w:w="12240" w:h="15840"/>
          <w:pgMar w:top="1340" w:right="880" w:bottom="960" w:left="800" w:header="562" w:footer="683" w:gutter="0"/>
          <w:cols w:space="720"/>
        </w:sectPr>
      </w:pPr>
    </w:p>
    <w:p w14:paraId="333BC0EE" w14:textId="77777777" w:rsidR="00241411" w:rsidRPr="001610F6" w:rsidRDefault="00241411" w:rsidP="00241411">
      <w:pPr>
        <w:pStyle w:val="Heading1"/>
        <w:spacing w:before="93"/>
        <w:rPr>
          <w:rFonts w:asciiTheme="minorHAnsi" w:hAnsiTheme="minorHAnsi" w:cstheme="minorHAnsi"/>
          <w:sz w:val="24"/>
          <w:szCs w:val="24"/>
          <w:u w:val="none"/>
        </w:rPr>
      </w:pPr>
      <w:bookmarkStart w:id="1" w:name="_bookmark1"/>
      <w:bookmarkEnd w:id="1"/>
      <w:r w:rsidRPr="001610F6">
        <w:rPr>
          <w:rFonts w:asciiTheme="minorHAnsi" w:hAnsiTheme="minorHAnsi" w:cstheme="minorHAnsi"/>
          <w:sz w:val="24"/>
          <w:szCs w:val="24"/>
          <w:u w:val="thick"/>
        </w:rPr>
        <w:lastRenderedPageBreak/>
        <w:t>SECTION A: PURPOSE</w:t>
      </w:r>
    </w:p>
    <w:p w14:paraId="166548B9" w14:textId="77777777" w:rsidR="00241411" w:rsidRPr="001610F6" w:rsidRDefault="00241411" w:rsidP="00241411">
      <w:pPr>
        <w:pStyle w:val="BodyText"/>
        <w:rPr>
          <w:rFonts w:asciiTheme="minorHAnsi" w:hAnsiTheme="minorHAnsi" w:cstheme="minorHAnsi"/>
          <w:b/>
          <w:szCs w:val="22"/>
        </w:rPr>
      </w:pPr>
    </w:p>
    <w:p w14:paraId="46A3A804" w14:textId="77777777" w:rsidR="00241411" w:rsidRPr="001610F6" w:rsidRDefault="00241411" w:rsidP="00241411">
      <w:pPr>
        <w:pStyle w:val="ListParagraph"/>
        <w:numPr>
          <w:ilvl w:val="0"/>
          <w:numId w:val="20"/>
        </w:numPr>
        <w:tabs>
          <w:tab w:val="left" w:pos="1091"/>
          <w:tab w:val="left" w:pos="1092"/>
        </w:tabs>
        <w:rPr>
          <w:rFonts w:asciiTheme="minorHAnsi" w:hAnsiTheme="minorHAnsi" w:cstheme="minorHAnsi"/>
          <w:szCs w:val="20"/>
        </w:rPr>
      </w:pPr>
      <w:bookmarkStart w:id="2" w:name="_bookmark2"/>
      <w:bookmarkEnd w:id="2"/>
      <w:r w:rsidRPr="001610F6">
        <w:rPr>
          <w:rFonts w:asciiTheme="minorHAnsi" w:hAnsiTheme="minorHAnsi" w:cstheme="minorHAnsi"/>
          <w:szCs w:val="20"/>
        </w:rPr>
        <w:t>WHAT ARE THE GUIDELINES AND WHY ARE THEY</w:t>
      </w:r>
      <w:r w:rsidRPr="001610F6">
        <w:rPr>
          <w:rFonts w:asciiTheme="minorHAnsi" w:hAnsiTheme="minorHAnsi" w:cstheme="minorHAnsi"/>
          <w:spacing w:val="-1"/>
          <w:szCs w:val="20"/>
        </w:rPr>
        <w:t xml:space="preserve"> </w:t>
      </w:r>
      <w:r w:rsidRPr="001610F6">
        <w:rPr>
          <w:rFonts w:asciiTheme="minorHAnsi" w:hAnsiTheme="minorHAnsi" w:cstheme="minorHAnsi"/>
          <w:szCs w:val="20"/>
        </w:rPr>
        <w:t>NEEDED?</w:t>
      </w:r>
    </w:p>
    <w:p w14:paraId="0F716DE2" w14:textId="77777777" w:rsidR="00241411" w:rsidRPr="001610F6" w:rsidRDefault="00241411" w:rsidP="00241411">
      <w:pPr>
        <w:pStyle w:val="BodyText"/>
        <w:jc w:val="both"/>
        <w:rPr>
          <w:rFonts w:asciiTheme="minorHAnsi" w:hAnsiTheme="minorHAnsi" w:cstheme="minorHAnsi"/>
          <w:sz w:val="22"/>
          <w:szCs w:val="22"/>
        </w:rPr>
      </w:pPr>
    </w:p>
    <w:p w14:paraId="0D913512" w14:textId="77777777" w:rsidR="00241411" w:rsidRPr="001610F6" w:rsidRDefault="00241411" w:rsidP="00241411">
      <w:pPr>
        <w:pStyle w:val="BodyText"/>
        <w:ind w:left="640" w:right="822"/>
        <w:jc w:val="both"/>
        <w:rPr>
          <w:rFonts w:asciiTheme="minorHAnsi" w:hAnsiTheme="minorHAnsi" w:cstheme="minorHAnsi"/>
          <w:sz w:val="22"/>
          <w:szCs w:val="22"/>
        </w:rPr>
      </w:pPr>
      <w:r w:rsidRPr="001610F6">
        <w:rPr>
          <w:rFonts w:asciiTheme="minorHAnsi" w:hAnsiTheme="minorHAnsi" w:cstheme="minorHAnsi"/>
          <w:sz w:val="22"/>
          <w:szCs w:val="22"/>
        </w:rPr>
        <w:t xml:space="preserve"> Partnership Schools are dedicated to partnering with students and parents to provide an environment that is safe, supportive, and conducive to learning. We are committed to reducing racial and ethnic disparities in the administration of school discipline. To help promote and maintain this environment, the SRR:</w:t>
      </w:r>
    </w:p>
    <w:p w14:paraId="16ADAF56" w14:textId="77777777" w:rsidR="00241411" w:rsidRPr="001610F6" w:rsidRDefault="00241411" w:rsidP="00241411">
      <w:pPr>
        <w:pStyle w:val="BodyText"/>
        <w:spacing w:before="2"/>
        <w:jc w:val="both"/>
        <w:rPr>
          <w:rFonts w:asciiTheme="minorHAnsi" w:hAnsiTheme="minorHAnsi" w:cstheme="minorHAnsi"/>
          <w:sz w:val="22"/>
          <w:szCs w:val="22"/>
        </w:rPr>
      </w:pPr>
    </w:p>
    <w:p w14:paraId="202C27C6" w14:textId="77777777" w:rsidR="00241411" w:rsidRPr="001610F6" w:rsidRDefault="00241411" w:rsidP="00241411">
      <w:pPr>
        <w:pStyle w:val="ListParagraph"/>
        <w:numPr>
          <w:ilvl w:val="1"/>
          <w:numId w:val="20"/>
        </w:numPr>
        <w:tabs>
          <w:tab w:val="left" w:pos="1360"/>
          <w:tab w:val="left" w:pos="1361"/>
        </w:tabs>
        <w:spacing w:line="293" w:lineRule="exact"/>
        <w:ind w:hanging="361"/>
        <w:jc w:val="both"/>
        <w:rPr>
          <w:rFonts w:asciiTheme="minorHAnsi" w:hAnsiTheme="minorHAnsi" w:cstheme="minorHAnsi"/>
          <w:szCs w:val="20"/>
        </w:rPr>
      </w:pPr>
      <w:r w:rsidRPr="001610F6">
        <w:rPr>
          <w:rFonts w:asciiTheme="minorHAnsi" w:hAnsiTheme="minorHAnsi" w:cstheme="minorHAnsi"/>
          <w:szCs w:val="20"/>
        </w:rPr>
        <w:t>Specifies the rights and responsibilities of students and</w:t>
      </w:r>
      <w:r w:rsidRPr="001610F6">
        <w:rPr>
          <w:rFonts w:asciiTheme="minorHAnsi" w:hAnsiTheme="minorHAnsi" w:cstheme="minorHAnsi"/>
          <w:spacing w:val="-5"/>
          <w:szCs w:val="20"/>
        </w:rPr>
        <w:t xml:space="preserve"> </w:t>
      </w:r>
      <w:r w:rsidRPr="001610F6">
        <w:rPr>
          <w:rFonts w:asciiTheme="minorHAnsi" w:hAnsiTheme="minorHAnsi" w:cstheme="minorHAnsi"/>
          <w:szCs w:val="20"/>
        </w:rPr>
        <w:t>parents</w:t>
      </w:r>
    </w:p>
    <w:p w14:paraId="58FE8CE0" w14:textId="77777777" w:rsidR="00241411" w:rsidRPr="001610F6" w:rsidRDefault="00241411" w:rsidP="00241411">
      <w:pPr>
        <w:pStyle w:val="ListParagraph"/>
        <w:numPr>
          <w:ilvl w:val="1"/>
          <w:numId w:val="20"/>
        </w:numPr>
        <w:tabs>
          <w:tab w:val="left" w:pos="1360"/>
          <w:tab w:val="left" w:pos="1361"/>
        </w:tabs>
        <w:spacing w:line="293" w:lineRule="exact"/>
        <w:ind w:hanging="361"/>
        <w:jc w:val="both"/>
        <w:rPr>
          <w:rFonts w:asciiTheme="minorHAnsi" w:hAnsiTheme="minorHAnsi" w:cstheme="minorHAnsi"/>
          <w:szCs w:val="20"/>
        </w:rPr>
      </w:pPr>
      <w:r w:rsidRPr="001610F6">
        <w:rPr>
          <w:rFonts w:asciiTheme="minorHAnsi" w:hAnsiTheme="minorHAnsi" w:cstheme="minorHAnsi"/>
          <w:szCs w:val="20"/>
        </w:rPr>
        <w:t>Describes conduct which violates those rights and</w:t>
      </w:r>
      <w:r w:rsidRPr="001610F6">
        <w:rPr>
          <w:rFonts w:asciiTheme="minorHAnsi" w:hAnsiTheme="minorHAnsi" w:cstheme="minorHAnsi"/>
          <w:spacing w:val="2"/>
          <w:szCs w:val="20"/>
        </w:rPr>
        <w:t xml:space="preserve"> </w:t>
      </w:r>
      <w:r w:rsidRPr="001610F6">
        <w:rPr>
          <w:rFonts w:asciiTheme="minorHAnsi" w:hAnsiTheme="minorHAnsi" w:cstheme="minorHAnsi"/>
          <w:szCs w:val="20"/>
        </w:rPr>
        <w:t>responsibilities</w:t>
      </w:r>
    </w:p>
    <w:p w14:paraId="386F6530" w14:textId="77777777" w:rsidR="00241411" w:rsidRPr="001610F6" w:rsidRDefault="00241411" w:rsidP="00241411">
      <w:pPr>
        <w:pStyle w:val="ListParagraph"/>
        <w:numPr>
          <w:ilvl w:val="1"/>
          <w:numId w:val="20"/>
        </w:numPr>
        <w:tabs>
          <w:tab w:val="left" w:pos="1360"/>
          <w:tab w:val="left" w:pos="1361"/>
        </w:tabs>
        <w:ind w:right="1258"/>
        <w:jc w:val="both"/>
        <w:rPr>
          <w:rFonts w:asciiTheme="minorHAnsi" w:hAnsiTheme="minorHAnsi" w:cstheme="minorHAnsi"/>
          <w:szCs w:val="20"/>
        </w:rPr>
      </w:pPr>
      <w:r w:rsidRPr="001610F6">
        <w:rPr>
          <w:rFonts w:asciiTheme="minorHAnsi" w:hAnsiTheme="minorHAnsi" w:cstheme="minorHAnsi"/>
          <w:szCs w:val="20"/>
        </w:rPr>
        <w:t>Provides guidance and instruction to help students resolve discipline problems in a manner that supports their</w:t>
      </w:r>
      <w:r w:rsidRPr="001610F6">
        <w:rPr>
          <w:rFonts w:asciiTheme="minorHAnsi" w:hAnsiTheme="minorHAnsi" w:cstheme="minorHAnsi"/>
          <w:spacing w:val="-1"/>
          <w:szCs w:val="20"/>
        </w:rPr>
        <w:t xml:space="preserve"> </w:t>
      </w:r>
      <w:r w:rsidRPr="001610F6">
        <w:rPr>
          <w:rFonts w:asciiTheme="minorHAnsi" w:hAnsiTheme="minorHAnsi" w:cstheme="minorHAnsi"/>
          <w:szCs w:val="20"/>
        </w:rPr>
        <w:t>development</w:t>
      </w:r>
    </w:p>
    <w:p w14:paraId="2489A6ED" w14:textId="77777777" w:rsidR="00241411" w:rsidRPr="001610F6" w:rsidRDefault="00241411" w:rsidP="00241411">
      <w:pPr>
        <w:pStyle w:val="ListParagraph"/>
        <w:numPr>
          <w:ilvl w:val="1"/>
          <w:numId w:val="20"/>
        </w:numPr>
        <w:tabs>
          <w:tab w:val="left" w:pos="1360"/>
          <w:tab w:val="left" w:pos="1361"/>
        </w:tabs>
        <w:spacing w:before="4" w:line="237" w:lineRule="auto"/>
        <w:ind w:right="1194"/>
        <w:jc w:val="both"/>
        <w:rPr>
          <w:rFonts w:asciiTheme="minorHAnsi" w:hAnsiTheme="minorHAnsi" w:cstheme="minorHAnsi"/>
          <w:szCs w:val="20"/>
        </w:rPr>
      </w:pPr>
      <w:r w:rsidRPr="001610F6">
        <w:rPr>
          <w:rFonts w:asciiTheme="minorHAnsi" w:hAnsiTheme="minorHAnsi" w:cstheme="minorHAnsi"/>
          <w:szCs w:val="20"/>
        </w:rPr>
        <w:t>Strives to ensure consistent application of disciplinary actions so that students</w:t>
      </w:r>
      <w:r w:rsidRPr="001610F6">
        <w:rPr>
          <w:rFonts w:asciiTheme="minorHAnsi" w:hAnsiTheme="minorHAnsi" w:cstheme="minorHAnsi"/>
          <w:spacing w:val="-12"/>
          <w:szCs w:val="20"/>
        </w:rPr>
        <w:t xml:space="preserve"> </w:t>
      </w:r>
      <w:r w:rsidRPr="001610F6">
        <w:rPr>
          <w:rFonts w:asciiTheme="minorHAnsi" w:hAnsiTheme="minorHAnsi" w:cstheme="minorHAnsi"/>
          <w:szCs w:val="20"/>
        </w:rPr>
        <w:t>from school to school will receive similar actions for similar</w:t>
      </w:r>
      <w:r w:rsidRPr="001610F6">
        <w:rPr>
          <w:rFonts w:asciiTheme="minorHAnsi" w:hAnsiTheme="minorHAnsi" w:cstheme="minorHAnsi"/>
          <w:spacing w:val="-6"/>
          <w:szCs w:val="20"/>
        </w:rPr>
        <w:t xml:space="preserve"> </w:t>
      </w:r>
      <w:r w:rsidRPr="001610F6">
        <w:rPr>
          <w:rFonts w:asciiTheme="minorHAnsi" w:hAnsiTheme="minorHAnsi" w:cstheme="minorHAnsi"/>
          <w:szCs w:val="20"/>
        </w:rPr>
        <w:t>violations.</w:t>
      </w:r>
    </w:p>
    <w:p w14:paraId="4FD58652" w14:textId="77777777" w:rsidR="00241411" w:rsidRPr="001610F6" w:rsidRDefault="00241411" w:rsidP="00241411">
      <w:pPr>
        <w:pStyle w:val="ListParagraph"/>
        <w:numPr>
          <w:ilvl w:val="1"/>
          <w:numId w:val="20"/>
        </w:numPr>
        <w:tabs>
          <w:tab w:val="left" w:pos="1360"/>
          <w:tab w:val="left" w:pos="1361"/>
        </w:tabs>
        <w:spacing w:before="2" w:line="292" w:lineRule="exact"/>
        <w:ind w:hanging="361"/>
        <w:jc w:val="both"/>
        <w:rPr>
          <w:rFonts w:asciiTheme="minorHAnsi" w:hAnsiTheme="minorHAnsi" w:cstheme="minorHAnsi"/>
          <w:szCs w:val="20"/>
        </w:rPr>
      </w:pPr>
      <w:r w:rsidRPr="001610F6">
        <w:rPr>
          <w:rFonts w:asciiTheme="minorHAnsi" w:hAnsiTheme="minorHAnsi" w:cstheme="minorHAnsi"/>
          <w:szCs w:val="20"/>
        </w:rPr>
        <w:t>Assures the rights of students and parents when disciplinary action is</w:t>
      </w:r>
      <w:r w:rsidRPr="001610F6">
        <w:rPr>
          <w:rFonts w:asciiTheme="minorHAnsi" w:hAnsiTheme="minorHAnsi" w:cstheme="minorHAnsi"/>
          <w:spacing w:val="-7"/>
          <w:szCs w:val="20"/>
        </w:rPr>
        <w:t xml:space="preserve"> </w:t>
      </w:r>
      <w:r w:rsidRPr="001610F6">
        <w:rPr>
          <w:rFonts w:asciiTheme="minorHAnsi" w:hAnsiTheme="minorHAnsi" w:cstheme="minorHAnsi"/>
          <w:szCs w:val="20"/>
        </w:rPr>
        <w:t>taken</w:t>
      </w:r>
    </w:p>
    <w:p w14:paraId="4D8EE8C8" w14:textId="77777777" w:rsidR="00241411" w:rsidRPr="001610F6" w:rsidRDefault="00241411" w:rsidP="00241411">
      <w:pPr>
        <w:pStyle w:val="BodyText"/>
        <w:ind w:left="640" w:right="583"/>
        <w:jc w:val="both"/>
        <w:rPr>
          <w:rFonts w:asciiTheme="minorHAnsi" w:hAnsiTheme="minorHAnsi" w:cstheme="minorHAnsi"/>
          <w:sz w:val="22"/>
          <w:szCs w:val="22"/>
        </w:rPr>
      </w:pPr>
      <w:r w:rsidRPr="001610F6">
        <w:rPr>
          <w:rFonts w:asciiTheme="minorHAnsi" w:hAnsiTheme="minorHAnsi" w:cstheme="minorHAnsi"/>
          <w:sz w:val="22"/>
          <w:szCs w:val="22"/>
        </w:rPr>
        <w:t>*Disciplinary consequences must be non-discriminatory, fair, age-appropriate, and correspond to the severity of the student’s misbehavior.</w:t>
      </w:r>
    </w:p>
    <w:p w14:paraId="7E851732" w14:textId="77777777" w:rsidR="00241411" w:rsidRPr="001610F6" w:rsidRDefault="00241411" w:rsidP="00241411">
      <w:pPr>
        <w:pStyle w:val="BodyText"/>
        <w:spacing w:before="10"/>
        <w:jc w:val="both"/>
        <w:rPr>
          <w:rFonts w:asciiTheme="minorHAnsi" w:hAnsiTheme="minorHAnsi" w:cstheme="minorHAnsi"/>
          <w:sz w:val="22"/>
          <w:szCs w:val="22"/>
        </w:rPr>
      </w:pPr>
    </w:p>
    <w:p w14:paraId="52D7D180" w14:textId="77777777" w:rsidR="00241411" w:rsidRPr="001610F6" w:rsidRDefault="00241411" w:rsidP="00241411">
      <w:pPr>
        <w:pStyle w:val="BodyText"/>
        <w:ind w:left="640" w:right="621"/>
        <w:jc w:val="both"/>
        <w:rPr>
          <w:rFonts w:asciiTheme="minorHAnsi" w:hAnsiTheme="minorHAnsi" w:cstheme="minorHAnsi"/>
          <w:sz w:val="22"/>
          <w:szCs w:val="22"/>
        </w:rPr>
      </w:pPr>
      <w:r w:rsidRPr="001610F6">
        <w:rPr>
          <w:rFonts w:asciiTheme="minorHAnsi" w:hAnsiTheme="minorHAnsi" w:cstheme="minorHAnsi"/>
          <w:sz w:val="22"/>
          <w:szCs w:val="22"/>
        </w:rPr>
        <w:t>We at Partnership Schools strive to avoid Exclusionary Consequence (“any disciplinary consequence that removes a student from classroom instruction, including, but not limited to, in- school and out-of-school suspension, placement in an alternative setting or program, and expulsion.”)</w:t>
      </w:r>
    </w:p>
    <w:p w14:paraId="3C8CEA8D" w14:textId="77777777" w:rsidR="00241411" w:rsidRPr="001610F6" w:rsidRDefault="00241411" w:rsidP="00241411">
      <w:pPr>
        <w:pStyle w:val="BodyText"/>
        <w:jc w:val="both"/>
        <w:rPr>
          <w:rFonts w:asciiTheme="minorHAnsi" w:hAnsiTheme="minorHAnsi" w:cstheme="minorHAnsi"/>
          <w:sz w:val="22"/>
          <w:szCs w:val="22"/>
        </w:rPr>
      </w:pPr>
    </w:p>
    <w:p w14:paraId="050EEEE7" w14:textId="77777777" w:rsidR="00241411" w:rsidRPr="001610F6" w:rsidRDefault="00241411" w:rsidP="00241411">
      <w:pPr>
        <w:pStyle w:val="BodyText"/>
        <w:ind w:left="640" w:right="523"/>
        <w:jc w:val="both"/>
        <w:rPr>
          <w:rFonts w:asciiTheme="minorHAnsi" w:hAnsiTheme="minorHAnsi" w:cstheme="minorHAnsi"/>
          <w:sz w:val="22"/>
          <w:szCs w:val="22"/>
        </w:rPr>
      </w:pPr>
      <w:r w:rsidRPr="001610F6">
        <w:rPr>
          <w:rFonts w:asciiTheme="minorHAnsi" w:hAnsiTheme="minorHAnsi" w:cstheme="minorHAnsi"/>
          <w:sz w:val="22"/>
          <w:szCs w:val="22"/>
        </w:rPr>
        <w:t>We will utilize intervention strategies such as Positive Behavior Intervention Supports (PBIS) and/or Restorative Practices.</w:t>
      </w:r>
    </w:p>
    <w:p w14:paraId="28EFD8EE" w14:textId="77777777" w:rsidR="00241411" w:rsidRPr="001610F6" w:rsidRDefault="00241411" w:rsidP="00241411">
      <w:pPr>
        <w:pStyle w:val="BodyText"/>
        <w:jc w:val="both"/>
        <w:rPr>
          <w:rFonts w:asciiTheme="minorHAnsi" w:hAnsiTheme="minorHAnsi" w:cstheme="minorHAnsi"/>
          <w:sz w:val="22"/>
          <w:szCs w:val="22"/>
        </w:rPr>
      </w:pPr>
    </w:p>
    <w:p w14:paraId="1461E11B" w14:textId="77777777" w:rsidR="00241411" w:rsidRPr="001610F6" w:rsidRDefault="00241411" w:rsidP="00241411">
      <w:pPr>
        <w:pStyle w:val="BodyText"/>
        <w:ind w:left="640" w:right="648"/>
        <w:jc w:val="both"/>
        <w:rPr>
          <w:rFonts w:asciiTheme="minorHAnsi" w:hAnsiTheme="minorHAnsi" w:cstheme="minorHAnsi"/>
          <w:sz w:val="22"/>
          <w:szCs w:val="22"/>
        </w:rPr>
      </w:pPr>
      <w:r w:rsidRPr="001610F6">
        <w:rPr>
          <w:rFonts w:asciiTheme="minorHAnsi" w:hAnsiTheme="minorHAnsi" w:cstheme="minorHAnsi"/>
          <w:sz w:val="22"/>
          <w:szCs w:val="22"/>
        </w:rPr>
        <w:t>All district personnel administering discipline to students will be informed if a student has a disability under either Section 504 or IDEA or if the student is being considered for an evaluation for a disability. There are specific procedures that must be followed for students who are considered disabled under federal law, including determining whether the misbehavior is a manifestation of the student’s disability.</w:t>
      </w:r>
    </w:p>
    <w:p w14:paraId="0A057698" w14:textId="77777777" w:rsidR="00241411" w:rsidRPr="001610F6" w:rsidRDefault="00241411" w:rsidP="00241411">
      <w:pPr>
        <w:pStyle w:val="BodyText"/>
        <w:jc w:val="both"/>
        <w:rPr>
          <w:rFonts w:asciiTheme="minorHAnsi" w:hAnsiTheme="minorHAnsi" w:cstheme="minorHAnsi"/>
          <w:sz w:val="22"/>
          <w:szCs w:val="22"/>
        </w:rPr>
      </w:pPr>
    </w:p>
    <w:p w14:paraId="0EA35806" w14:textId="77777777" w:rsidR="00241411" w:rsidRPr="001610F6" w:rsidRDefault="00241411" w:rsidP="00241411">
      <w:pPr>
        <w:pStyle w:val="ListParagraph"/>
        <w:numPr>
          <w:ilvl w:val="0"/>
          <w:numId w:val="20"/>
        </w:numPr>
        <w:tabs>
          <w:tab w:val="left" w:pos="1091"/>
          <w:tab w:val="left" w:pos="1092"/>
        </w:tabs>
        <w:jc w:val="both"/>
        <w:rPr>
          <w:rFonts w:asciiTheme="minorHAnsi" w:hAnsiTheme="minorHAnsi" w:cstheme="minorHAnsi"/>
          <w:szCs w:val="20"/>
        </w:rPr>
      </w:pPr>
      <w:bookmarkStart w:id="3" w:name="_bookmark3"/>
      <w:bookmarkEnd w:id="3"/>
      <w:r w:rsidRPr="001610F6">
        <w:rPr>
          <w:rFonts w:asciiTheme="minorHAnsi" w:hAnsiTheme="minorHAnsi" w:cstheme="minorHAnsi"/>
          <w:szCs w:val="20"/>
        </w:rPr>
        <w:t>WHEN DO THESE GUIDELINES</w:t>
      </w:r>
      <w:r w:rsidRPr="001610F6">
        <w:rPr>
          <w:rFonts w:asciiTheme="minorHAnsi" w:hAnsiTheme="minorHAnsi" w:cstheme="minorHAnsi"/>
          <w:spacing w:val="-4"/>
          <w:szCs w:val="20"/>
        </w:rPr>
        <w:t xml:space="preserve"> </w:t>
      </w:r>
      <w:r w:rsidRPr="001610F6">
        <w:rPr>
          <w:rFonts w:asciiTheme="minorHAnsi" w:hAnsiTheme="minorHAnsi" w:cstheme="minorHAnsi"/>
          <w:szCs w:val="20"/>
        </w:rPr>
        <w:t>APPLY?</w:t>
      </w:r>
    </w:p>
    <w:p w14:paraId="2B749780" w14:textId="77777777" w:rsidR="00241411" w:rsidRPr="001610F6" w:rsidRDefault="00241411" w:rsidP="00241411">
      <w:pPr>
        <w:pStyle w:val="BodyText"/>
        <w:spacing w:before="2"/>
        <w:jc w:val="both"/>
        <w:rPr>
          <w:rFonts w:asciiTheme="minorHAnsi" w:hAnsiTheme="minorHAnsi" w:cstheme="minorHAnsi"/>
          <w:sz w:val="22"/>
          <w:szCs w:val="22"/>
        </w:rPr>
      </w:pPr>
    </w:p>
    <w:p w14:paraId="32E4E19E" w14:textId="77777777" w:rsidR="00241411" w:rsidRPr="001610F6" w:rsidRDefault="00241411" w:rsidP="00241411">
      <w:pPr>
        <w:pStyle w:val="ListParagraph"/>
        <w:numPr>
          <w:ilvl w:val="1"/>
          <w:numId w:val="20"/>
        </w:numPr>
        <w:tabs>
          <w:tab w:val="left" w:pos="1360"/>
          <w:tab w:val="left" w:pos="1361"/>
        </w:tabs>
        <w:spacing w:before="1" w:line="293" w:lineRule="exact"/>
        <w:ind w:hanging="361"/>
        <w:jc w:val="both"/>
        <w:rPr>
          <w:rFonts w:asciiTheme="minorHAnsi" w:hAnsiTheme="minorHAnsi" w:cstheme="minorHAnsi"/>
          <w:szCs w:val="20"/>
        </w:rPr>
      </w:pPr>
      <w:r w:rsidRPr="001610F6">
        <w:rPr>
          <w:rFonts w:asciiTheme="minorHAnsi" w:hAnsiTheme="minorHAnsi" w:cstheme="minorHAnsi"/>
          <w:szCs w:val="20"/>
        </w:rPr>
        <w:t>During regular school</w:t>
      </w:r>
      <w:r w:rsidRPr="001610F6">
        <w:rPr>
          <w:rFonts w:asciiTheme="minorHAnsi" w:hAnsiTheme="minorHAnsi" w:cstheme="minorHAnsi"/>
          <w:spacing w:val="-1"/>
          <w:szCs w:val="20"/>
        </w:rPr>
        <w:t xml:space="preserve"> </w:t>
      </w:r>
      <w:r w:rsidRPr="001610F6">
        <w:rPr>
          <w:rFonts w:asciiTheme="minorHAnsi" w:hAnsiTheme="minorHAnsi" w:cstheme="minorHAnsi"/>
          <w:szCs w:val="20"/>
        </w:rPr>
        <w:t>hours</w:t>
      </w:r>
    </w:p>
    <w:p w14:paraId="11B03541" w14:textId="77777777" w:rsidR="00241411" w:rsidRPr="001610F6" w:rsidRDefault="00241411" w:rsidP="00241411">
      <w:pPr>
        <w:pStyle w:val="ListParagraph"/>
        <w:numPr>
          <w:ilvl w:val="1"/>
          <w:numId w:val="20"/>
        </w:numPr>
        <w:tabs>
          <w:tab w:val="left" w:pos="1360"/>
          <w:tab w:val="left" w:pos="1361"/>
        </w:tabs>
        <w:spacing w:before="1" w:line="237" w:lineRule="auto"/>
        <w:ind w:right="1813"/>
        <w:jc w:val="both"/>
        <w:rPr>
          <w:rFonts w:asciiTheme="minorHAnsi" w:hAnsiTheme="minorHAnsi" w:cstheme="minorHAnsi"/>
          <w:szCs w:val="20"/>
        </w:rPr>
      </w:pPr>
      <w:r w:rsidRPr="001610F6">
        <w:rPr>
          <w:rFonts w:asciiTheme="minorHAnsi" w:hAnsiTheme="minorHAnsi" w:cstheme="minorHAnsi"/>
          <w:szCs w:val="20"/>
        </w:rPr>
        <w:t>While being transported on the school bus or other school district-sanctioned transportation</w:t>
      </w:r>
    </w:p>
    <w:p w14:paraId="2FF7C3B3" w14:textId="77777777" w:rsidR="00241411" w:rsidRPr="001610F6" w:rsidRDefault="00241411" w:rsidP="00241411">
      <w:pPr>
        <w:pStyle w:val="ListParagraph"/>
        <w:numPr>
          <w:ilvl w:val="1"/>
          <w:numId w:val="20"/>
        </w:numPr>
        <w:tabs>
          <w:tab w:val="left" w:pos="1360"/>
          <w:tab w:val="left" w:pos="1361"/>
        </w:tabs>
        <w:spacing w:before="5" w:line="237" w:lineRule="auto"/>
        <w:ind w:right="1515"/>
        <w:jc w:val="both"/>
        <w:rPr>
          <w:rFonts w:asciiTheme="minorHAnsi" w:hAnsiTheme="minorHAnsi" w:cstheme="minorHAnsi"/>
          <w:szCs w:val="20"/>
        </w:rPr>
      </w:pPr>
      <w:r w:rsidRPr="001610F6">
        <w:rPr>
          <w:rFonts w:asciiTheme="minorHAnsi" w:hAnsiTheme="minorHAnsi" w:cstheme="minorHAnsi"/>
          <w:szCs w:val="20"/>
        </w:rPr>
        <w:t>At times and places where the principal or other school official or employee</w:t>
      </w:r>
      <w:r w:rsidRPr="001610F6">
        <w:rPr>
          <w:rFonts w:asciiTheme="minorHAnsi" w:hAnsiTheme="minorHAnsi" w:cstheme="minorHAnsi"/>
          <w:spacing w:val="-12"/>
          <w:szCs w:val="20"/>
        </w:rPr>
        <w:t xml:space="preserve"> </w:t>
      </w:r>
      <w:r w:rsidRPr="001610F6">
        <w:rPr>
          <w:rFonts w:asciiTheme="minorHAnsi" w:hAnsiTheme="minorHAnsi" w:cstheme="minorHAnsi"/>
          <w:szCs w:val="20"/>
        </w:rPr>
        <w:t>has jurisdiction over</w:t>
      </w:r>
      <w:r w:rsidRPr="001610F6">
        <w:rPr>
          <w:rFonts w:asciiTheme="minorHAnsi" w:hAnsiTheme="minorHAnsi" w:cstheme="minorHAnsi"/>
          <w:spacing w:val="-2"/>
          <w:szCs w:val="20"/>
        </w:rPr>
        <w:t xml:space="preserve"> </w:t>
      </w:r>
      <w:r w:rsidRPr="001610F6">
        <w:rPr>
          <w:rFonts w:asciiTheme="minorHAnsi" w:hAnsiTheme="minorHAnsi" w:cstheme="minorHAnsi"/>
          <w:szCs w:val="20"/>
        </w:rPr>
        <w:t>students</w:t>
      </w:r>
    </w:p>
    <w:p w14:paraId="4F1B6FA3" w14:textId="77777777" w:rsidR="00241411" w:rsidRPr="001610F6" w:rsidRDefault="00241411" w:rsidP="00241411">
      <w:pPr>
        <w:pStyle w:val="ListParagraph"/>
        <w:numPr>
          <w:ilvl w:val="1"/>
          <w:numId w:val="20"/>
        </w:numPr>
        <w:tabs>
          <w:tab w:val="left" w:pos="1360"/>
          <w:tab w:val="left" w:pos="1361"/>
        </w:tabs>
        <w:spacing w:before="3" w:line="293" w:lineRule="exact"/>
        <w:ind w:hanging="361"/>
        <w:jc w:val="both"/>
        <w:rPr>
          <w:rFonts w:asciiTheme="minorHAnsi" w:hAnsiTheme="minorHAnsi" w:cstheme="minorHAnsi"/>
          <w:szCs w:val="20"/>
        </w:rPr>
      </w:pPr>
      <w:r w:rsidRPr="001610F6">
        <w:rPr>
          <w:rFonts w:asciiTheme="minorHAnsi" w:hAnsiTheme="minorHAnsi" w:cstheme="minorHAnsi"/>
          <w:szCs w:val="20"/>
        </w:rPr>
        <w:t>During school-sponsored</w:t>
      </w:r>
      <w:r w:rsidRPr="001610F6">
        <w:rPr>
          <w:rFonts w:asciiTheme="minorHAnsi" w:hAnsiTheme="minorHAnsi" w:cstheme="minorHAnsi"/>
          <w:spacing w:val="-1"/>
          <w:szCs w:val="20"/>
        </w:rPr>
        <w:t xml:space="preserve"> </w:t>
      </w:r>
      <w:r w:rsidRPr="001610F6">
        <w:rPr>
          <w:rFonts w:asciiTheme="minorHAnsi" w:hAnsiTheme="minorHAnsi" w:cstheme="minorHAnsi"/>
          <w:szCs w:val="20"/>
        </w:rPr>
        <w:t>events</w:t>
      </w:r>
    </w:p>
    <w:p w14:paraId="6A96903C" w14:textId="77777777" w:rsidR="00241411" w:rsidRPr="001610F6" w:rsidRDefault="00241411" w:rsidP="00241411">
      <w:pPr>
        <w:pStyle w:val="ListParagraph"/>
        <w:numPr>
          <w:ilvl w:val="1"/>
          <w:numId w:val="20"/>
        </w:numPr>
        <w:tabs>
          <w:tab w:val="left" w:pos="1360"/>
          <w:tab w:val="left" w:pos="1361"/>
        </w:tabs>
        <w:spacing w:line="293" w:lineRule="exact"/>
        <w:ind w:hanging="361"/>
        <w:jc w:val="both"/>
        <w:rPr>
          <w:rFonts w:asciiTheme="minorHAnsi" w:hAnsiTheme="minorHAnsi" w:cstheme="minorHAnsi"/>
          <w:szCs w:val="20"/>
        </w:rPr>
      </w:pPr>
      <w:r w:rsidRPr="001610F6">
        <w:rPr>
          <w:rFonts w:asciiTheme="minorHAnsi" w:hAnsiTheme="minorHAnsi" w:cstheme="minorHAnsi"/>
          <w:szCs w:val="20"/>
        </w:rPr>
        <w:t>During field</w:t>
      </w:r>
      <w:r w:rsidRPr="001610F6">
        <w:rPr>
          <w:rFonts w:asciiTheme="minorHAnsi" w:hAnsiTheme="minorHAnsi" w:cstheme="minorHAnsi"/>
          <w:spacing w:val="-1"/>
          <w:szCs w:val="20"/>
        </w:rPr>
        <w:t xml:space="preserve"> </w:t>
      </w:r>
      <w:r w:rsidRPr="001610F6">
        <w:rPr>
          <w:rFonts w:asciiTheme="minorHAnsi" w:hAnsiTheme="minorHAnsi" w:cstheme="minorHAnsi"/>
          <w:szCs w:val="20"/>
        </w:rPr>
        <w:t>trips</w:t>
      </w:r>
    </w:p>
    <w:p w14:paraId="2D284DB3" w14:textId="77777777" w:rsidR="00241411" w:rsidRPr="001610F6" w:rsidRDefault="00241411" w:rsidP="00241411">
      <w:pPr>
        <w:pStyle w:val="ListParagraph"/>
        <w:numPr>
          <w:ilvl w:val="1"/>
          <w:numId w:val="20"/>
        </w:numPr>
        <w:tabs>
          <w:tab w:val="left" w:pos="1360"/>
          <w:tab w:val="left" w:pos="1361"/>
        </w:tabs>
        <w:spacing w:before="1" w:line="293" w:lineRule="exact"/>
        <w:ind w:hanging="361"/>
        <w:jc w:val="both"/>
        <w:rPr>
          <w:rFonts w:asciiTheme="minorHAnsi" w:hAnsiTheme="minorHAnsi" w:cstheme="minorHAnsi"/>
          <w:szCs w:val="20"/>
        </w:rPr>
      </w:pPr>
      <w:r w:rsidRPr="001610F6">
        <w:rPr>
          <w:rFonts w:asciiTheme="minorHAnsi" w:hAnsiTheme="minorHAnsi" w:cstheme="minorHAnsi"/>
          <w:szCs w:val="20"/>
        </w:rPr>
        <w:t>During athletic</w:t>
      </w:r>
      <w:r w:rsidRPr="001610F6">
        <w:rPr>
          <w:rFonts w:asciiTheme="minorHAnsi" w:hAnsiTheme="minorHAnsi" w:cstheme="minorHAnsi"/>
          <w:spacing w:val="-2"/>
          <w:szCs w:val="20"/>
        </w:rPr>
        <w:t xml:space="preserve"> </w:t>
      </w:r>
      <w:r w:rsidRPr="001610F6">
        <w:rPr>
          <w:rFonts w:asciiTheme="minorHAnsi" w:hAnsiTheme="minorHAnsi" w:cstheme="minorHAnsi"/>
          <w:szCs w:val="20"/>
        </w:rPr>
        <w:t>functions</w:t>
      </w:r>
    </w:p>
    <w:p w14:paraId="7E39A830" w14:textId="77777777" w:rsidR="00241411" w:rsidRPr="001610F6" w:rsidRDefault="00241411" w:rsidP="00241411">
      <w:pPr>
        <w:pStyle w:val="ListParagraph"/>
        <w:numPr>
          <w:ilvl w:val="1"/>
          <w:numId w:val="20"/>
        </w:numPr>
        <w:tabs>
          <w:tab w:val="left" w:pos="1360"/>
          <w:tab w:val="left" w:pos="1361"/>
        </w:tabs>
        <w:spacing w:line="293" w:lineRule="exact"/>
        <w:ind w:hanging="361"/>
        <w:jc w:val="both"/>
        <w:rPr>
          <w:rFonts w:asciiTheme="minorHAnsi" w:hAnsiTheme="minorHAnsi" w:cstheme="minorHAnsi"/>
          <w:szCs w:val="20"/>
        </w:rPr>
      </w:pPr>
      <w:r w:rsidRPr="001610F6">
        <w:rPr>
          <w:rFonts w:asciiTheme="minorHAnsi" w:hAnsiTheme="minorHAnsi" w:cstheme="minorHAnsi"/>
          <w:szCs w:val="20"/>
        </w:rPr>
        <w:t>When students are going to and from school (“portal to</w:t>
      </w:r>
      <w:r w:rsidRPr="001610F6">
        <w:rPr>
          <w:rFonts w:asciiTheme="minorHAnsi" w:hAnsiTheme="minorHAnsi" w:cstheme="minorHAnsi"/>
          <w:spacing w:val="-2"/>
          <w:szCs w:val="20"/>
        </w:rPr>
        <w:t xml:space="preserve"> </w:t>
      </w:r>
      <w:r w:rsidRPr="001610F6">
        <w:rPr>
          <w:rFonts w:asciiTheme="minorHAnsi" w:hAnsiTheme="minorHAnsi" w:cstheme="minorHAnsi"/>
          <w:szCs w:val="20"/>
        </w:rPr>
        <w:t>portal”)</w:t>
      </w:r>
    </w:p>
    <w:p w14:paraId="04F62351" w14:textId="77777777" w:rsidR="00241411" w:rsidRPr="001610F6" w:rsidRDefault="00241411" w:rsidP="00241411">
      <w:pPr>
        <w:pStyle w:val="ListParagraph"/>
        <w:numPr>
          <w:ilvl w:val="1"/>
          <w:numId w:val="20"/>
        </w:numPr>
        <w:tabs>
          <w:tab w:val="left" w:pos="1360"/>
          <w:tab w:val="left" w:pos="1361"/>
        </w:tabs>
        <w:spacing w:line="293" w:lineRule="exact"/>
        <w:ind w:hanging="361"/>
        <w:jc w:val="both"/>
        <w:rPr>
          <w:rFonts w:asciiTheme="minorHAnsi" w:hAnsiTheme="minorHAnsi" w:cstheme="minorHAnsi"/>
          <w:szCs w:val="20"/>
        </w:rPr>
      </w:pPr>
      <w:r w:rsidRPr="001610F6">
        <w:rPr>
          <w:rFonts w:asciiTheme="minorHAnsi" w:hAnsiTheme="minorHAnsi" w:cstheme="minorHAnsi"/>
          <w:szCs w:val="20"/>
        </w:rPr>
        <w:t>During other school-related</w:t>
      </w:r>
      <w:r w:rsidRPr="001610F6">
        <w:rPr>
          <w:rFonts w:asciiTheme="minorHAnsi" w:hAnsiTheme="minorHAnsi" w:cstheme="minorHAnsi"/>
          <w:spacing w:val="-3"/>
          <w:szCs w:val="20"/>
        </w:rPr>
        <w:t xml:space="preserve"> </w:t>
      </w:r>
      <w:r w:rsidRPr="001610F6">
        <w:rPr>
          <w:rFonts w:asciiTheme="minorHAnsi" w:hAnsiTheme="minorHAnsi" w:cstheme="minorHAnsi"/>
          <w:szCs w:val="20"/>
        </w:rPr>
        <w:t>activities</w:t>
      </w:r>
    </w:p>
    <w:p w14:paraId="71B580DC" w14:textId="77777777" w:rsidR="00241411" w:rsidRPr="001610F6" w:rsidRDefault="00241411" w:rsidP="00241411">
      <w:pPr>
        <w:spacing w:line="293" w:lineRule="exact"/>
        <w:jc w:val="both"/>
        <w:rPr>
          <w:rFonts w:asciiTheme="minorHAnsi" w:hAnsiTheme="minorHAnsi" w:cstheme="minorHAnsi"/>
          <w:szCs w:val="20"/>
        </w:rPr>
        <w:sectPr w:rsidR="00241411" w:rsidRPr="001610F6">
          <w:pgSz w:w="12240" w:h="15840"/>
          <w:pgMar w:top="1340" w:right="880" w:bottom="960" w:left="800" w:header="562" w:footer="683" w:gutter="0"/>
          <w:cols w:space="720"/>
        </w:sectPr>
      </w:pPr>
    </w:p>
    <w:p w14:paraId="5B1D7F17" w14:textId="77777777" w:rsidR="00241411" w:rsidRPr="001610F6" w:rsidRDefault="00241411" w:rsidP="00241411">
      <w:pPr>
        <w:pStyle w:val="BodyText"/>
        <w:jc w:val="both"/>
        <w:rPr>
          <w:rFonts w:asciiTheme="minorHAnsi" w:hAnsiTheme="minorHAnsi" w:cstheme="minorHAnsi"/>
          <w:sz w:val="18"/>
          <w:szCs w:val="22"/>
        </w:rPr>
      </w:pPr>
    </w:p>
    <w:p w14:paraId="15A18946" w14:textId="77777777" w:rsidR="00241411" w:rsidRPr="001610F6" w:rsidRDefault="00241411" w:rsidP="00241411">
      <w:pPr>
        <w:pStyle w:val="BodyText"/>
        <w:spacing w:before="10"/>
        <w:jc w:val="both"/>
        <w:rPr>
          <w:rFonts w:asciiTheme="minorHAnsi" w:hAnsiTheme="minorHAnsi" w:cstheme="minorHAnsi"/>
          <w:szCs w:val="22"/>
        </w:rPr>
      </w:pPr>
    </w:p>
    <w:p w14:paraId="711BF5D4" w14:textId="77777777" w:rsidR="00241411" w:rsidRPr="001610F6" w:rsidRDefault="00241411" w:rsidP="00241411">
      <w:pPr>
        <w:pStyle w:val="BodyText"/>
        <w:spacing w:before="90"/>
        <w:ind w:left="640" w:right="585"/>
        <w:jc w:val="both"/>
        <w:rPr>
          <w:rFonts w:asciiTheme="minorHAnsi" w:hAnsiTheme="minorHAnsi" w:cstheme="minorHAnsi"/>
          <w:sz w:val="22"/>
          <w:szCs w:val="22"/>
        </w:rPr>
      </w:pPr>
      <w:r w:rsidRPr="001610F6">
        <w:rPr>
          <w:rFonts w:asciiTheme="minorHAnsi" w:hAnsiTheme="minorHAnsi" w:cstheme="minorHAnsi"/>
          <w:sz w:val="22"/>
          <w:szCs w:val="22"/>
        </w:rPr>
        <w:t>Additionally, the Principal is authorized to begin disciplinary action when a student's misconduct away from school has a detrimental effect on other students or on the orderly educational process, i.e., if the violation is directly connected to prior violations at school, or if the violation threatens to produce further violations at school.</w:t>
      </w:r>
    </w:p>
    <w:p w14:paraId="58B2B715" w14:textId="77777777" w:rsidR="00241411" w:rsidRPr="001610F6" w:rsidRDefault="00241411" w:rsidP="00241411">
      <w:pPr>
        <w:pStyle w:val="BodyText"/>
        <w:spacing w:before="5"/>
        <w:jc w:val="both"/>
        <w:rPr>
          <w:rFonts w:asciiTheme="minorHAnsi" w:hAnsiTheme="minorHAnsi" w:cstheme="minorHAnsi"/>
          <w:szCs w:val="22"/>
        </w:rPr>
      </w:pPr>
    </w:p>
    <w:p w14:paraId="5B267E37" w14:textId="77777777" w:rsidR="00241411" w:rsidRPr="001610F6" w:rsidRDefault="00241411" w:rsidP="00241411">
      <w:pPr>
        <w:pStyle w:val="Heading1"/>
        <w:ind w:right="3163"/>
        <w:jc w:val="both"/>
        <w:rPr>
          <w:rFonts w:asciiTheme="minorHAnsi" w:hAnsiTheme="minorHAnsi" w:cstheme="minorHAnsi"/>
          <w:sz w:val="24"/>
          <w:szCs w:val="24"/>
          <w:u w:val="none"/>
        </w:rPr>
      </w:pPr>
      <w:bookmarkStart w:id="4" w:name="_bookmark4"/>
      <w:bookmarkEnd w:id="4"/>
      <w:r w:rsidRPr="001610F6">
        <w:rPr>
          <w:rFonts w:asciiTheme="minorHAnsi" w:hAnsiTheme="minorHAnsi" w:cstheme="minorHAnsi"/>
          <w:sz w:val="24"/>
          <w:szCs w:val="24"/>
          <w:u w:val="thick"/>
        </w:rPr>
        <w:t>SECTION B: STUDENT AND PARENT RIGHTS AND</w:t>
      </w:r>
      <w:r w:rsidRPr="001610F6">
        <w:rPr>
          <w:rFonts w:asciiTheme="minorHAnsi" w:hAnsiTheme="minorHAnsi" w:cstheme="minorHAnsi"/>
          <w:sz w:val="24"/>
          <w:szCs w:val="24"/>
          <w:u w:val="none"/>
        </w:rPr>
        <w:t xml:space="preserve"> </w:t>
      </w:r>
      <w:r w:rsidRPr="001610F6">
        <w:rPr>
          <w:rFonts w:asciiTheme="minorHAnsi" w:hAnsiTheme="minorHAnsi" w:cstheme="minorHAnsi"/>
          <w:sz w:val="24"/>
          <w:szCs w:val="24"/>
          <w:u w:val="thick"/>
        </w:rPr>
        <w:t>RESPONSIBILITIES COMPACT</w:t>
      </w:r>
    </w:p>
    <w:p w14:paraId="6EC4D8CC" w14:textId="77777777" w:rsidR="00241411" w:rsidRPr="001610F6" w:rsidRDefault="00241411" w:rsidP="00241411">
      <w:pPr>
        <w:pStyle w:val="BodyText"/>
        <w:spacing w:before="7"/>
        <w:jc w:val="both"/>
        <w:rPr>
          <w:rFonts w:asciiTheme="minorHAnsi" w:hAnsiTheme="minorHAnsi" w:cstheme="minorHAnsi"/>
          <w:b/>
          <w:sz w:val="13"/>
          <w:szCs w:val="22"/>
        </w:rPr>
      </w:pPr>
    </w:p>
    <w:p w14:paraId="10BDFBA1" w14:textId="77777777" w:rsidR="00241411" w:rsidRPr="001610F6" w:rsidRDefault="00241411" w:rsidP="00241411">
      <w:pPr>
        <w:pStyle w:val="BodyText"/>
        <w:spacing w:before="90"/>
        <w:ind w:left="640" w:right="776"/>
        <w:jc w:val="both"/>
        <w:rPr>
          <w:rFonts w:asciiTheme="minorHAnsi" w:hAnsiTheme="minorHAnsi" w:cstheme="minorHAnsi"/>
          <w:sz w:val="22"/>
          <w:szCs w:val="22"/>
        </w:rPr>
      </w:pPr>
      <w:r w:rsidRPr="001610F6">
        <w:rPr>
          <w:rFonts w:asciiTheme="minorHAnsi" w:hAnsiTheme="minorHAnsi" w:cstheme="minorHAnsi"/>
          <w:sz w:val="22"/>
          <w:szCs w:val="22"/>
        </w:rPr>
        <w:t xml:space="preserve"> Partnership Schools believes that educating a student is a collaborative effort among the school, student, and parent/guardian. To support this collaboration, we realize that each party has rights and responsibilities. The following identification of these rights and responsibilities is a set of general guidelines. Please note that this list is not comprehensive or all-inclusive.</w:t>
      </w:r>
    </w:p>
    <w:p w14:paraId="636B0A28" w14:textId="77777777" w:rsidR="00241411" w:rsidRPr="001610F6" w:rsidRDefault="00241411" w:rsidP="00241411">
      <w:pPr>
        <w:pStyle w:val="BodyText"/>
        <w:spacing w:before="1"/>
        <w:jc w:val="both"/>
        <w:rPr>
          <w:rFonts w:asciiTheme="minorHAnsi" w:hAnsiTheme="minorHAnsi" w:cstheme="minorHAnsi"/>
          <w:sz w:val="22"/>
          <w:szCs w:val="22"/>
        </w:rPr>
      </w:pPr>
    </w:p>
    <w:p w14:paraId="1C7182FD" w14:textId="77777777" w:rsidR="00241411" w:rsidRPr="001610F6" w:rsidRDefault="00241411" w:rsidP="00241411">
      <w:pPr>
        <w:pStyle w:val="ListParagraph"/>
        <w:numPr>
          <w:ilvl w:val="0"/>
          <w:numId w:val="19"/>
        </w:numPr>
        <w:tabs>
          <w:tab w:val="left" w:pos="1001"/>
        </w:tabs>
        <w:ind w:hanging="361"/>
        <w:jc w:val="both"/>
        <w:rPr>
          <w:rFonts w:asciiTheme="minorHAnsi" w:hAnsiTheme="minorHAnsi" w:cstheme="minorHAnsi"/>
          <w:szCs w:val="20"/>
        </w:rPr>
      </w:pPr>
      <w:bookmarkStart w:id="5" w:name="_bookmark5"/>
      <w:bookmarkEnd w:id="5"/>
      <w:r w:rsidRPr="001610F6">
        <w:rPr>
          <w:rFonts w:asciiTheme="minorHAnsi" w:hAnsiTheme="minorHAnsi" w:cstheme="minorHAnsi"/>
          <w:szCs w:val="20"/>
        </w:rPr>
        <w:t>STUDENTS HAVE A RIGHT</w:t>
      </w:r>
      <w:r w:rsidRPr="001610F6">
        <w:rPr>
          <w:rFonts w:asciiTheme="minorHAnsi" w:hAnsiTheme="minorHAnsi" w:cstheme="minorHAnsi"/>
          <w:spacing w:val="-3"/>
          <w:szCs w:val="20"/>
        </w:rPr>
        <w:t xml:space="preserve"> </w:t>
      </w:r>
      <w:r w:rsidRPr="001610F6">
        <w:rPr>
          <w:rFonts w:asciiTheme="minorHAnsi" w:hAnsiTheme="minorHAnsi" w:cstheme="minorHAnsi"/>
          <w:szCs w:val="20"/>
        </w:rPr>
        <w:t>TO:</w:t>
      </w:r>
    </w:p>
    <w:p w14:paraId="49BAF150" w14:textId="77777777" w:rsidR="00241411" w:rsidRPr="001610F6" w:rsidRDefault="00241411" w:rsidP="00241411">
      <w:pPr>
        <w:pStyle w:val="BodyText"/>
        <w:jc w:val="both"/>
        <w:rPr>
          <w:rFonts w:asciiTheme="minorHAnsi" w:hAnsiTheme="minorHAnsi" w:cstheme="minorHAnsi"/>
          <w:sz w:val="22"/>
          <w:szCs w:val="22"/>
        </w:rPr>
      </w:pPr>
    </w:p>
    <w:p w14:paraId="23C855E4" w14:textId="77777777" w:rsidR="00241411" w:rsidRPr="001610F6" w:rsidRDefault="00241411" w:rsidP="00241411">
      <w:pPr>
        <w:pStyle w:val="ListParagraph"/>
        <w:numPr>
          <w:ilvl w:val="1"/>
          <w:numId w:val="19"/>
        </w:numPr>
        <w:tabs>
          <w:tab w:val="left" w:pos="1346"/>
        </w:tabs>
        <w:ind w:left="1346" w:right="603"/>
        <w:jc w:val="both"/>
        <w:rPr>
          <w:rFonts w:asciiTheme="minorHAnsi" w:hAnsiTheme="minorHAnsi" w:cstheme="minorHAnsi"/>
          <w:szCs w:val="20"/>
        </w:rPr>
      </w:pPr>
      <w:r w:rsidRPr="001610F6">
        <w:rPr>
          <w:rFonts w:asciiTheme="minorHAnsi" w:hAnsiTheme="minorHAnsi" w:cstheme="minorHAnsi"/>
          <w:szCs w:val="20"/>
        </w:rPr>
        <w:t>Learn in a safe, clean, orderly and positive climate – one that is unbiased,</w:t>
      </w:r>
      <w:r w:rsidRPr="001610F6">
        <w:rPr>
          <w:rFonts w:asciiTheme="minorHAnsi" w:hAnsiTheme="minorHAnsi" w:cstheme="minorHAnsi"/>
          <w:spacing w:val="-12"/>
          <w:szCs w:val="20"/>
        </w:rPr>
        <w:t xml:space="preserve"> </w:t>
      </w:r>
      <w:r w:rsidRPr="001610F6">
        <w:rPr>
          <w:rFonts w:asciiTheme="minorHAnsi" w:hAnsiTheme="minorHAnsi" w:cstheme="minorHAnsi"/>
          <w:szCs w:val="20"/>
        </w:rPr>
        <w:t>nonjudgmental, and free from prejudice, discrimination, verbal or physical threats and</w:t>
      </w:r>
      <w:r w:rsidRPr="001610F6">
        <w:rPr>
          <w:rFonts w:asciiTheme="minorHAnsi" w:hAnsiTheme="minorHAnsi" w:cstheme="minorHAnsi"/>
          <w:spacing w:val="-1"/>
          <w:szCs w:val="20"/>
        </w:rPr>
        <w:t xml:space="preserve"> </w:t>
      </w:r>
      <w:r w:rsidRPr="001610F6">
        <w:rPr>
          <w:rFonts w:asciiTheme="minorHAnsi" w:hAnsiTheme="minorHAnsi" w:cstheme="minorHAnsi"/>
          <w:szCs w:val="20"/>
        </w:rPr>
        <w:t>abuse.</w:t>
      </w:r>
    </w:p>
    <w:p w14:paraId="5793DEC6" w14:textId="77777777" w:rsidR="00241411" w:rsidRPr="001610F6" w:rsidRDefault="00241411" w:rsidP="00241411">
      <w:pPr>
        <w:pStyle w:val="ListParagraph"/>
        <w:numPr>
          <w:ilvl w:val="1"/>
          <w:numId w:val="19"/>
        </w:numPr>
        <w:tabs>
          <w:tab w:val="left" w:pos="1346"/>
        </w:tabs>
        <w:ind w:left="1346" w:right="834"/>
        <w:jc w:val="both"/>
        <w:rPr>
          <w:rFonts w:asciiTheme="minorHAnsi" w:hAnsiTheme="minorHAnsi" w:cstheme="minorHAnsi"/>
          <w:szCs w:val="20"/>
        </w:rPr>
      </w:pPr>
      <w:r w:rsidRPr="001610F6">
        <w:rPr>
          <w:rFonts w:asciiTheme="minorHAnsi" w:hAnsiTheme="minorHAnsi" w:cstheme="minorHAnsi"/>
          <w:szCs w:val="20"/>
        </w:rPr>
        <w:t>Receive high quality instruction that is comprehensible and appropriate to their level</w:t>
      </w:r>
      <w:r w:rsidRPr="001610F6">
        <w:rPr>
          <w:rFonts w:asciiTheme="minorHAnsi" w:hAnsiTheme="minorHAnsi" w:cstheme="minorHAnsi"/>
          <w:spacing w:val="-17"/>
          <w:szCs w:val="20"/>
        </w:rPr>
        <w:t xml:space="preserve"> </w:t>
      </w:r>
      <w:r w:rsidRPr="001610F6">
        <w:rPr>
          <w:rFonts w:asciiTheme="minorHAnsi" w:hAnsiTheme="minorHAnsi" w:cstheme="minorHAnsi"/>
          <w:szCs w:val="20"/>
        </w:rPr>
        <w:t>of academic and linguistic</w:t>
      </w:r>
      <w:r w:rsidRPr="001610F6">
        <w:rPr>
          <w:rFonts w:asciiTheme="minorHAnsi" w:hAnsiTheme="minorHAnsi" w:cstheme="minorHAnsi"/>
          <w:spacing w:val="-3"/>
          <w:szCs w:val="20"/>
        </w:rPr>
        <w:t xml:space="preserve"> </w:t>
      </w:r>
      <w:r w:rsidRPr="001610F6">
        <w:rPr>
          <w:rFonts w:asciiTheme="minorHAnsi" w:hAnsiTheme="minorHAnsi" w:cstheme="minorHAnsi"/>
          <w:szCs w:val="20"/>
        </w:rPr>
        <w:t>development.</w:t>
      </w:r>
    </w:p>
    <w:p w14:paraId="5ED62EB0" w14:textId="77777777" w:rsidR="00241411" w:rsidRPr="001610F6" w:rsidRDefault="00241411" w:rsidP="00241411">
      <w:pPr>
        <w:pStyle w:val="ListParagraph"/>
        <w:numPr>
          <w:ilvl w:val="1"/>
          <w:numId w:val="19"/>
        </w:numPr>
        <w:tabs>
          <w:tab w:val="left" w:pos="1346"/>
        </w:tabs>
        <w:ind w:left="1346"/>
        <w:jc w:val="both"/>
        <w:rPr>
          <w:rFonts w:asciiTheme="minorHAnsi" w:hAnsiTheme="minorHAnsi" w:cstheme="minorHAnsi"/>
          <w:szCs w:val="20"/>
        </w:rPr>
      </w:pPr>
      <w:r w:rsidRPr="001610F6">
        <w:rPr>
          <w:rFonts w:asciiTheme="minorHAnsi" w:hAnsiTheme="minorHAnsi" w:cstheme="minorHAnsi"/>
          <w:szCs w:val="20"/>
        </w:rPr>
        <w:t>Be expected to achieve at high</w:t>
      </w:r>
      <w:r w:rsidRPr="001610F6">
        <w:rPr>
          <w:rFonts w:asciiTheme="minorHAnsi" w:hAnsiTheme="minorHAnsi" w:cstheme="minorHAnsi"/>
          <w:spacing w:val="1"/>
          <w:szCs w:val="20"/>
        </w:rPr>
        <w:t xml:space="preserve"> </w:t>
      </w:r>
      <w:r w:rsidRPr="001610F6">
        <w:rPr>
          <w:rFonts w:asciiTheme="minorHAnsi" w:hAnsiTheme="minorHAnsi" w:cstheme="minorHAnsi"/>
          <w:szCs w:val="20"/>
        </w:rPr>
        <w:t>levels.</w:t>
      </w:r>
    </w:p>
    <w:p w14:paraId="59CA1131" w14:textId="77777777" w:rsidR="00241411" w:rsidRPr="001610F6" w:rsidRDefault="00241411" w:rsidP="00241411">
      <w:pPr>
        <w:pStyle w:val="ListParagraph"/>
        <w:numPr>
          <w:ilvl w:val="1"/>
          <w:numId w:val="19"/>
        </w:numPr>
        <w:tabs>
          <w:tab w:val="left" w:pos="1346"/>
        </w:tabs>
        <w:ind w:left="1346"/>
        <w:jc w:val="both"/>
        <w:rPr>
          <w:rFonts w:asciiTheme="minorHAnsi" w:hAnsiTheme="minorHAnsi" w:cstheme="minorHAnsi"/>
          <w:szCs w:val="20"/>
        </w:rPr>
      </w:pPr>
      <w:r w:rsidRPr="001610F6">
        <w:rPr>
          <w:rFonts w:asciiTheme="minorHAnsi" w:hAnsiTheme="minorHAnsi" w:cstheme="minorHAnsi"/>
          <w:szCs w:val="20"/>
        </w:rPr>
        <w:t>Be taught in ways that are responsive to students’ individual</w:t>
      </w:r>
      <w:r w:rsidRPr="001610F6">
        <w:rPr>
          <w:rFonts w:asciiTheme="minorHAnsi" w:hAnsiTheme="minorHAnsi" w:cstheme="minorHAnsi"/>
          <w:spacing w:val="-5"/>
          <w:szCs w:val="20"/>
        </w:rPr>
        <w:t xml:space="preserve"> </w:t>
      </w:r>
      <w:r w:rsidRPr="001610F6">
        <w:rPr>
          <w:rFonts w:asciiTheme="minorHAnsi" w:hAnsiTheme="minorHAnsi" w:cstheme="minorHAnsi"/>
          <w:szCs w:val="20"/>
        </w:rPr>
        <w:t>needs.</w:t>
      </w:r>
    </w:p>
    <w:p w14:paraId="38027D49" w14:textId="77777777" w:rsidR="00241411" w:rsidRPr="001610F6" w:rsidRDefault="00241411" w:rsidP="00241411">
      <w:pPr>
        <w:pStyle w:val="ListParagraph"/>
        <w:numPr>
          <w:ilvl w:val="1"/>
          <w:numId w:val="19"/>
        </w:numPr>
        <w:tabs>
          <w:tab w:val="left" w:pos="1346"/>
        </w:tabs>
        <w:ind w:left="1346" w:right="1482"/>
        <w:jc w:val="both"/>
        <w:rPr>
          <w:rFonts w:asciiTheme="minorHAnsi" w:hAnsiTheme="minorHAnsi" w:cstheme="minorHAnsi"/>
          <w:szCs w:val="20"/>
        </w:rPr>
      </w:pPr>
      <w:r w:rsidRPr="001610F6">
        <w:rPr>
          <w:rFonts w:asciiTheme="minorHAnsi" w:hAnsiTheme="minorHAnsi" w:cstheme="minorHAnsi"/>
          <w:szCs w:val="20"/>
        </w:rPr>
        <w:t>Receive appropriate accommodations to meet individual needs, (as supported</w:t>
      </w:r>
      <w:r w:rsidRPr="001610F6">
        <w:rPr>
          <w:rFonts w:asciiTheme="minorHAnsi" w:hAnsiTheme="minorHAnsi" w:cstheme="minorHAnsi"/>
          <w:spacing w:val="-10"/>
          <w:szCs w:val="20"/>
        </w:rPr>
        <w:t xml:space="preserve"> </w:t>
      </w:r>
      <w:r w:rsidRPr="001610F6">
        <w:rPr>
          <w:rFonts w:asciiTheme="minorHAnsi" w:hAnsiTheme="minorHAnsi" w:cstheme="minorHAnsi"/>
          <w:szCs w:val="20"/>
        </w:rPr>
        <w:t>by documentation).</w:t>
      </w:r>
    </w:p>
    <w:p w14:paraId="528D365B" w14:textId="77777777" w:rsidR="00241411" w:rsidRPr="001610F6" w:rsidRDefault="00241411" w:rsidP="00241411">
      <w:pPr>
        <w:pStyle w:val="ListParagraph"/>
        <w:numPr>
          <w:ilvl w:val="1"/>
          <w:numId w:val="19"/>
        </w:numPr>
        <w:tabs>
          <w:tab w:val="left" w:pos="1345"/>
          <w:tab w:val="left" w:pos="1346"/>
        </w:tabs>
        <w:ind w:left="1346" w:right="1145"/>
        <w:jc w:val="both"/>
        <w:rPr>
          <w:rFonts w:asciiTheme="minorHAnsi" w:hAnsiTheme="minorHAnsi" w:cstheme="minorHAnsi"/>
          <w:szCs w:val="20"/>
        </w:rPr>
      </w:pPr>
      <w:r w:rsidRPr="001610F6">
        <w:rPr>
          <w:rFonts w:asciiTheme="minorHAnsi" w:hAnsiTheme="minorHAnsi" w:cstheme="minorHAnsi"/>
          <w:szCs w:val="20"/>
        </w:rPr>
        <w:t>Express their ideas and perspectives on issues and topics relevant to their</w:t>
      </w:r>
      <w:r w:rsidRPr="001610F6">
        <w:rPr>
          <w:rFonts w:asciiTheme="minorHAnsi" w:hAnsiTheme="minorHAnsi" w:cstheme="minorHAnsi"/>
          <w:spacing w:val="-14"/>
          <w:szCs w:val="20"/>
        </w:rPr>
        <w:t xml:space="preserve"> </w:t>
      </w:r>
      <w:r w:rsidRPr="001610F6">
        <w:rPr>
          <w:rFonts w:asciiTheme="minorHAnsi" w:hAnsiTheme="minorHAnsi" w:cstheme="minorHAnsi"/>
          <w:szCs w:val="20"/>
        </w:rPr>
        <w:t>education, including school policies and</w:t>
      </w:r>
      <w:r w:rsidRPr="001610F6">
        <w:rPr>
          <w:rFonts w:asciiTheme="minorHAnsi" w:hAnsiTheme="minorHAnsi" w:cstheme="minorHAnsi"/>
          <w:spacing w:val="-1"/>
          <w:szCs w:val="20"/>
        </w:rPr>
        <w:t xml:space="preserve"> </w:t>
      </w:r>
      <w:r w:rsidRPr="001610F6">
        <w:rPr>
          <w:rFonts w:asciiTheme="minorHAnsi" w:hAnsiTheme="minorHAnsi" w:cstheme="minorHAnsi"/>
          <w:szCs w:val="20"/>
        </w:rPr>
        <w:t>procedures.</w:t>
      </w:r>
    </w:p>
    <w:p w14:paraId="0E6B1CED" w14:textId="77777777" w:rsidR="00241411" w:rsidRPr="001610F6" w:rsidRDefault="00241411" w:rsidP="00241411">
      <w:pPr>
        <w:pStyle w:val="ListParagraph"/>
        <w:numPr>
          <w:ilvl w:val="1"/>
          <w:numId w:val="19"/>
        </w:numPr>
        <w:tabs>
          <w:tab w:val="left" w:pos="1346"/>
        </w:tabs>
        <w:ind w:left="1346"/>
        <w:jc w:val="both"/>
        <w:rPr>
          <w:rFonts w:asciiTheme="minorHAnsi" w:hAnsiTheme="minorHAnsi" w:cstheme="minorHAnsi"/>
          <w:szCs w:val="20"/>
        </w:rPr>
      </w:pPr>
      <w:r w:rsidRPr="001610F6">
        <w:rPr>
          <w:rFonts w:asciiTheme="minorHAnsi" w:hAnsiTheme="minorHAnsi" w:cstheme="minorHAnsi"/>
          <w:szCs w:val="20"/>
        </w:rPr>
        <w:t>Participate in student activities, including extracurricular</w:t>
      </w:r>
      <w:r w:rsidRPr="001610F6">
        <w:rPr>
          <w:rFonts w:asciiTheme="minorHAnsi" w:hAnsiTheme="minorHAnsi" w:cstheme="minorHAnsi"/>
          <w:spacing w:val="-6"/>
          <w:szCs w:val="20"/>
        </w:rPr>
        <w:t xml:space="preserve"> </w:t>
      </w:r>
      <w:r w:rsidRPr="001610F6">
        <w:rPr>
          <w:rFonts w:asciiTheme="minorHAnsi" w:hAnsiTheme="minorHAnsi" w:cstheme="minorHAnsi"/>
          <w:szCs w:val="20"/>
        </w:rPr>
        <w:t>activities.</w:t>
      </w:r>
    </w:p>
    <w:p w14:paraId="3E4157BC" w14:textId="77777777" w:rsidR="00241411" w:rsidRPr="001610F6" w:rsidRDefault="00241411" w:rsidP="00241411">
      <w:pPr>
        <w:pStyle w:val="ListParagraph"/>
        <w:numPr>
          <w:ilvl w:val="1"/>
          <w:numId w:val="19"/>
        </w:numPr>
        <w:tabs>
          <w:tab w:val="left" w:pos="1346"/>
        </w:tabs>
        <w:ind w:left="1346" w:right="925"/>
        <w:jc w:val="both"/>
        <w:rPr>
          <w:rFonts w:asciiTheme="minorHAnsi" w:hAnsiTheme="minorHAnsi" w:cstheme="minorHAnsi"/>
          <w:szCs w:val="20"/>
        </w:rPr>
      </w:pPr>
      <w:r w:rsidRPr="001610F6">
        <w:rPr>
          <w:rFonts w:asciiTheme="minorHAnsi" w:hAnsiTheme="minorHAnsi" w:cstheme="minorHAnsi"/>
          <w:szCs w:val="20"/>
        </w:rPr>
        <w:t>Be treated with respect and as a unique individual with differing needs, learning</w:t>
      </w:r>
      <w:r w:rsidRPr="001610F6">
        <w:rPr>
          <w:rFonts w:asciiTheme="minorHAnsi" w:hAnsiTheme="minorHAnsi" w:cstheme="minorHAnsi"/>
          <w:spacing w:val="-15"/>
          <w:szCs w:val="20"/>
        </w:rPr>
        <w:t xml:space="preserve"> </w:t>
      </w:r>
      <w:r w:rsidRPr="001610F6">
        <w:rPr>
          <w:rFonts w:asciiTheme="minorHAnsi" w:hAnsiTheme="minorHAnsi" w:cstheme="minorHAnsi"/>
          <w:szCs w:val="20"/>
        </w:rPr>
        <w:t>styles and abilities in a manner that encourages and enhances</w:t>
      </w:r>
      <w:r w:rsidRPr="001610F6">
        <w:rPr>
          <w:rFonts w:asciiTheme="minorHAnsi" w:hAnsiTheme="minorHAnsi" w:cstheme="minorHAnsi"/>
          <w:spacing w:val="-2"/>
          <w:szCs w:val="20"/>
        </w:rPr>
        <w:t xml:space="preserve"> </w:t>
      </w:r>
      <w:r w:rsidRPr="001610F6">
        <w:rPr>
          <w:rFonts w:asciiTheme="minorHAnsi" w:hAnsiTheme="minorHAnsi" w:cstheme="minorHAnsi"/>
          <w:szCs w:val="20"/>
        </w:rPr>
        <w:t>self-esteem.</w:t>
      </w:r>
    </w:p>
    <w:p w14:paraId="6BCFA481" w14:textId="77777777" w:rsidR="00241411" w:rsidRPr="001610F6" w:rsidRDefault="00241411" w:rsidP="00241411">
      <w:pPr>
        <w:pStyle w:val="ListParagraph"/>
        <w:numPr>
          <w:ilvl w:val="1"/>
          <w:numId w:val="19"/>
        </w:numPr>
        <w:tabs>
          <w:tab w:val="left" w:pos="1345"/>
          <w:tab w:val="left" w:pos="1346"/>
        </w:tabs>
        <w:spacing w:before="1"/>
        <w:ind w:left="1346"/>
        <w:jc w:val="both"/>
        <w:rPr>
          <w:rFonts w:asciiTheme="minorHAnsi" w:hAnsiTheme="minorHAnsi" w:cstheme="minorHAnsi"/>
          <w:szCs w:val="20"/>
        </w:rPr>
      </w:pPr>
      <w:r w:rsidRPr="001610F6">
        <w:rPr>
          <w:rFonts w:asciiTheme="minorHAnsi" w:hAnsiTheme="minorHAnsi" w:cstheme="minorHAnsi"/>
          <w:szCs w:val="20"/>
        </w:rPr>
        <w:t>Be treated in a fair and equitable manner by teachers and</w:t>
      </w:r>
      <w:r w:rsidRPr="001610F6">
        <w:rPr>
          <w:rFonts w:asciiTheme="minorHAnsi" w:hAnsiTheme="minorHAnsi" w:cstheme="minorHAnsi"/>
          <w:spacing w:val="-5"/>
          <w:szCs w:val="20"/>
        </w:rPr>
        <w:t xml:space="preserve"> </w:t>
      </w:r>
      <w:r w:rsidRPr="001610F6">
        <w:rPr>
          <w:rFonts w:asciiTheme="minorHAnsi" w:hAnsiTheme="minorHAnsi" w:cstheme="minorHAnsi"/>
          <w:szCs w:val="20"/>
        </w:rPr>
        <w:t>administrators.</w:t>
      </w:r>
    </w:p>
    <w:p w14:paraId="17E6E792" w14:textId="77777777" w:rsidR="00241411" w:rsidRPr="001610F6" w:rsidRDefault="00241411" w:rsidP="00241411">
      <w:pPr>
        <w:pStyle w:val="ListParagraph"/>
        <w:numPr>
          <w:ilvl w:val="1"/>
          <w:numId w:val="19"/>
        </w:numPr>
        <w:tabs>
          <w:tab w:val="left" w:pos="1345"/>
          <w:tab w:val="left" w:pos="1346"/>
        </w:tabs>
        <w:ind w:left="1346"/>
        <w:jc w:val="both"/>
        <w:rPr>
          <w:rFonts w:asciiTheme="minorHAnsi" w:hAnsiTheme="minorHAnsi" w:cstheme="minorHAnsi"/>
          <w:szCs w:val="20"/>
        </w:rPr>
      </w:pPr>
      <w:r w:rsidRPr="001610F6">
        <w:rPr>
          <w:rFonts w:asciiTheme="minorHAnsi" w:hAnsiTheme="minorHAnsi" w:cstheme="minorHAnsi"/>
          <w:szCs w:val="20"/>
        </w:rPr>
        <w:t>Privacy. (See the “Notification of Privacy Rights of Parents and Students” at page</w:t>
      </w:r>
      <w:r w:rsidRPr="001610F6">
        <w:rPr>
          <w:rFonts w:asciiTheme="minorHAnsi" w:hAnsiTheme="minorHAnsi" w:cstheme="minorHAnsi"/>
          <w:spacing w:val="-13"/>
          <w:szCs w:val="20"/>
        </w:rPr>
        <w:t xml:space="preserve"> </w:t>
      </w:r>
      <w:r w:rsidRPr="001610F6">
        <w:rPr>
          <w:rFonts w:asciiTheme="minorHAnsi" w:hAnsiTheme="minorHAnsi" w:cstheme="minorHAnsi"/>
          <w:szCs w:val="20"/>
        </w:rPr>
        <w:t>37)</w:t>
      </w:r>
    </w:p>
    <w:p w14:paraId="104E8583" w14:textId="77777777" w:rsidR="00241411" w:rsidRPr="001610F6" w:rsidRDefault="00241411" w:rsidP="00241411">
      <w:pPr>
        <w:pStyle w:val="ListParagraph"/>
        <w:numPr>
          <w:ilvl w:val="1"/>
          <w:numId w:val="19"/>
        </w:numPr>
        <w:tabs>
          <w:tab w:val="left" w:pos="1346"/>
        </w:tabs>
        <w:ind w:left="1346"/>
        <w:jc w:val="both"/>
        <w:rPr>
          <w:rFonts w:asciiTheme="minorHAnsi" w:hAnsiTheme="minorHAnsi" w:cstheme="minorHAnsi"/>
          <w:szCs w:val="20"/>
        </w:rPr>
      </w:pPr>
      <w:r w:rsidRPr="001610F6">
        <w:rPr>
          <w:rFonts w:asciiTheme="minorHAnsi" w:hAnsiTheme="minorHAnsi" w:cstheme="minorHAnsi"/>
          <w:szCs w:val="20"/>
        </w:rPr>
        <w:t>Due process of</w:t>
      </w:r>
      <w:r w:rsidRPr="001610F6">
        <w:rPr>
          <w:rFonts w:asciiTheme="minorHAnsi" w:hAnsiTheme="minorHAnsi" w:cstheme="minorHAnsi"/>
          <w:spacing w:val="-3"/>
          <w:szCs w:val="20"/>
        </w:rPr>
        <w:t xml:space="preserve"> </w:t>
      </w:r>
      <w:r w:rsidRPr="001610F6">
        <w:rPr>
          <w:rFonts w:asciiTheme="minorHAnsi" w:hAnsiTheme="minorHAnsi" w:cstheme="minorHAnsi"/>
          <w:szCs w:val="20"/>
        </w:rPr>
        <w:t>law.</w:t>
      </w:r>
    </w:p>
    <w:p w14:paraId="2F64B248" w14:textId="77777777" w:rsidR="00241411" w:rsidRPr="001610F6" w:rsidRDefault="00241411" w:rsidP="00241411">
      <w:pPr>
        <w:pStyle w:val="ListParagraph"/>
        <w:numPr>
          <w:ilvl w:val="1"/>
          <w:numId w:val="19"/>
        </w:numPr>
        <w:tabs>
          <w:tab w:val="left" w:pos="1345"/>
          <w:tab w:val="left" w:pos="1346"/>
        </w:tabs>
        <w:ind w:left="1346"/>
        <w:jc w:val="both"/>
        <w:rPr>
          <w:rFonts w:asciiTheme="minorHAnsi" w:hAnsiTheme="minorHAnsi" w:cstheme="minorHAnsi"/>
          <w:szCs w:val="20"/>
        </w:rPr>
      </w:pPr>
      <w:r w:rsidRPr="001610F6">
        <w:rPr>
          <w:rFonts w:asciiTheme="minorHAnsi" w:hAnsiTheme="minorHAnsi" w:cstheme="minorHAnsi"/>
          <w:szCs w:val="20"/>
        </w:rPr>
        <w:t>Have school rules that are enforced in a consistent, fair and reasonable</w:t>
      </w:r>
      <w:r w:rsidRPr="001610F6">
        <w:rPr>
          <w:rFonts w:asciiTheme="minorHAnsi" w:hAnsiTheme="minorHAnsi" w:cstheme="minorHAnsi"/>
          <w:spacing w:val="-12"/>
          <w:szCs w:val="20"/>
        </w:rPr>
        <w:t xml:space="preserve"> </w:t>
      </w:r>
      <w:r w:rsidRPr="001610F6">
        <w:rPr>
          <w:rFonts w:asciiTheme="minorHAnsi" w:hAnsiTheme="minorHAnsi" w:cstheme="minorHAnsi"/>
          <w:szCs w:val="20"/>
        </w:rPr>
        <w:t>manner.</w:t>
      </w:r>
    </w:p>
    <w:p w14:paraId="451836C4" w14:textId="77777777" w:rsidR="00241411" w:rsidRPr="001610F6" w:rsidRDefault="00241411" w:rsidP="00241411">
      <w:pPr>
        <w:pStyle w:val="ListParagraph"/>
        <w:numPr>
          <w:ilvl w:val="1"/>
          <w:numId w:val="19"/>
        </w:numPr>
        <w:tabs>
          <w:tab w:val="left" w:pos="1346"/>
        </w:tabs>
        <w:ind w:left="1346"/>
        <w:jc w:val="both"/>
        <w:rPr>
          <w:rFonts w:asciiTheme="minorHAnsi" w:hAnsiTheme="minorHAnsi" w:cstheme="minorHAnsi"/>
          <w:szCs w:val="20"/>
        </w:rPr>
      </w:pPr>
      <w:r w:rsidRPr="001610F6">
        <w:rPr>
          <w:rFonts w:asciiTheme="minorHAnsi" w:hAnsiTheme="minorHAnsi" w:cstheme="minorHAnsi"/>
          <w:szCs w:val="20"/>
        </w:rPr>
        <w:t>Be free to request an interpreter or translator at any step of the disciplinary</w:t>
      </w:r>
      <w:r w:rsidRPr="001610F6">
        <w:rPr>
          <w:rFonts w:asciiTheme="minorHAnsi" w:hAnsiTheme="minorHAnsi" w:cstheme="minorHAnsi"/>
          <w:spacing w:val="-14"/>
          <w:szCs w:val="20"/>
        </w:rPr>
        <w:t xml:space="preserve"> </w:t>
      </w:r>
      <w:r w:rsidRPr="001610F6">
        <w:rPr>
          <w:rFonts w:asciiTheme="minorHAnsi" w:hAnsiTheme="minorHAnsi" w:cstheme="minorHAnsi"/>
          <w:szCs w:val="20"/>
        </w:rPr>
        <w:t>process.</w:t>
      </w:r>
    </w:p>
    <w:p w14:paraId="4CF9E966" w14:textId="77777777" w:rsidR="00241411" w:rsidRPr="001610F6" w:rsidRDefault="00241411" w:rsidP="00241411">
      <w:pPr>
        <w:pStyle w:val="ListParagraph"/>
        <w:numPr>
          <w:ilvl w:val="1"/>
          <w:numId w:val="19"/>
        </w:numPr>
        <w:tabs>
          <w:tab w:val="left" w:pos="1346"/>
        </w:tabs>
        <w:ind w:left="1346" w:right="834"/>
        <w:jc w:val="both"/>
        <w:rPr>
          <w:rFonts w:asciiTheme="minorHAnsi" w:hAnsiTheme="minorHAnsi" w:cstheme="minorHAnsi"/>
          <w:szCs w:val="20"/>
        </w:rPr>
      </w:pPr>
      <w:r w:rsidRPr="001610F6">
        <w:rPr>
          <w:rFonts w:asciiTheme="minorHAnsi" w:hAnsiTheme="minorHAnsi" w:cstheme="minorHAnsi"/>
          <w:szCs w:val="20"/>
        </w:rPr>
        <w:t>Be free from retaliation, fear of retaliation, sex discrimination and sexual harassment</w:t>
      </w:r>
      <w:r w:rsidRPr="001610F6">
        <w:rPr>
          <w:rFonts w:asciiTheme="minorHAnsi" w:hAnsiTheme="minorHAnsi" w:cstheme="minorHAnsi"/>
          <w:spacing w:val="-18"/>
          <w:szCs w:val="20"/>
        </w:rPr>
        <w:t xml:space="preserve"> </w:t>
      </w:r>
      <w:r w:rsidRPr="001610F6">
        <w:rPr>
          <w:rFonts w:asciiTheme="minorHAnsi" w:hAnsiTheme="minorHAnsi" w:cstheme="minorHAnsi"/>
          <w:szCs w:val="20"/>
        </w:rPr>
        <w:t>at school, including dating</w:t>
      </w:r>
      <w:r w:rsidRPr="001610F6">
        <w:rPr>
          <w:rFonts w:asciiTheme="minorHAnsi" w:hAnsiTheme="minorHAnsi" w:cstheme="minorHAnsi"/>
          <w:spacing w:val="-5"/>
          <w:szCs w:val="20"/>
        </w:rPr>
        <w:t xml:space="preserve"> </w:t>
      </w:r>
      <w:r w:rsidRPr="001610F6">
        <w:rPr>
          <w:rFonts w:asciiTheme="minorHAnsi" w:hAnsiTheme="minorHAnsi" w:cstheme="minorHAnsi"/>
          <w:szCs w:val="20"/>
        </w:rPr>
        <w:t>abuse.</w:t>
      </w:r>
    </w:p>
    <w:p w14:paraId="2A7BD2FC" w14:textId="77777777" w:rsidR="00241411" w:rsidRPr="001610F6" w:rsidRDefault="00241411" w:rsidP="00241411">
      <w:pPr>
        <w:pStyle w:val="ListParagraph"/>
        <w:numPr>
          <w:ilvl w:val="1"/>
          <w:numId w:val="19"/>
        </w:numPr>
        <w:tabs>
          <w:tab w:val="left" w:pos="1346"/>
        </w:tabs>
        <w:ind w:left="1346" w:right="773"/>
        <w:jc w:val="both"/>
        <w:rPr>
          <w:rFonts w:asciiTheme="minorHAnsi" w:hAnsiTheme="minorHAnsi" w:cstheme="minorHAnsi"/>
          <w:szCs w:val="20"/>
        </w:rPr>
      </w:pPr>
      <w:r w:rsidRPr="001610F6">
        <w:rPr>
          <w:rFonts w:asciiTheme="minorHAnsi" w:hAnsiTheme="minorHAnsi" w:cstheme="minorHAnsi"/>
          <w:szCs w:val="20"/>
        </w:rPr>
        <w:t>Receive fair, equitable, non-discriminatory disciplinary actions that are aligned with the SRR.</w:t>
      </w:r>
    </w:p>
    <w:p w14:paraId="6B59DAB8" w14:textId="77777777" w:rsidR="00241411" w:rsidRPr="001610F6" w:rsidRDefault="00241411" w:rsidP="00241411">
      <w:pPr>
        <w:pStyle w:val="ListParagraph"/>
        <w:numPr>
          <w:ilvl w:val="1"/>
          <w:numId w:val="19"/>
        </w:numPr>
        <w:tabs>
          <w:tab w:val="left" w:pos="1346"/>
        </w:tabs>
        <w:ind w:left="1346" w:right="724"/>
        <w:jc w:val="both"/>
        <w:rPr>
          <w:rFonts w:asciiTheme="minorHAnsi" w:hAnsiTheme="minorHAnsi" w:cstheme="minorHAnsi"/>
          <w:szCs w:val="20"/>
        </w:rPr>
      </w:pPr>
      <w:r w:rsidRPr="001610F6">
        <w:rPr>
          <w:rFonts w:asciiTheme="minorHAnsi" w:hAnsiTheme="minorHAnsi" w:cstheme="minorHAnsi"/>
          <w:szCs w:val="20"/>
        </w:rPr>
        <w:t>Work with teachers and administrators who will follow all district policies related to known allegations of discrimination, harassment, hazing, bullying, and incidents that require mandatory reporting. *Such known allegations/incidents must be reported to site administration</w:t>
      </w:r>
      <w:r w:rsidRPr="001610F6">
        <w:rPr>
          <w:rFonts w:asciiTheme="minorHAnsi" w:hAnsiTheme="minorHAnsi" w:cstheme="minorHAnsi"/>
          <w:spacing w:val="-1"/>
          <w:szCs w:val="20"/>
        </w:rPr>
        <w:t xml:space="preserve"> </w:t>
      </w:r>
      <w:r w:rsidRPr="001610F6">
        <w:rPr>
          <w:rFonts w:asciiTheme="minorHAnsi" w:hAnsiTheme="minorHAnsi" w:cstheme="minorHAnsi"/>
          <w:szCs w:val="20"/>
        </w:rPr>
        <w:t>immediately.</w:t>
      </w:r>
    </w:p>
    <w:p w14:paraId="7128C87D" w14:textId="77777777" w:rsidR="00241411" w:rsidRPr="001610F6" w:rsidRDefault="00241411" w:rsidP="00241411">
      <w:pPr>
        <w:pStyle w:val="ListParagraph"/>
        <w:numPr>
          <w:ilvl w:val="1"/>
          <w:numId w:val="19"/>
        </w:numPr>
        <w:tabs>
          <w:tab w:val="left" w:pos="1346"/>
        </w:tabs>
        <w:ind w:left="1346"/>
        <w:jc w:val="both"/>
        <w:rPr>
          <w:rFonts w:asciiTheme="minorHAnsi" w:hAnsiTheme="minorHAnsi" w:cstheme="minorHAnsi"/>
          <w:szCs w:val="20"/>
        </w:rPr>
      </w:pPr>
      <w:r w:rsidRPr="001610F6">
        <w:rPr>
          <w:rFonts w:asciiTheme="minorHAnsi" w:hAnsiTheme="minorHAnsi" w:cstheme="minorHAnsi"/>
          <w:szCs w:val="20"/>
        </w:rPr>
        <w:t>Be treated in a manner that is respectful of and responsive to their cultural</w:t>
      </w:r>
      <w:r w:rsidRPr="001610F6">
        <w:rPr>
          <w:rFonts w:asciiTheme="minorHAnsi" w:hAnsiTheme="minorHAnsi" w:cstheme="minorHAnsi"/>
          <w:spacing w:val="-9"/>
          <w:szCs w:val="20"/>
        </w:rPr>
        <w:t xml:space="preserve"> </w:t>
      </w:r>
      <w:r w:rsidRPr="001610F6">
        <w:rPr>
          <w:rFonts w:asciiTheme="minorHAnsi" w:hAnsiTheme="minorHAnsi" w:cstheme="minorHAnsi"/>
          <w:szCs w:val="20"/>
        </w:rPr>
        <w:t>traditions.</w:t>
      </w:r>
    </w:p>
    <w:p w14:paraId="44A06928" w14:textId="77777777" w:rsidR="00241411" w:rsidRPr="001610F6" w:rsidRDefault="00241411" w:rsidP="00241411">
      <w:pPr>
        <w:pStyle w:val="ListParagraph"/>
        <w:numPr>
          <w:ilvl w:val="1"/>
          <w:numId w:val="19"/>
        </w:numPr>
        <w:tabs>
          <w:tab w:val="left" w:pos="1345"/>
          <w:tab w:val="left" w:pos="1346"/>
        </w:tabs>
        <w:ind w:left="1346" w:right="1124"/>
        <w:jc w:val="both"/>
        <w:rPr>
          <w:rFonts w:asciiTheme="minorHAnsi" w:hAnsiTheme="minorHAnsi" w:cstheme="minorHAnsi"/>
          <w:szCs w:val="20"/>
        </w:rPr>
      </w:pPr>
      <w:r w:rsidRPr="001610F6">
        <w:rPr>
          <w:rFonts w:asciiTheme="minorHAnsi" w:hAnsiTheme="minorHAnsi" w:cstheme="minorHAnsi"/>
          <w:szCs w:val="20"/>
        </w:rPr>
        <w:t>Access to books and other reading materials for supplementary and recreational</w:t>
      </w:r>
      <w:r w:rsidRPr="001610F6">
        <w:rPr>
          <w:rFonts w:asciiTheme="minorHAnsi" w:hAnsiTheme="minorHAnsi" w:cstheme="minorHAnsi"/>
          <w:spacing w:val="-12"/>
          <w:szCs w:val="20"/>
        </w:rPr>
        <w:t xml:space="preserve"> </w:t>
      </w:r>
      <w:r w:rsidRPr="001610F6">
        <w:rPr>
          <w:rFonts w:asciiTheme="minorHAnsi" w:hAnsiTheme="minorHAnsi" w:cstheme="minorHAnsi"/>
          <w:szCs w:val="20"/>
        </w:rPr>
        <w:t>use, including materials that may be available in other</w:t>
      </w:r>
      <w:r w:rsidRPr="001610F6">
        <w:rPr>
          <w:rFonts w:asciiTheme="minorHAnsi" w:hAnsiTheme="minorHAnsi" w:cstheme="minorHAnsi"/>
          <w:spacing w:val="-8"/>
          <w:szCs w:val="20"/>
        </w:rPr>
        <w:t xml:space="preserve"> </w:t>
      </w:r>
      <w:r w:rsidRPr="001610F6">
        <w:rPr>
          <w:rFonts w:asciiTheme="minorHAnsi" w:hAnsiTheme="minorHAnsi" w:cstheme="minorHAnsi"/>
          <w:szCs w:val="20"/>
        </w:rPr>
        <w:t>languages.</w:t>
      </w:r>
    </w:p>
    <w:p w14:paraId="58EF0636" w14:textId="77777777" w:rsidR="00241411" w:rsidRPr="001610F6" w:rsidRDefault="00241411" w:rsidP="00241411">
      <w:pPr>
        <w:jc w:val="both"/>
        <w:rPr>
          <w:rFonts w:asciiTheme="minorHAnsi" w:hAnsiTheme="minorHAnsi" w:cstheme="minorHAnsi"/>
          <w:szCs w:val="20"/>
        </w:rPr>
        <w:sectPr w:rsidR="00241411" w:rsidRPr="001610F6">
          <w:pgSz w:w="12240" w:h="15840"/>
          <w:pgMar w:top="1340" w:right="880" w:bottom="960" w:left="800" w:header="562" w:footer="683" w:gutter="0"/>
          <w:cols w:space="720"/>
        </w:sectPr>
      </w:pPr>
    </w:p>
    <w:p w14:paraId="64CE27EC" w14:textId="77777777" w:rsidR="00241411" w:rsidRPr="001610F6" w:rsidRDefault="00241411" w:rsidP="00241411">
      <w:pPr>
        <w:pStyle w:val="ListParagraph"/>
        <w:numPr>
          <w:ilvl w:val="1"/>
          <w:numId w:val="19"/>
        </w:numPr>
        <w:tabs>
          <w:tab w:val="left" w:pos="1345"/>
          <w:tab w:val="left" w:pos="1346"/>
        </w:tabs>
        <w:spacing w:before="88"/>
        <w:ind w:left="1346" w:right="683"/>
        <w:jc w:val="both"/>
        <w:rPr>
          <w:rFonts w:asciiTheme="minorHAnsi" w:hAnsiTheme="minorHAnsi" w:cstheme="minorHAnsi"/>
          <w:szCs w:val="20"/>
        </w:rPr>
      </w:pPr>
      <w:r w:rsidRPr="001610F6">
        <w:rPr>
          <w:rFonts w:asciiTheme="minorHAnsi" w:hAnsiTheme="minorHAnsi" w:cstheme="minorHAnsi"/>
          <w:szCs w:val="20"/>
        </w:rPr>
        <w:lastRenderedPageBreak/>
        <w:t>Access to non-instructional interpretation services when communicating with the</w:t>
      </w:r>
      <w:r w:rsidRPr="001610F6">
        <w:rPr>
          <w:rFonts w:asciiTheme="minorHAnsi" w:hAnsiTheme="minorHAnsi" w:cstheme="minorHAnsi"/>
          <w:spacing w:val="-16"/>
          <w:szCs w:val="20"/>
        </w:rPr>
        <w:t xml:space="preserve"> </w:t>
      </w:r>
      <w:r w:rsidRPr="001610F6">
        <w:rPr>
          <w:rFonts w:asciiTheme="minorHAnsi" w:hAnsiTheme="minorHAnsi" w:cstheme="minorHAnsi"/>
          <w:szCs w:val="20"/>
        </w:rPr>
        <w:t>school, and in some cases, to translated copies of certain school forms and</w:t>
      </w:r>
      <w:r w:rsidRPr="001610F6">
        <w:rPr>
          <w:rFonts w:asciiTheme="minorHAnsi" w:hAnsiTheme="minorHAnsi" w:cstheme="minorHAnsi"/>
          <w:spacing w:val="-4"/>
          <w:szCs w:val="20"/>
        </w:rPr>
        <w:t xml:space="preserve"> </w:t>
      </w:r>
      <w:r w:rsidRPr="001610F6">
        <w:rPr>
          <w:rFonts w:asciiTheme="minorHAnsi" w:hAnsiTheme="minorHAnsi" w:cstheme="minorHAnsi"/>
          <w:szCs w:val="20"/>
        </w:rPr>
        <w:t>documents.</w:t>
      </w:r>
    </w:p>
    <w:p w14:paraId="53DE6E90" w14:textId="77777777" w:rsidR="00241411" w:rsidRPr="001610F6" w:rsidRDefault="00241411" w:rsidP="00241411">
      <w:pPr>
        <w:pStyle w:val="ListParagraph"/>
        <w:numPr>
          <w:ilvl w:val="1"/>
          <w:numId w:val="19"/>
        </w:numPr>
        <w:tabs>
          <w:tab w:val="left" w:pos="1345"/>
          <w:tab w:val="left" w:pos="1346"/>
        </w:tabs>
        <w:ind w:left="1346"/>
        <w:jc w:val="both"/>
        <w:rPr>
          <w:rFonts w:asciiTheme="minorHAnsi" w:hAnsiTheme="minorHAnsi" w:cstheme="minorHAnsi"/>
          <w:szCs w:val="20"/>
        </w:rPr>
      </w:pPr>
      <w:r w:rsidRPr="001610F6">
        <w:rPr>
          <w:rFonts w:asciiTheme="minorHAnsi" w:hAnsiTheme="minorHAnsi" w:cstheme="minorHAnsi"/>
          <w:szCs w:val="20"/>
        </w:rPr>
        <w:t>Receive a copy of this handbook</w:t>
      </w:r>
      <w:r w:rsidRPr="001610F6">
        <w:rPr>
          <w:rFonts w:asciiTheme="minorHAnsi" w:hAnsiTheme="minorHAnsi" w:cstheme="minorHAnsi"/>
          <w:spacing w:val="-5"/>
          <w:szCs w:val="20"/>
        </w:rPr>
        <w:t xml:space="preserve"> </w:t>
      </w:r>
      <w:r w:rsidRPr="001610F6">
        <w:rPr>
          <w:rFonts w:asciiTheme="minorHAnsi" w:hAnsiTheme="minorHAnsi" w:cstheme="minorHAnsi"/>
          <w:szCs w:val="20"/>
        </w:rPr>
        <w:t>(SRR).</w:t>
      </w:r>
    </w:p>
    <w:p w14:paraId="17445E63" w14:textId="77777777" w:rsidR="00241411" w:rsidRPr="001610F6" w:rsidRDefault="00241411" w:rsidP="00241411">
      <w:pPr>
        <w:pStyle w:val="ListParagraph"/>
        <w:numPr>
          <w:ilvl w:val="1"/>
          <w:numId w:val="19"/>
        </w:numPr>
        <w:tabs>
          <w:tab w:val="left" w:pos="1346"/>
        </w:tabs>
        <w:ind w:left="1346"/>
        <w:jc w:val="both"/>
        <w:rPr>
          <w:rFonts w:asciiTheme="minorHAnsi" w:hAnsiTheme="minorHAnsi" w:cstheme="minorHAnsi"/>
          <w:sz w:val="20"/>
          <w:szCs w:val="20"/>
        </w:rPr>
      </w:pPr>
      <w:r w:rsidRPr="001610F6">
        <w:rPr>
          <w:rFonts w:asciiTheme="minorHAnsi" w:hAnsiTheme="minorHAnsi" w:cstheme="minorHAnsi"/>
          <w:szCs w:val="20"/>
        </w:rPr>
        <w:t>Have access to quality learning resources, including learning</w:t>
      </w:r>
      <w:r w:rsidRPr="001610F6">
        <w:rPr>
          <w:rFonts w:asciiTheme="minorHAnsi" w:hAnsiTheme="minorHAnsi" w:cstheme="minorHAnsi"/>
          <w:spacing w:val="-13"/>
          <w:szCs w:val="20"/>
        </w:rPr>
        <w:t xml:space="preserve"> </w:t>
      </w:r>
      <w:r w:rsidRPr="001610F6">
        <w:rPr>
          <w:rFonts w:asciiTheme="minorHAnsi" w:hAnsiTheme="minorHAnsi" w:cstheme="minorHAnsi"/>
          <w:szCs w:val="20"/>
        </w:rPr>
        <w:t>technology</w:t>
      </w:r>
      <w:r w:rsidRPr="001610F6">
        <w:rPr>
          <w:rFonts w:asciiTheme="minorHAnsi" w:hAnsiTheme="minorHAnsi" w:cstheme="minorHAnsi"/>
          <w:sz w:val="20"/>
          <w:szCs w:val="20"/>
        </w:rPr>
        <w:t>.</w:t>
      </w:r>
    </w:p>
    <w:p w14:paraId="34E5A7CD" w14:textId="77777777" w:rsidR="00241411" w:rsidRPr="001610F6" w:rsidRDefault="00241411" w:rsidP="00241411">
      <w:pPr>
        <w:pStyle w:val="ListParagraph"/>
        <w:numPr>
          <w:ilvl w:val="1"/>
          <w:numId w:val="19"/>
        </w:numPr>
        <w:tabs>
          <w:tab w:val="left" w:pos="1346"/>
        </w:tabs>
        <w:ind w:left="1346"/>
        <w:jc w:val="both"/>
        <w:rPr>
          <w:rFonts w:asciiTheme="minorHAnsi" w:hAnsiTheme="minorHAnsi" w:cstheme="minorHAnsi"/>
          <w:szCs w:val="20"/>
        </w:rPr>
      </w:pPr>
      <w:r w:rsidRPr="001610F6">
        <w:rPr>
          <w:rFonts w:asciiTheme="minorHAnsi" w:hAnsiTheme="minorHAnsi" w:cstheme="minorHAnsi"/>
          <w:szCs w:val="20"/>
        </w:rPr>
        <w:t>Have access to their formal student</w:t>
      </w:r>
      <w:r w:rsidRPr="001610F6">
        <w:rPr>
          <w:rFonts w:asciiTheme="minorHAnsi" w:hAnsiTheme="minorHAnsi" w:cstheme="minorHAnsi"/>
          <w:spacing w:val="-3"/>
          <w:szCs w:val="20"/>
        </w:rPr>
        <w:t xml:space="preserve"> </w:t>
      </w:r>
      <w:r w:rsidRPr="001610F6">
        <w:rPr>
          <w:rFonts w:asciiTheme="minorHAnsi" w:hAnsiTheme="minorHAnsi" w:cstheme="minorHAnsi"/>
          <w:szCs w:val="20"/>
        </w:rPr>
        <w:t>records.</w:t>
      </w:r>
    </w:p>
    <w:p w14:paraId="696320E9" w14:textId="77777777" w:rsidR="00241411" w:rsidRPr="001610F6" w:rsidRDefault="00241411" w:rsidP="00241411">
      <w:pPr>
        <w:pStyle w:val="ListParagraph"/>
        <w:numPr>
          <w:ilvl w:val="1"/>
          <w:numId w:val="19"/>
        </w:numPr>
        <w:tabs>
          <w:tab w:val="left" w:pos="1346"/>
        </w:tabs>
        <w:ind w:left="1345" w:right="603"/>
        <w:jc w:val="both"/>
        <w:rPr>
          <w:rFonts w:asciiTheme="minorHAnsi" w:hAnsiTheme="minorHAnsi" w:cstheme="minorHAnsi"/>
          <w:szCs w:val="20"/>
        </w:rPr>
      </w:pPr>
      <w:r w:rsidRPr="001610F6">
        <w:rPr>
          <w:rFonts w:asciiTheme="minorHAnsi" w:hAnsiTheme="minorHAnsi" w:cstheme="minorHAnsi"/>
          <w:szCs w:val="20"/>
        </w:rPr>
        <w:t>Have access to school assignments/homework while serving a disciplinary suspension</w:t>
      </w:r>
      <w:r w:rsidRPr="001610F6">
        <w:rPr>
          <w:rFonts w:asciiTheme="minorHAnsi" w:hAnsiTheme="minorHAnsi" w:cstheme="minorHAnsi"/>
          <w:spacing w:val="-11"/>
          <w:szCs w:val="20"/>
        </w:rPr>
        <w:t xml:space="preserve"> </w:t>
      </w:r>
      <w:r w:rsidRPr="001610F6">
        <w:rPr>
          <w:rFonts w:asciiTheme="minorHAnsi" w:hAnsiTheme="minorHAnsi" w:cstheme="minorHAnsi"/>
          <w:szCs w:val="20"/>
        </w:rPr>
        <w:t>for the duration of the suspension and have options for alternative instructional opportunities for any remaining</w:t>
      </w:r>
      <w:r w:rsidRPr="001610F6">
        <w:rPr>
          <w:rFonts w:asciiTheme="minorHAnsi" w:hAnsiTheme="minorHAnsi" w:cstheme="minorHAnsi"/>
          <w:spacing w:val="-9"/>
          <w:szCs w:val="20"/>
        </w:rPr>
        <w:t xml:space="preserve"> </w:t>
      </w:r>
      <w:r w:rsidRPr="001610F6">
        <w:rPr>
          <w:rFonts w:asciiTheme="minorHAnsi" w:hAnsiTheme="minorHAnsi" w:cstheme="minorHAnsi"/>
          <w:szCs w:val="20"/>
        </w:rPr>
        <w:t>suspensions.</w:t>
      </w:r>
    </w:p>
    <w:p w14:paraId="1AF288C0" w14:textId="77777777" w:rsidR="00241411" w:rsidRPr="001610F6" w:rsidRDefault="00241411" w:rsidP="00241411">
      <w:pPr>
        <w:pStyle w:val="BodyText"/>
        <w:jc w:val="both"/>
        <w:rPr>
          <w:rFonts w:asciiTheme="minorHAnsi" w:hAnsiTheme="minorHAnsi" w:cstheme="minorHAnsi"/>
          <w:sz w:val="22"/>
          <w:szCs w:val="22"/>
        </w:rPr>
      </w:pPr>
    </w:p>
    <w:p w14:paraId="6574FC1F" w14:textId="77777777" w:rsidR="00241411" w:rsidRPr="001610F6" w:rsidRDefault="00241411" w:rsidP="00241411">
      <w:pPr>
        <w:pStyle w:val="Heading2"/>
        <w:jc w:val="both"/>
        <w:rPr>
          <w:rFonts w:asciiTheme="minorHAnsi" w:hAnsiTheme="minorHAnsi" w:cstheme="minorHAnsi"/>
          <w:b w:val="0"/>
          <w:sz w:val="22"/>
          <w:szCs w:val="22"/>
        </w:rPr>
      </w:pPr>
      <w:r w:rsidRPr="001610F6">
        <w:rPr>
          <w:rFonts w:asciiTheme="minorHAnsi" w:hAnsiTheme="minorHAnsi" w:cstheme="minorHAnsi"/>
          <w:sz w:val="22"/>
          <w:szCs w:val="22"/>
        </w:rPr>
        <w:t>Administrators will</w:t>
      </w:r>
      <w:r w:rsidRPr="001610F6">
        <w:rPr>
          <w:rFonts w:asciiTheme="minorHAnsi" w:hAnsiTheme="minorHAnsi" w:cstheme="minorHAnsi"/>
          <w:b w:val="0"/>
          <w:sz w:val="22"/>
          <w:szCs w:val="22"/>
        </w:rPr>
        <w:t>:</w:t>
      </w:r>
    </w:p>
    <w:p w14:paraId="53F93150" w14:textId="77777777" w:rsidR="00241411" w:rsidRPr="001610F6" w:rsidRDefault="00241411" w:rsidP="00241411">
      <w:pPr>
        <w:pStyle w:val="ListParagraph"/>
        <w:numPr>
          <w:ilvl w:val="0"/>
          <w:numId w:val="18"/>
        </w:numPr>
        <w:tabs>
          <w:tab w:val="left" w:pos="1360"/>
          <w:tab w:val="left" w:pos="1361"/>
        </w:tabs>
        <w:spacing w:before="2" w:line="293" w:lineRule="exact"/>
        <w:ind w:hanging="361"/>
        <w:jc w:val="both"/>
        <w:rPr>
          <w:rFonts w:asciiTheme="minorHAnsi" w:hAnsiTheme="minorHAnsi" w:cstheme="minorHAnsi"/>
          <w:szCs w:val="20"/>
        </w:rPr>
      </w:pPr>
      <w:r w:rsidRPr="001610F6">
        <w:rPr>
          <w:rFonts w:asciiTheme="minorHAnsi" w:hAnsiTheme="minorHAnsi" w:cstheme="minorHAnsi"/>
          <w:szCs w:val="20"/>
        </w:rPr>
        <w:t>Model appropriate behavior and expect appropriate behavior from students and</w:t>
      </w:r>
      <w:r w:rsidRPr="001610F6">
        <w:rPr>
          <w:rFonts w:asciiTheme="minorHAnsi" w:hAnsiTheme="minorHAnsi" w:cstheme="minorHAnsi"/>
          <w:spacing w:val="-7"/>
          <w:szCs w:val="20"/>
        </w:rPr>
        <w:t xml:space="preserve"> </w:t>
      </w:r>
      <w:r w:rsidRPr="001610F6">
        <w:rPr>
          <w:rFonts w:asciiTheme="minorHAnsi" w:hAnsiTheme="minorHAnsi" w:cstheme="minorHAnsi"/>
          <w:szCs w:val="20"/>
        </w:rPr>
        <w:t>teachers</w:t>
      </w:r>
    </w:p>
    <w:p w14:paraId="19E5B42A" w14:textId="77777777" w:rsidR="00241411" w:rsidRPr="001610F6" w:rsidRDefault="00241411" w:rsidP="00241411">
      <w:pPr>
        <w:pStyle w:val="ListParagraph"/>
        <w:numPr>
          <w:ilvl w:val="0"/>
          <w:numId w:val="18"/>
        </w:numPr>
        <w:tabs>
          <w:tab w:val="left" w:pos="1360"/>
          <w:tab w:val="left" w:pos="1361"/>
        </w:tabs>
        <w:spacing w:line="293" w:lineRule="exact"/>
        <w:ind w:hanging="361"/>
        <w:jc w:val="both"/>
        <w:rPr>
          <w:rFonts w:asciiTheme="minorHAnsi" w:hAnsiTheme="minorHAnsi" w:cstheme="minorHAnsi"/>
          <w:szCs w:val="20"/>
        </w:rPr>
      </w:pPr>
      <w:r w:rsidRPr="001610F6">
        <w:rPr>
          <w:rFonts w:asciiTheme="minorHAnsi" w:hAnsiTheme="minorHAnsi" w:cstheme="minorHAnsi"/>
          <w:szCs w:val="20"/>
        </w:rPr>
        <w:t>Hold students and teachers accountable for student</w:t>
      </w:r>
      <w:r w:rsidRPr="001610F6">
        <w:rPr>
          <w:rFonts w:asciiTheme="minorHAnsi" w:hAnsiTheme="minorHAnsi" w:cstheme="minorHAnsi"/>
          <w:spacing w:val="-2"/>
          <w:szCs w:val="20"/>
        </w:rPr>
        <w:t xml:space="preserve"> </w:t>
      </w:r>
      <w:r w:rsidRPr="001610F6">
        <w:rPr>
          <w:rFonts w:asciiTheme="minorHAnsi" w:hAnsiTheme="minorHAnsi" w:cstheme="minorHAnsi"/>
          <w:szCs w:val="20"/>
        </w:rPr>
        <w:t>learning</w:t>
      </w:r>
    </w:p>
    <w:p w14:paraId="1C3D6A87" w14:textId="77777777" w:rsidR="00241411" w:rsidRPr="001610F6" w:rsidRDefault="00241411" w:rsidP="00241411">
      <w:pPr>
        <w:pStyle w:val="ListParagraph"/>
        <w:numPr>
          <w:ilvl w:val="0"/>
          <w:numId w:val="18"/>
        </w:numPr>
        <w:tabs>
          <w:tab w:val="left" w:pos="1360"/>
          <w:tab w:val="left" w:pos="1361"/>
        </w:tabs>
        <w:spacing w:line="293" w:lineRule="exact"/>
        <w:ind w:hanging="361"/>
        <w:jc w:val="both"/>
        <w:rPr>
          <w:rFonts w:asciiTheme="minorHAnsi" w:hAnsiTheme="minorHAnsi" w:cstheme="minorHAnsi"/>
          <w:szCs w:val="20"/>
        </w:rPr>
      </w:pPr>
      <w:r w:rsidRPr="001610F6">
        <w:rPr>
          <w:rFonts w:asciiTheme="minorHAnsi" w:hAnsiTheme="minorHAnsi" w:cstheme="minorHAnsi"/>
          <w:szCs w:val="20"/>
        </w:rPr>
        <w:t>Expect parents/guardians to be collaborative partners regarding student</w:t>
      </w:r>
      <w:r w:rsidRPr="001610F6">
        <w:rPr>
          <w:rFonts w:asciiTheme="minorHAnsi" w:hAnsiTheme="minorHAnsi" w:cstheme="minorHAnsi"/>
          <w:spacing w:val="-6"/>
          <w:szCs w:val="20"/>
        </w:rPr>
        <w:t xml:space="preserve"> </w:t>
      </w:r>
      <w:r w:rsidRPr="001610F6">
        <w:rPr>
          <w:rFonts w:asciiTheme="minorHAnsi" w:hAnsiTheme="minorHAnsi" w:cstheme="minorHAnsi"/>
          <w:szCs w:val="20"/>
        </w:rPr>
        <w:t>achievement</w:t>
      </w:r>
    </w:p>
    <w:p w14:paraId="7B2C8A84" w14:textId="77777777" w:rsidR="00241411" w:rsidRPr="001610F6" w:rsidRDefault="00241411" w:rsidP="00241411">
      <w:pPr>
        <w:pStyle w:val="ListParagraph"/>
        <w:numPr>
          <w:ilvl w:val="0"/>
          <w:numId w:val="18"/>
        </w:numPr>
        <w:tabs>
          <w:tab w:val="left" w:pos="1361"/>
        </w:tabs>
        <w:ind w:right="561"/>
        <w:jc w:val="both"/>
        <w:rPr>
          <w:rFonts w:asciiTheme="minorHAnsi" w:hAnsiTheme="minorHAnsi" w:cstheme="minorHAnsi"/>
          <w:szCs w:val="20"/>
        </w:rPr>
      </w:pPr>
      <w:r w:rsidRPr="001610F6">
        <w:rPr>
          <w:rFonts w:asciiTheme="minorHAnsi" w:hAnsiTheme="minorHAnsi" w:cstheme="minorHAnsi"/>
          <w:szCs w:val="20"/>
        </w:rPr>
        <w:t>Communicate positive core values and behavioral expectations, and to explain the SRR, Positive Behavioral Interventions and Supports (PBIS), and Restorative Practices (RP) in an age-appropriate</w:t>
      </w:r>
      <w:r w:rsidRPr="001610F6">
        <w:rPr>
          <w:rFonts w:asciiTheme="minorHAnsi" w:hAnsiTheme="minorHAnsi" w:cstheme="minorHAnsi"/>
          <w:spacing w:val="-1"/>
          <w:szCs w:val="20"/>
        </w:rPr>
        <w:t xml:space="preserve"> </w:t>
      </w:r>
      <w:r w:rsidRPr="001610F6">
        <w:rPr>
          <w:rFonts w:asciiTheme="minorHAnsi" w:hAnsiTheme="minorHAnsi" w:cstheme="minorHAnsi"/>
          <w:szCs w:val="20"/>
        </w:rPr>
        <w:t>manner</w:t>
      </w:r>
    </w:p>
    <w:p w14:paraId="76CAE31C" w14:textId="77777777" w:rsidR="00241411" w:rsidRPr="001610F6" w:rsidRDefault="00241411" w:rsidP="00241411">
      <w:pPr>
        <w:pStyle w:val="ListParagraph"/>
        <w:numPr>
          <w:ilvl w:val="0"/>
          <w:numId w:val="18"/>
        </w:numPr>
        <w:tabs>
          <w:tab w:val="left" w:pos="1361"/>
        </w:tabs>
        <w:spacing w:before="4" w:line="237" w:lineRule="auto"/>
        <w:ind w:right="559"/>
        <w:jc w:val="both"/>
        <w:rPr>
          <w:rFonts w:asciiTheme="minorHAnsi" w:hAnsiTheme="minorHAnsi" w:cstheme="minorHAnsi"/>
          <w:szCs w:val="20"/>
        </w:rPr>
      </w:pPr>
      <w:r w:rsidRPr="001610F6">
        <w:rPr>
          <w:rFonts w:asciiTheme="minorHAnsi" w:hAnsiTheme="minorHAnsi" w:cstheme="minorHAnsi"/>
          <w:szCs w:val="20"/>
        </w:rPr>
        <w:t>Hold informational sessions for parents at least twice per school year at each school, which shall include information regarding SRR, PBIS, RP, due process and appeal procedures, and guidance for making parent complaints about student</w:t>
      </w:r>
      <w:r w:rsidRPr="001610F6">
        <w:rPr>
          <w:rFonts w:asciiTheme="minorHAnsi" w:hAnsiTheme="minorHAnsi" w:cstheme="minorHAnsi"/>
          <w:spacing w:val="-5"/>
          <w:szCs w:val="20"/>
        </w:rPr>
        <w:t xml:space="preserve"> </w:t>
      </w:r>
      <w:r w:rsidRPr="001610F6">
        <w:rPr>
          <w:rFonts w:asciiTheme="minorHAnsi" w:hAnsiTheme="minorHAnsi" w:cstheme="minorHAnsi"/>
          <w:szCs w:val="20"/>
        </w:rPr>
        <w:t>discipline</w:t>
      </w:r>
    </w:p>
    <w:p w14:paraId="60779E6F" w14:textId="77777777" w:rsidR="00241411" w:rsidRPr="001610F6" w:rsidRDefault="00241411" w:rsidP="00241411">
      <w:pPr>
        <w:pStyle w:val="ListParagraph"/>
        <w:numPr>
          <w:ilvl w:val="0"/>
          <w:numId w:val="18"/>
        </w:numPr>
        <w:tabs>
          <w:tab w:val="left" w:pos="1361"/>
        </w:tabs>
        <w:spacing w:before="4" w:line="293" w:lineRule="exact"/>
        <w:ind w:hanging="361"/>
        <w:jc w:val="both"/>
        <w:rPr>
          <w:rFonts w:asciiTheme="minorHAnsi" w:hAnsiTheme="minorHAnsi" w:cstheme="minorHAnsi"/>
          <w:szCs w:val="20"/>
        </w:rPr>
      </w:pPr>
      <w:r w:rsidRPr="001610F6">
        <w:rPr>
          <w:rFonts w:asciiTheme="minorHAnsi" w:hAnsiTheme="minorHAnsi" w:cstheme="minorHAnsi"/>
          <w:szCs w:val="20"/>
        </w:rPr>
        <w:t>Make decisions regarding the removal of students and/or staff for safety</w:t>
      </w:r>
      <w:r w:rsidRPr="001610F6">
        <w:rPr>
          <w:rFonts w:asciiTheme="minorHAnsi" w:hAnsiTheme="minorHAnsi" w:cstheme="minorHAnsi"/>
          <w:spacing w:val="-11"/>
          <w:szCs w:val="20"/>
        </w:rPr>
        <w:t xml:space="preserve"> </w:t>
      </w:r>
      <w:r w:rsidRPr="001610F6">
        <w:rPr>
          <w:rFonts w:asciiTheme="minorHAnsi" w:hAnsiTheme="minorHAnsi" w:cstheme="minorHAnsi"/>
          <w:szCs w:val="20"/>
        </w:rPr>
        <w:t>reasons</w:t>
      </w:r>
    </w:p>
    <w:p w14:paraId="6805EC80" w14:textId="77777777" w:rsidR="00241411" w:rsidRPr="001610F6" w:rsidRDefault="00241411" w:rsidP="00241411">
      <w:pPr>
        <w:pStyle w:val="ListParagraph"/>
        <w:numPr>
          <w:ilvl w:val="0"/>
          <w:numId w:val="18"/>
        </w:numPr>
        <w:tabs>
          <w:tab w:val="left" w:pos="1361"/>
        </w:tabs>
        <w:spacing w:line="293" w:lineRule="exact"/>
        <w:ind w:hanging="361"/>
        <w:jc w:val="both"/>
        <w:rPr>
          <w:rFonts w:asciiTheme="minorHAnsi" w:hAnsiTheme="minorHAnsi" w:cstheme="minorHAnsi"/>
          <w:szCs w:val="20"/>
        </w:rPr>
      </w:pPr>
      <w:r w:rsidRPr="001610F6">
        <w:rPr>
          <w:rFonts w:asciiTheme="minorHAnsi" w:hAnsiTheme="minorHAnsi" w:cstheme="minorHAnsi"/>
          <w:szCs w:val="20"/>
        </w:rPr>
        <w:t>Discipline students in accordance with the</w:t>
      </w:r>
      <w:r w:rsidRPr="001610F6">
        <w:rPr>
          <w:rFonts w:asciiTheme="minorHAnsi" w:hAnsiTheme="minorHAnsi" w:cstheme="minorHAnsi"/>
          <w:spacing w:val="-4"/>
          <w:szCs w:val="20"/>
        </w:rPr>
        <w:t xml:space="preserve"> </w:t>
      </w:r>
      <w:r w:rsidRPr="001610F6">
        <w:rPr>
          <w:rFonts w:asciiTheme="minorHAnsi" w:hAnsiTheme="minorHAnsi" w:cstheme="minorHAnsi"/>
          <w:szCs w:val="20"/>
        </w:rPr>
        <w:t>SRR</w:t>
      </w:r>
    </w:p>
    <w:p w14:paraId="464EE515" w14:textId="77777777" w:rsidR="00241411" w:rsidRPr="001610F6" w:rsidRDefault="00241411" w:rsidP="00241411">
      <w:pPr>
        <w:pStyle w:val="ListParagraph"/>
        <w:numPr>
          <w:ilvl w:val="0"/>
          <w:numId w:val="18"/>
        </w:numPr>
        <w:tabs>
          <w:tab w:val="left" w:pos="1361"/>
        </w:tabs>
        <w:spacing w:before="2" w:line="237" w:lineRule="auto"/>
        <w:ind w:right="559"/>
        <w:jc w:val="both"/>
        <w:rPr>
          <w:rFonts w:asciiTheme="minorHAnsi" w:hAnsiTheme="minorHAnsi" w:cstheme="minorHAnsi"/>
          <w:szCs w:val="20"/>
        </w:rPr>
      </w:pPr>
      <w:r w:rsidRPr="001610F6">
        <w:rPr>
          <w:rFonts w:asciiTheme="minorHAnsi" w:hAnsiTheme="minorHAnsi" w:cstheme="minorHAnsi"/>
          <w:szCs w:val="20"/>
        </w:rPr>
        <w:t>Consistently and accurately report discipline consequences for students into the school database</w:t>
      </w:r>
    </w:p>
    <w:p w14:paraId="5BB736C3" w14:textId="77777777" w:rsidR="00241411" w:rsidRPr="001610F6" w:rsidRDefault="00241411" w:rsidP="00241411">
      <w:pPr>
        <w:pStyle w:val="BodyText"/>
        <w:jc w:val="both"/>
        <w:rPr>
          <w:rFonts w:asciiTheme="minorHAnsi" w:hAnsiTheme="minorHAnsi" w:cstheme="minorHAnsi"/>
          <w:sz w:val="22"/>
          <w:szCs w:val="22"/>
        </w:rPr>
      </w:pPr>
    </w:p>
    <w:p w14:paraId="1EBCB268" w14:textId="77777777" w:rsidR="00241411" w:rsidRPr="001610F6" w:rsidRDefault="00241411" w:rsidP="00241411">
      <w:pPr>
        <w:pStyle w:val="ListParagraph"/>
        <w:numPr>
          <w:ilvl w:val="0"/>
          <w:numId w:val="19"/>
        </w:numPr>
        <w:tabs>
          <w:tab w:val="left" w:pos="1001"/>
        </w:tabs>
        <w:ind w:hanging="361"/>
        <w:jc w:val="both"/>
        <w:rPr>
          <w:rFonts w:asciiTheme="minorHAnsi" w:hAnsiTheme="minorHAnsi" w:cstheme="minorHAnsi"/>
          <w:szCs w:val="20"/>
        </w:rPr>
      </w:pPr>
      <w:bookmarkStart w:id="6" w:name="_bookmark6"/>
      <w:bookmarkEnd w:id="6"/>
      <w:r w:rsidRPr="001610F6">
        <w:rPr>
          <w:rFonts w:asciiTheme="minorHAnsi" w:hAnsiTheme="minorHAnsi" w:cstheme="minorHAnsi"/>
          <w:szCs w:val="20"/>
        </w:rPr>
        <w:t>STUDENTS HAVE A RESPONSIBILITY</w:t>
      </w:r>
      <w:r w:rsidRPr="001610F6">
        <w:rPr>
          <w:rFonts w:asciiTheme="minorHAnsi" w:hAnsiTheme="minorHAnsi" w:cstheme="minorHAnsi"/>
          <w:spacing w:val="-2"/>
          <w:szCs w:val="20"/>
        </w:rPr>
        <w:t xml:space="preserve"> </w:t>
      </w:r>
      <w:r w:rsidRPr="001610F6">
        <w:rPr>
          <w:rFonts w:asciiTheme="minorHAnsi" w:hAnsiTheme="minorHAnsi" w:cstheme="minorHAnsi"/>
          <w:szCs w:val="20"/>
        </w:rPr>
        <w:t>TO:</w:t>
      </w:r>
    </w:p>
    <w:p w14:paraId="4814F1E8" w14:textId="77777777" w:rsidR="00241411" w:rsidRPr="001610F6" w:rsidRDefault="00241411" w:rsidP="00241411">
      <w:pPr>
        <w:pStyle w:val="BodyText"/>
        <w:spacing w:before="1"/>
        <w:jc w:val="both"/>
        <w:rPr>
          <w:rFonts w:asciiTheme="minorHAnsi" w:hAnsiTheme="minorHAnsi" w:cstheme="minorHAnsi"/>
          <w:sz w:val="22"/>
          <w:szCs w:val="22"/>
        </w:rPr>
      </w:pPr>
    </w:p>
    <w:p w14:paraId="66913EF9" w14:textId="77777777" w:rsidR="00241411" w:rsidRPr="001610F6" w:rsidRDefault="00241411" w:rsidP="00241411">
      <w:pPr>
        <w:pStyle w:val="ListParagraph"/>
        <w:numPr>
          <w:ilvl w:val="1"/>
          <w:numId w:val="19"/>
        </w:numPr>
        <w:tabs>
          <w:tab w:val="left" w:pos="1451"/>
          <w:tab w:val="left" w:pos="1452"/>
        </w:tabs>
        <w:ind w:left="1451" w:right="1282" w:hanging="452"/>
        <w:jc w:val="both"/>
        <w:rPr>
          <w:rFonts w:asciiTheme="minorHAnsi" w:hAnsiTheme="minorHAnsi" w:cstheme="minorHAnsi"/>
          <w:szCs w:val="20"/>
        </w:rPr>
      </w:pPr>
      <w:r w:rsidRPr="001610F6">
        <w:rPr>
          <w:rFonts w:asciiTheme="minorHAnsi" w:hAnsiTheme="minorHAnsi" w:cstheme="minorHAnsi"/>
          <w:szCs w:val="20"/>
        </w:rPr>
        <w:t>Respect the rights, feelings, and property of fellow students, parents, school staff, visitors, guests, and school</w:t>
      </w:r>
      <w:r w:rsidRPr="001610F6">
        <w:rPr>
          <w:rFonts w:asciiTheme="minorHAnsi" w:hAnsiTheme="minorHAnsi" w:cstheme="minorHAnsi"/>
          <w:spacing w:val="-1"/>
          <w:szCs w:val="20"/>
        </w:rPr>
        <w:t xml:space="preserve"> </w:t>
      </w:r>
      <w:r w:rsidRPr="001610F6">
        <w:rPr>
          <w:rFonts w:asciiTheme="minorHAnsi" w:hAnsiTheme="minorHAnsi" w:cstheme="minorHAnsi"/>
          <w:szCs w:val="20"/>
        </w:rPr>
        <w:t>neighbors.</w:t>
      </w:r>
    </w:p>
    <w:p w14:paraId="6D29D3A9" w14:textId="77777777" w:rsidR="00241411" w:rsidRPr="001610F6" w:rsidRDefault="00241411" w:rsidP="00241411">
      <w:pPr>
        <w:pStyle w:val="ListParagraph"/>
        <w:numPr>
          <w:ilvl w:val="1"/>
          <w:numId w:val="19"/>
        </w:numPr>
        <w:tabs>
          <w:tab w:val="left" w:pos="1451"/>
          <w:tab w:val="left" w:pos="1452"/>
        </w:tabs>
        <w:spacing w:line="242" w:lineRule="auto"/>
        <w:ind w:left="1451" w:right="644" w:hanging="452"/>
        <w:jc w:val="both"/>
        <w:rPr>
          <w:rFonts w:asciiTheme="minorHAnsi" w:hAnsiTheme="minorHAnsi" w:cstheme="minorHAnsi"/>
          <w:b/>
          <w:szCs w:val="20"/>
        </w:rPr>
      </w:pPr>
      <w:r w:rsidRPr="001610F6">
        <w:rPr>
          <w:rFonts w:asciiTheme="minorHAnsi" w:hAnsiTheme="minorHAnsi" w:cstheme="minorHAnsi"/>
          <w:szCs w:val="20"/>
        </w:rPr>
        <w:t xml:space="preserve">Conduct themselves in an appropriate and respectful manner while on school grounds, school buses, at bus stops, at any school-related activity, and in the classroom, </w:t>
      </w:r>
      <w:r w:rsidRPr="001610F6">
        <w:rPr>
          <w:rFonts w:asciiTheme="minorHAnsi" w:hAnsiTheme="minorHAnsi" w:cstheme="minorHAnsi"/>
          <w:b/>
          <w:szCs w:val="20"/>
        </w:rPr>
        <w:t>so as not to interfere with the rights of another student to learn and to contribute to a safe and orderly environment that is conducive to</w:t>
      </w:r>
      <w:r w:rsidRPr="001610F6">
        <w:rPr>
          <w:rFonts w:asciiTheme="minorHAnsi" w:hAnsiTheme="minorHAnsi" w:cstheme="minorHAnsi"/>
          <w:b/>
          <w:spacing w:val="-3"/>
          <w:szCs w:val="20"/>
        </w:rPr>
        <w:t xml:space="preserve"> </w:t>
      </w:r>
      <w:r w:rsidRPr="001610F6">
        <w:rPr>
          <w:rFonts w:asciiTheme="minorHAnsi" w:hAnsiTheme="minorHAnsi" w:cstheme="minorHAnsi"/>
          <w:b/>
          <w:szCs w:val="20"/>
        </w:rPr>
        <w:t>learning.</w:t>
      </w:r>
    </w:p>
    <w:p w14:paraId="78A9E83C" w14:textId="77777777" w:rsidR="00241411" w:rsidRPr="001610F6" w:rsidRDefault="00241411" w:rsidP="00241411">
      <w:pPr>
        <w:pStyle w:val="ListParagraph"/>
        <w:numPr>
          <w:ilvl w:val="1"/>
          <w:numId w:val="19"/>
        </w:numPr>
        <w:tabs>
          <w:tab w:val="left" w:pos="1451"/>
          <w:tab w:val="left" w:pos="1452"/>
        </w:tabs>
        <w:ind w:left="1451" w:right="1084" w:hanging="452"/>
        <w:jc w:val="both"/>
        <w:rPr>
          <w:rFonts w:asciiTheme="minorHAnsi" w:hAnsiTheme="minorHAnsi" w:cstheme="minorHAnsi"/>
          <w:szCs w:val="20"/>
        </w:rPr>
      </w:pPr>
      <w:r w:rsidRPr="001610F6">
        <w:rPr>
          <w:rFonts w:asciiTheme="minorHAnsi" w:hAnsiTheme="minorHAnsi" w:cstheme="minorHAnsi"/>
          <w:szCs w:val="20"/>
        </w:rPr>
        <w:t>Participate fully in the classroom, curriculum and learning process during the</w:t>
      </w:r>
      <w:r w:rsidRPr="001610F6">
        <w:rPr>
          <w:rFonts w:asciiTheme="minorHAnsi" w:hAnsiTheme="minorHAnsi" w:cstheme="minorHAnsi"/>
          <w:spacing w:val="-16"/>
          <w:szCs w:val="20"/>
        </w:rPr>
        <w:t xml:space="preserve"> </w:t>
      </w:r>
      <w:r w:rsidRPr="001610F6">
        <w:rPr>
          <w:rFonts w:asciiTheme="minorHAnsi" w:hAnsiTheme="minorHAnsi" w:cstheme="minorHAnsi"/>
          <w:szCs w:val="20"/>
        </w:rPr>
        <w:t>entire class</w:t>
      </w:r>
      <w:r w:rsidRPr="001610F6">
        <w:rPr>
          <w:rFonts w:asciiTheme="minorHAnsi" w:hAnsiTheme="minorHAnsi" w:cstheme="minorHAnsi"/>
          <w:spacing w:val="-1"/>
          <w:szCs w:val="20"/>
        </w:rPr>
        <w:t xml:space="preserve"> </w:t>
      </w:r>
      <w:r w:rsidRPr="001610F6">
        <w:rPr>
          <w:rFonts w:asciiTheme="minorHAnsi" w:hAnsiTheme="minorHAnsi" w:cstheme="minorHAnsi"/>
          <w:szCs w:val="20"/>
        </w:rPr>
        <w:t>period.</w:t>
      </w:r>
    </w:p>
    <w:p w14:paraId="293F5117" w14:textId="77777777" w:rsidR="00241411" w:rsidRPr="001610F6" w:rsidRDefault="00241411" w:rsidP="00241411">
      <w:pPr>
        <w:pStyle w:val="ListParagraph"/>
        <w:numPr>
          <w:ilvl w:val="1"/>
          <w:numId w:val="19"/>
        </w:numPr>
        <w:tabs>
          <w:tab w:val="left" w:pos="1451"/>
          <w:tab w:val="left" w:pos="1452"/>
        </w:tabs>
        <w:ind w:left="1451" w:right="646" w:hanging="452"/>
        <w:jc w:val="both"/>
        <w:rPr>
          <w:rFonts w:asciiTheme="minorHAnsi" w:hAnsiTheme="minorHAnsi" w:cstheme="minorHAnsi"/>
          <w:szCs w:val="20"/>
        </w:rPr>
      </w:pPr>
      <w:r w:rsidRPr="001610F6">
        <w:rPr>
          <w:rFonts w:asciiTheme="minorHAnsi" w:hAnsiTheme="minorHAnsi" w:cstheme="minorHAnsi"/>
          <w:szCs w:val="20"/>
        </w:rPr>
        <w:t>Make positive contributions to an environment that allows fellow students to have</w:t>
      </w:r>
      <w:r w:rsidRPr="001610F6">
        <w:rPr>
          <w:rFonts w:asciiTheme="minorHAnsi" w:hAnsiTheme="minorHAnsi" w:cstheme="minorHAnsi"/>
          <w:spacing w:val="-13"/>
          <w:szCs w:val="20"/>
        </w:rPr>
        <w:t xml:space="preserve"> </w:t>
      </w:r>
      <w:r w:rsidRPr="001610F6">
        <w:rPr>
          <w:rFonts w:asciiTheme="minorHAnsi" w:hAnsiTheme="minorHAnsi" w:cstheme="minorHAnsi"/>
          <w:szCs w:val="20"/>
        </w:rPr>
        <w:t>equal access to educational</w:t>
      </w:r>
      <w:r w:rsidRPr="001610F6">
        <w:rPr>
          <w:rFonts w:asciiTheme="minorHAnsi" w:hAnsiTheme="minorHAnsi" w:cstheme="minorHAnsi"/>
          <w:spacing w:val="-1"/>
          <w:szCs w:val="20"/>
        </w:rPr>
        <w:t xml:space="preserve"> </w:t>
      </w:r>
      <w:r w:rsidRPr="001610F6">
        <w:rPr>
          <w:rFonts w:asciiTheme="minorHAnsi" w:hAnsiTheme="minorHAnsi" w:cstheme="minorHAnsi"/>
          <w:szCs w:val="20"/>
        </w:rPr>
        <w:t>opportunities.</w:t>
      </w:r>
    </w:p>
    <w:p w14:paraId="7D16AC9A" w14:textId="77777777" w:rsidR="00241411" w:rsidRPr="001610F6" w:rsidRDefault="00241411" w:rsidP="00241411">
      <w:pPr>
        <w:pStyle w:val="ListParagraph"/>
        <w:numPr>
          <w:ilvl w:val="1"/>
          <w:numId w:val="19"/>
        </w:numPr>
        <w:tabs>
          <w:tab w:val="left" w:pos="1451"/>
          <w:tab w:val="left" w:pos="1452"/>
        </w:tabs>
        <w:ind w:left="1451" w:right="1014" w:hanging="452"/>
        <w:jc w:val="both"/>
        <w:rPr>
          <w:rFonts w:asciiTheme="minorHAnsi" w:hAnsiTheme="minorHAnsi" w:cstheme="minorHAnsi"/>
          <w:szCs w:val="20"/>
        </w:rPr>
      </w:pPr>
      <w:r w:rsidRPr="001610F6">
        <w:rPr>
          <w:rFonts w:asciiTheme="minorHAnsi" w:hAnsiTheme="minorHAnsi" w:cstheme="minorHAnsi"/>
          <w:szCs w:val="20"/>
        </w:rPr>
        <w:t>Make positive contributions to an environment that allows fellow students to be free from discrimination, harassment, hazing and</w:t>
      </w:r>
      <w:r w:rsidRPr="001610F6">
        <w:rPr>
          <w:rFonts w:asciiTheme="minorHAnsi" w:hAnsiTheme="minorHAnsi" w:cstheme="minorHAnsi"/>
          <w:spacing w:val="-3"/>
          <w:szCs w:val="20"/>
        </w:rPr>
        <w:t xml:space="preserve"> </w:t>
      </w:r>
      <w:r w:rsidRPr="001610F6">
        <w:rPr>
          <w:rFonts w:asciiTheme="minorHAnsi" w:hAnsiTheme="minorHAnsi" w:cstheme="minorHAnsi"/>
          <w:szCs w:val="20"/>
        </w:rPr>
        <w:t>bullying.</w:t>
      </w:r>
    </w:p>
    <w:p w14:paraId="69E89A8F" w14:textId="77777777" w:rsidR="00241411" w:rsidRPr="001610F6" w:rsidRDefault="00241411" w:rsidP="00241411">
      <w:pPr>
        <w:pStyle w:val="ListParagraph"/>
        <w:numPr>
          <w:ilvl w:val="1"/>
          <w:numId w:val="19"/>
        </w:numPr>
        <w:tabs>
          <w:tab w:val="left" w:pos="1451"/>
          <w:tab w:val="left" w:pos="1452"/>
        </w:tabs>
        <w:ind w:left="1451" w:right="694" w:hanging="452"/>
        <w:jc w:val="both"/>
        <w:rPr>
          <w:rFonts w:asciiTheme="minorHAnsi" w:hAnsiTheme="minorHAnsi" w:cstheme="minorHAnsi"/>
          <w:szCs w:val="20"/>
        </w:rPr>
      </w:pPr>
      <w:r w:rsidRPr="001610F6">
        <w:rPr>
          <w:rFonts w:asciiTheme="minorHAnsi" w:hAnsiTheme="minorHAnsi" w:cstheme="minorHAnsi"/>
          <w:szCs w:val="20"/>
        </w:rPr>
        <w:t>Attend school daily according to school district adopted calendar; arrive on time, bring appropriate materials, and be prepared to participate in class and complete</w:t>
      </w:r>
      <w:r w:rsidRPr="001610F6">
        <w:rPr>
          <w:rFonts w:asciiTheme="minorHAnsi" w:hAnsiTheme="minorHAnsi" w:cstheme="minorHAnsi"/>
          <w:spacing w:val="-14"/>
          <w:szCs w:val="20"/>
        </w:rPr>
        <w:t xml:space="preserve"> </w:t>
      </w:r>
      <w:r w:rsidRPr="001610F6">
        <w:rPr>
          <w:rFonts w:asciiTheme="minorHAnsi" w:hAnsiTheme="minorHAnsi" w:cstheme="minorHAnsi"/>
          <w:szCs w:val="20"/>
        </w:rPr>
        <w:t>assignments.</w:t>
      </w:r>
    </w:p>
    <w:p w14:paraId="1B7E61A7" w14:textId="77777777" w:rsidR="00241411" w:rsidRPr="001610F6" w:rsidRDefault="00241411" w:rsidP="00241411">
      <w:pPr>
        <w:pStyle w:val="ListParagraph"/>
        <w:numPr>
          <w:ilvl w:val="1"/>
          <w:numId w:val="19"/>
        </w:numPr>
        <w:tabs>
          <w:tab w:val="left" w:pos="1361"/>
        </w:tabs>
        <w:ind w:left="1360" w:hanging="361"/>
        <w:jc w:val="both"/>
        <w:rPr>
          <w:rFonts w:asciiTheme="minorHAnsi" w:hAnsiTheme="minorHAnsi" w:cstheme="minorHAnsi"/>
          <w:szCs w:val="20"/>
        </w:rPr>
      </w:pPr>
      <w:r w:rsidRPr="001610F6">
        <w:rPr>
          <w:rFonts w:asciiTheme="minorHAnsi" w:hAnsiTheme="minorHAnsi" w:cstheme="minorHAnsi"/>
          <w:szCs w:val="20"/>
        </w:rPr>
        <w:t>Make up work resulting from an</w:t>
      </w:r>
      <w:r w:rsidRPr="001610F6">
        <w:rPr>
          <w:rFonts w:asciiTheme="minorHAnsi" w:hAnsiTheme="minorHAnsi" w:cstheme="minorHAnsi"/>
          <w:spacing w:val="-1"/>
          <w:szCs w:val="20"/>
        </w:rPr>
        <w:t xml:space="preserve"> </w:t>
      </w:r>
      <w:r w:rsidRPr="001610F6">
        <w:rPr>
          <w:rFonts w:asciiTheme="minorHAnsi" w:hAnsiTheme="minorHAnsi" w:cstheme="minorHAnsi"/>
          <w:szCs w:val="20"/>
        </w:rPr>
        <w:t>absence.</w:t>
      </w:r>
    </w:p>
    <w:p w14:paraId="5A750741" w14:textId="77777777" w:rsidR="00241411" w:rsidRPr="001610F6" w:rsidRDefault="00241411" w:rsidP="00241411">
      <w:pPr>
        <w:pStyle w:val="ListParagraph"/>
        <w:numPr>
          <w:ilvl w:val="1"/>
          <w:numId w:val="19"/>
        </w:numPr>
        <w:tabs>
          <w:tab w:val="left" w:pos="1361"/>
        </w:tabs>
        <w:ind w:left="1360" w:hanging="361"/>
        <w:jc w:val="both"/>
        <w:rPr>
          <w:rFonts w:asciiTheme="minorHAnsi" w:hAnsiTheme="minorHAnsi" w:cstheme="minorHAnsi"/>
          <w:szCs w:val="20"/>
        </w:rPr>
      </w:pPr>
      <w:r w:rsidRPr="001610F6">
        <w:rPr>
          <w:rFonts w:asciiTheme="minorHAnsi" w:hAnsiTheme="minorHAnsi" w:cstheme="minorHAnsi"/>
          <w:szCs w:val="20"/>
        </w:rPr>
        <w:t>Strive for academic growth and achieve their personal</w:t>
      </w:r>
      <w:r w:rsidRPr="001610F6">
        <w:rPr>
          <w:rFonts w:asciiTheme="minorHAnsi" w:hAnsiTheme="minorHAnsi" w:cstheme="minorHAnsi"/>
          <w:spacing w:val="-3"/>
          <w:szCs w:val="20"/>
        </w:rPr>
        <w:t xml:space="preserve"> </w:t>
      </w:r>
      <w:r w:rsidRPr="001610F6">
        <w:rPr>
          <w:rFonts w:asciiTheme="minorHAnsi" w:hAnsiTheme="minorHAnsi" w:cstheme="minorHAnsi"/>
          <w:szCs w:val="20"/>
        </w:rPr>
        <w:t>best.</w:t>
      </w:r>
    </w:p>
    <w:p w14:paraId="56A41C4F" w14:textId="77777777" w:rsidR="00241411" w:rsidRPr="001610F6" w:rsidRDefault="00241411" w:rsidP="00241411">
      <w:pPr>
        <w:pStyle w:val="ListParagraph"/>
        <w:numPr>
          <w:ilvl w:val="1"/>
          <w:numId w:val="19"/>
        </w:numPr>
        <w:tabs>
          <w:tab w:val="left" w:pos="1360"/>
          <w:tab w:val="left" w:pos="1361"/>
        </w:tabs>
        <w:ind w:left="1360" w:hanging="361"/>
        <w:jc w:val="both"/>
        <w:rPr>
          <w:rFonts w:asciiTheme="minorHAnsi" w:hAnsiTheme="minorHAnsi" w:cstheme="minorHAnsi"/>
          <w:szCs w:val="20"/>
        </w:rPr>
      </w:pPr>
      <w:r w:rsidRPr="001610F6">
        <w:rPr>
          <w:rFonts w:asciiTheme="minorHAnsi" w:hAnsiTheme="minorHAnsi" w:cstheme="minorHAnsi"/>
          <w:szCs w:val="20"/>
        </w:rPr>
        <w:t>Display behavior that does not compromise the safety of other students and/or</w:t>
      </w:r>
      <w:r w:rsidRPr="001610F6">
        <w:rPr>
          <w:rFonts w:asciiTheme="minorHAnsi" w:hAnsiTheme="minorHAnsi" w:cstheme="minorHAnsi"/>
          <w:spacing w:val="-12"/>
          <w:szCs w:val="20"/>
        </w:rPr>
        <w:t xml:space="preserve"> </w:t>
      </w:r>
      <w:r w:rsidRPr="001610F6">
        <w:rPr>
          <w:rFonts w:asciiTheme="minorHAnsi" w:hAnsiTheme="minorHAnsi" w:cstheme="minorHAnsi"/>
          <w:szCs w:val="20"/>
        </w:rPr>
        <w:t>staff.</w:t>
      </w:r>
    </w:p>
    <w:p w14:paraId="70DED86A" w14:textId="77777777" w:rsidR="00241411" w:rsidRPr="001610F6" w:rsidRDefault="00241411" w:rsidP="00241411">
      <w:pPr>
        <w:pStyle w:val="ListParagraph"/>
        <w:numPr>
          <w:ilvl w:val="1"/>
          <w:numId w:val="19"/>
        </w:numPr>
        <w:tabs>
          <w:tab w:val="left" w:pos="1360"/>
          <w:tab w:val="left" w:pos="1361"/>
        </w:tabs>
        <w:ind w:left="1360" w:hanging="361"/>
        <w:jc w:val="both"/>
        <w:rPr>
          <w:rFonts w:asciiTheme="minorHAnsi" w:hAnsiTheme="minorHAnsi" w:cstheme="minorHAnsi"/>
          <w:szCs w:val="20"/>
        </w:rPr>
      </w:pPr>
      <w:r w:rsidRPr="001610F6">
        <w:rPr>
          <w:rFonts w:asciiTheme="minorHAnsi" w:hAnsiTheme="minorHAnsi" w:cstheme="minorHAnsi"/>
          <w:szCs w:val="20"/>
        </w:rPr>
        <w:t>Follow discipline guidelines adopted by the school and</w:t>
      </w:r>
      <w:r w:rsidRPr="001610F6">
        <w:rPr>
          <w:rFonts w:asciiTheme="minorHAnsi" w:hAnsiTheme="minorHAnsi" w:cstheme="minorHAnsi"/>
          <w:spacing w:val="-6"/>
          <w:szCs w:val="20"/>
        </w:rPr>
        <w:t xml:space="preserve"> </w:t>
      </w:r>
      <w:r w:rsidRPr="001610F6">
        <w:rPr>
          <w:rFonts w:asciiTheme="minorHAnsi" w:hAnsiTheme="minorHAnsi" w:cstheme="minorHAnsi"/>
          <w:szCs w:val="20"/>
        </w:rPr>
        <w:t>district.</w:t>
      </w:r>
    </w:p>
    <w:p w14:paraId="302152EB" w14:textId="77777777" w:rsidR="00241411" w:rsidRPr="001610F6" w:rsidRDefault="00241411" w:rsidP="00241411">
      <w:pPr>
        <w:pStyle w:val="ListParagraph"/>
        <w:numPr>
          <w:ilvl w:val="1"/>
          <w:numId w:val="19"/>
        </w:numPr>
        <w:tabs>
          <w:tab w:val="left" w:pos="1361"/>
        </w:tabs>
        <w:ind w:left="1360" w:hanging="361"/>
        <w:jc w:val="both"/>
        <w:rPr>
          <w:rFonts w:asciiTheme="minorHAnsi" w:hAnsiTheme="minorHAnsi" w:cstheme="minorHAnsi"/>
          <w:szCs w:val="20"/>
        </w:rPr>
      </w:pPr>
      <w:r w:rsidRPr="001610F6">
        <w:rPr>
          <w:rFonts w:asciiTheme="minorHAnsi" w:hAnsiTheme="minorHAnsi" w:cstheme="minorHAnsi"/>
          <w:szCs w:val="20"/>
        </w:rPr>
        <w:t>Protect and take care of the school’s</w:t>
      </w:r>
      <w:r w:rsidRPr="001610F6">
        <w:rPr>
          <w:rFonts w:asciiTheme="minorHAnsi" w:hAnsiTheme="minorHAnsi" w:cstheme="minorHAnsi"/>
          <w:spacing w:val="-2"/>
          <w:szCs w:val="20"/>
        </w:rPr>
        <w:t xml:space="preserve"> </w:t>
      </w:r>
      <w:r w:rsidRPr="001610F6">
        <w:rPr>
          <w:rFonts w:asciiTheme="minorHAnsi" w:hAnsiTheme="minorHAnsi" w:cstheme="minorHAnsi"/>
          <w:szCs w:val="20"/>
        </w:rPr>
        <w:t>property.</w:t>
      </w:r>
    </w:p>
    <w:p w14:paraId="0976D751" w14:textId="77777777" w:rsidR="00241411" w:rsidRPr="001610F6" w:rsidRDefault="00241411" w:rsidP="00241411">
      <w:pPr>
        <w:pStyle w:val="ListParagraph"/>
        <w:numPr>
          <w:ilvl w:val="1"/>
          <w:numId w:val="19"/>
        </w:numPr>
        <w:tabs>
          <w:tab w:val="left" w:pos="1360"/>
          <w:tab w:val="left" w:pos="1361"/>
        </w:tabs>
        <w:ind w:left="1360" w:hanging="361"/>
        <w:jc w:val="both"/>
        <w:rPr>
          <w:rFonts w:asciiTheme="minorHAnsi" w:hAnsiTheme="minorHAnsi" w:cstheme="minorHAnsi"/>
          <w:szCs w:val="20"/>
        </w:rPr>
      </w:pPr>
      <w:r w:rsidRPr="001610F6">
        <w:rPr>
          <w:rFonts w:asciiTheme="minorHAnsi" w:hAnsiTheme="minorHAnsi" w:cstheme="minorHAnsi"/>
          <w:szCs w:val="20"/>
        </w:rPr>
        <w:t>Abide by the school policies and</w:t>
      </w:r>
      <w:r w:rsidRPr="001610F6">
        <w:rPr>
          <w:rFonts w:asciiTheme="minorHAnsi" w:hAnsiTheme="minorHAnsi" w:cstheme="minorHAnsi"/>
          <w:spacing w:val="-8"/>
          <w:szCs w:val="20"/>
        </w:rPr>
        <w:t xml:space="preserve"> </w:t>
      </w:r>
      <w:r w:rsidRPr="001610F6">
        <w:rPr>
          <w:rFonts w:asciiTheme="minorHAnsi" w:hAnsiTheme="minorHAnsi" w:cstheme="minorHAnsi"/>
          <w:szCs w:val="20"/>
        </w:rPr>
        <w:t>regulations.</w:t>
      </w:r>
    </w:p>
    <w:p w14:paraId="2F2EFF04" w14:textId="77777777" w:rsidR="00241411" w:rsidRPr="001610F6" w:rsidRDefault="00241411" w:rsidP="00241411">
      <w:pPr>
        <w:jc w:val="both"/>
        <w:rPr>
          <w:rFonts w:asciiTheme="minorHAnsi" w:hAnsiTheme="minorHAnsi" w:cstheme="minorHAnsi"/>
          <w:szCs w:val="20"/>
        </w:rPr>
        <w:sectPr w:rsidR="00241411" w:rsidRPr="001610F6">
          <w:pgSz w:w="12240" w:h="15840"/>
          <w:pgMar w:top="1340" w:right="880" w:bottom="960" w:left="800" w:header="562" w:footer="683" w:gutter="0"/>
          <w:cols w:space="720"/>
        </w:sectPr>
      </w:pPr>
    </w:p>
    <w:p w14:paraId="38FA05F5" w14:textId="77777777" w:rsidR="00241411" w:rsidRPr="001610F6" w:rsidRDefault="00241411" w:rsidP="00241411">
      <w:pPr>
        <w:pStyle w:val="ListParagraph"/>
        <w:numPr>
          <w:ilvl w:val="1"/>
          <w:numId w:val="19"/>
        </w:numPr>
        <w:tabs>
          <w:tab w:val="left" w:pos="1361"/>
        </w:tabs>
        <w:spacing w:before="88"/>
        <w:ind w:left="1360" w:right="1256"/>
        <w:jc w:val="both"/>
        <w:rPr>
          <w:rFonts w:asciiTheme="minorHAnsi" w:hAnsiTheme="minorHAnsi" w:cstheme="minorHAnsi"/>
          <w:szCs w:val="20"/>
        </w:rPr>
      </w:pPr>
      <w:r w:rsidRPr="001610F6">
        <w:rPr>
          <w:rFonts w:asciiTheme="minorHAnsi" w:hAnsiTheme="minorHAnsi" w:cstheme="minorHAnsi"/>
          <w:szCs w:val="20"/>
        </w:rPr>
        <w:lastRenderedPageBreak/>
        <w:t>Assist the school staff in running a safe school, and to help maintain the safety</w:t>
      </w:r>
      <w:r w:rsidRPr="001610F6">
        <w:rPr>
          <w:rFonts w:asciiTheme="minorHAnsi" w:hAnsiTheme="minorHAnsi" w:cstheme="minorHAnsi"/>
          <w:spacing w:val="-13"/>
          <w:szCs w:val="20"/>
        </w:rPr>
        <w:t xml:space="preserve"> </w:t>
      </w:r>
      <w:r w:rsidRPr="001610F6">
        <w:rPr>
          <w:rFonts w:asciiTheme="minorHAnsi" w:hAnsiTheme="minorHAnsi" w:cstheme="minorHAnsi"/>
          <w:szCs w:val="20"/>
        </w:rPr>
        <w:t>and cleanliness of the school</w:t>
      </w:r>
      <w:r w:rsidRPr="001610F6">
        <w:rPr>
          <w:rFonts w:asciiTheme="minorHAnsi" w:hAnsiTheme="minorHAnsi" w:cstheme="minorHAnsi"/>
          <w:spacing w:val="-1"/>
          <w:szCs w:val="20"/>
        </w:rPr>
        <w:t xml:space="preserve"> </w:t>
      </w:r>
      <w:r w:rsidRPr="001610F6">
        <w:rPr>
          <w:rFonts w:asciiTheme="minorHAnsi" w:hAnsiTheme="minorHAnsi" w:cstheme="minorHAnsi"/>
          <w:szCs w:val="20"/>
        </w:rPr>
        <w:t>environment.</w:t>
      </w:r>
    </w:p>
    <w:p w14:paraId="6AC3691C" w14:textId="77777777" w:rsidR="00241411" w:rsidRPr="001610F6" w:rsidRDefault="00241411" w:rsidP="00241411">
      <w:pPr>
        <w:pStyle w:val="ListParagraph"/>
        <w:numPr>
          <w:ilvl w:val="1"/>
          <w:numId w:val="19"/>
        </w:numPr>
        <w:tabs>
          <w:tab w:val="left" w:pos="1361"/>
        </w:tabs>
        <w:ind w:left="1360" w:right="1560"/>
        <w:jc w:val="both"/>
        <w:rPr>
          <w:rFonts w:asciiTheme="minorHAnsi" w:hAnsiTheme="minorHAnsi" w:cstheme="minorHAnsi"/>
          <w:szCs w:val="20"/>
        </w:rPr>
      </w:pPr>
      <w:r w:rsidRPr="001610F6">
        <w:rPr>
          <w:rFonts w:asciiTheme="minorHAnsi" w:hAnsiTheme="minorHAnsi" w:cstheme="minorHAnsi"/>
          <w:szCs w:val="20"/>
        </w:rPr>
        <w:t>Read and ask questions to understand the information in the Student Rights</w:t>
      </w:r>
      <w:r w:rsidRPr="001610F6">
        <w:rPr>
          <w:rFonts w:asciiTheme="minorHAnsi" w:hAnsiTheme="minorHAnsi" w:cstheme="minorHAnsi"/>
          <w:spacing w:val="-11"/>
          <w:szCs w:val="20"/>
        </w:rPr>
        <w:t xml:space="preserve"> </w:t>
      </w:r>
      <w:r w:rsidRPr="001610F6">
        <w:rPr>
          <w:rFonts w:asciiTheme="minorHAnsi" w:hAnsiTheme="minorHAnsi" w:cstheme="minorHAnsi"/>
          <w:szCs w:val="20"/>
        </w:rPr>
        <w:t>and Responsibilities handbook</w:t>
      </w:r>
      <w:r w:rsidRPr="001610F6">
        <w:rPr>
          <w:rFonts w:asciiTheme="minorHAnsi" w:hAnsiTheme="minorHAnsi" w:cstheme="minorHAnsi"/>
          <w:spacing w:val="-1"/>
          <w:szCs w:val="20"/>
        </w:rPr>
        <w:t xml:space="preserve"> </w:t>
      </w:r>
      <w:r w:rsidRPr="001610F6">
        <w:rPr>
          <w:rFonts w:asciiTheme="minorHAnsi" w:hAnsiTheme="minorHAnsi" w:cstheme="minorHAnsi"/>
          <w:szCs w:val="20"/>
        </w:rPr>
        <w:t>(SRR).</w:t>
      </w:r>
    </w:p>
    <w:p w14:paraId="65A44098" w14:textId="77777777" w:rsidR="00241411" w:rsidRPr="001610F6" w:rsidRDefault="00241411" w:rsidP="00241411">
      <w:pPr>
        <w:pStyle w:val="BodyText"/>
        <w:jc w:val="both"/>
        <w:rPr>
          <w:rFonts w:asciiTheme="minorHAnsi" w:hAnsiTheme="minorHAnsi" w:cstheme="minorHAnsi"/>
          <w:sz w:val="22"/>
          <w:szCs w:val="22"/>
        </w:rPr>
      </w:pPr>
    </w:p>
    <w:p w14:paraId="694EF6DC" w14:textId="77777777" w:rsidR="00241411" w:rsidRPr="001610F6" w:rsidRDefault="00241411" w:rsidP="00241411">
      <w:pPr>
        <w:pStyle w:val="ListParagraph"/>
        <w:numPr>
          <w:ilvl w:val="0"/>
          <w:numId w:val="19"/>
        </w:numPr>
        <w:tabs>
          <w:tab w:val="left" w:pos="1001"/>
        </w:tabs>
        <w:ind w:hanging="361"/>
        <w:jc w:val="both"/>
        <w:rPr>
          <w:rFonts w:asciiTheme="minorHAnsi" w:hAnsiTheme="minorHAnsi" w:cstheme="minorHAnsi"/>
          <w:szCs w:val="20"/>
        </w:rPr>
      </w:pPr>
      <w:bookmarkStart w:id="7" w:name="_bookmark7"/>
      <w:bookmarkEnd w:id="7"/>
      <w:r w:rsidRPr="001610F6">
        <w:rPr>
          <w:rFonts w:asciiTheme="minorHAnsi" w:hAnsiTheme="minorHAnsi" w:cstheme="minorHAnsi"/>
          <w:szCs w:val="20"/>
        </w:rPr>
        <w:t>PARENTS AND GUARDIANS HAVE A RIGHT TO:</w:t>
      </w:r>
    </w:p>
    <w:p w14:paraId="1561487D" w14:textId="77777777" w:rsidR="00241411" w:rsidRPr="001610F6" w:rsidRDefault="00241411" w:rsidP="00241411">
      <w:pPr>
        <w:pStyle w:val="BodyText"/>
        <w:jc w:val="both"/>
        <w:rPr>
          <w:rFonts w:asciiTheme="minorHAnsi" w:hAnsiTheme="minorHAnsi" w:cstheme="minorHAnsi"/>
          <w:sz w:val="22"/>
          <w:szCs w:val="22"/>
        </w:rPr>
      </w:pPr>
    </w:p>
    <w:p w14:paraId="5026B2D5" w14:textId="77777777" w:rsidR="00241411" w:rsidRPr="001610F6" w:rsidRDefault="00241411" w:rsidP="00241411">
      <w:pPr>
        <w:pStyle w:val="ListParagraph"/>
        <w:numPr>
          <w:ilvl w:val="1"/>
          <w:numId w:val="19"/>
        </w:numPr>
        <w:tabs>
          <w:tab w:val="left" w:pos="1361"/>
        </w:tabs>
        <w:ind w:left="1360" w:right="564"/>
        <w:jc w:val="both"/>
        <w:rPr>
          <w:rFonts w:asciiTheme="minorHAnsi" w:hAnsiTheme="minorHAnsi" w:cstheme="minorHAnsi"/>
          <w:szCs w:val="20"/>
        </w:rPr>
      </w:pPr>
      <w:r w:rsidRPr="001610F6">
        <w:rPr>
          <w:rFonts w:asciiTheme="minorHAnsi" w:hAnsiTheme="minorHAnsi" w:cstheme="minorHAnsi"/>
          <w:szCs w:val="20"/>
        </w:rPr>
        <w:t>Receive official reports quarterly (or more frequently) of the student’s academic</w:t>
      </w:r>
      <w:r w:rsidRPr="001610F6">
        <w:rPr>
          <w:rFonts w:asciiTheme="minorHAnsi" w:hAnsiTheme="minorHAnsi" w:cstheme="minorHAnsi"/>
          <w:spacing w:val="-24"/>
          <w:szCs w:val="20"/>
        </w:rPr>
        <w:t xml:space="preserve"> </w:t>
      </w:r>
      <w:r w:rsidRPr="001610F6">
        <w:rPr>
          <w:rFonts w:asciiTheme="minorHAnsi" w:hAnsiTheme="minorHAnsi" w:cstheme="minorHAnsi"/>
          <w:szCs w:val="20"/>
        </w:rPr>
        <w:t>progress, attendance and</w:t>
      </w:r>
      <w:r w:rsidRPr="001610F6">
        <w:rPr>
          <w:rFonts w:asciiTheme="minorHAnsi" w:hAnsiTheme="minorHAnsi" w:cstheme="minorHAnsi"/>
          <w:spacing w:val="-2"/>
          <w:szCs w:val="20"/>
        </w:rPr>
        <w:t xml:space="preserve"> </w:t>
      </w:r>
      <w:r w:rsidRPr="001610F6">
        <w:rPr>
          <w:rFonts w:asciiTheme="minorHAnsi" w:hAnsiTheme="minorHAnsi" w:cstheme="minorHAnsi"/>
          <w:szCs w:val="20"/>
        </w:rPr>
        <w:t>behavior.</w:t>
      </w:r>
    </w:p>
    <w:p w14:paraId="77A783E5" w14:textId="77777777" w:rsidR="00241411" w:rsidRPr="001610F6" w:rsidRDefault="00241411" w:rsidP="00241411">
      <w:pPr>
        <w:pStyle w:val="ListParagraph"/>
        <w:numPr>
          <w:ilvl w:val="1"/>
          <w:numId w:val="19"/>
        </w:numPr>
        <w:tabs>
          <w:tab w:val="left" w:pos="1361"/>
        </w:tabs>
        <w:ind w:left="1360" w:hanging="361"/>
        <w:jc w:val="both"/>
        <w:rPr>
          <w:rFonts w:asciiTheme="minorHAnsi" w:hAnsiTheme="minorHAnsi" w:cstheme="minorHAnsi"/>
          <w:szCs w:val="20"/>
        </w:rPr>
      </w:pPr>
      <w:r w:rsidRPr="001610F6">
        <w:rPr>
          <w:rFonts w:asciiTheme="minorHAnsi" w:hAnsiTheme="minorHAnsi" w:cstheme="minorHAnsi"/>
          <w:szCs w:val="20"/>
        </w:rPr>
        <w:t>Request and be granted conferences with teachers, counselors and/or the</w:t>
      </w:r>
      <w:r w:rsidRPr="001610F6">
        <w:rPr>
          <w:rFonts w:asciiTheme="minorHAnsi" w:hAnsiTheme="minorHAnsi" w:cstheme="minorHAnsi"/>
          <w:spacing w:val="-6"/>
          <w:szCs w:val="20"/>
        </w:rPr>
        <w:t xml:space="preserve"> </w:t>
      </w:r>
      <w:r w:rsidRPr="001610F6">
        <w:rPr>
          <w:rFonts w:asciiTheme="minorHAnsi" w:hAnsiTheme="minorHAnsi" w:cstheme="minorHAnsi"/>
          <w:szCs w:val="20"/>
        </w:rPr>
        <w:t>principal.</w:t>
      </w:r>
    </w:p>
    <w:p w14:paraId="707BE552" w14:textId="77777777" w:rsidR="00241411" w:rsidRPr="001610F6" w:rsidRDefault="00241411" w:rsidP="00241411">
      <w:pPr>
        <w:pStyle w:val="ListParagraph"/>
        <w:numPr>
          <w:ilvl w:val="1"/>
          <w:numId w:val="19"/>
        </w:numPr>
        <w:tabs>
          <w:tab w:val="left" w:pos="1361"/>
        </w:tabs>
        <w:ind w:left="1360" w:right="1472"/>
        <w:jc w:val="both"/>
        <w:rPr>
          <w:rFonts w:asciiTheme="minorHAnsi" w:hAnsiTheme="minorHAnsi" w:cstheme="minorHAnsi"/>
          <w:szCs w:val="20"/>
        </w:rPr>
      </w:pPr>
      <w:r w:rsidRPr="001610F6">
        <w:rPr>
          <w:rFonts w:asciiTheme="minorHAnsi" w:hAnsiTheme="minorHAnsi" w:cstheme="minorHAnsi"/>
          <w:szCs w:val="20"/>
        </w:rPr>
        <w:t>Receive explanations from teachers about their student’s grades and disciplinary procedures.</w:t>
      </w:r>
    </w:p>
    <w:p w14:paraId="5C1961D0" w14:textId="77777777" w:rsidR="00241411" w:rsidRPr="001610F6" w:rsidRDefault="00241411" w:rsidP="00241411">
      <w:pPr>
        <w:pStyle w:val="ListParagraph"/>
        <w:numPr>
          <w:ilvl w:val="1"/>
          <w:numId w:val="19"/>
        </w:numPr>
        <w:tabs>
          <w:tab w:val="left" w:pos="1361"/>
        </w:tabs>
        <w:ind w:left="1360" w:hanging="361"/>
        <w:jc w:val="both"/>
        <w:rPr>
          <w:rFonts w:asciiTheme="minorHAnsi" w:hAnsiTheme="minorHAnsi" w:cstheme="minorHAnsi"/>
          <w:szCs w:val="20"/>
        </w:rPr>
      </w:pPr>
      <w:r w:rsidRPr="001610F6">
        <w:rPr>
          <w:rFonts w:asciiTheme="minorHAnsi" w:hAnsiTheme="minorHAnsi" w:cstheme="minorHAnsi"/>
          <w:szCs w:val="20"/>
        </w:rPr>
        <w:t>Access and review school records pertaining to their</w:t>
      </w:r>
      <w:r w:rsidRPr="001610F6">
        <w:rPr>
          <w:rFonts w:asciiTheme="minorHAnsi" w:hAnsiTheme="minorHAnsi" w:cstheme="minorHAnsi"/>
          <w:spacing w:val="-3"/>
          <w:szCs w:val="20"/>
        </w:rPr>
        <w:t xml:space="preserve"> </w:t>
      </w:r>
      <w:r w:rsidRPr="001610F6">
        <w:rPr>
          <w:rFonts w:asciiTheme="minorHAnsi" w:hAnsiTheme="minorHAnsi" w:cstheme="minorHAnsi"/>
          <w:szCs w:val="20"/>
        </w:rPr>
        <w:t>student.</w:t>
      </w:r>
    </w:p>
    <w:p w14:paraId="54CA5F79" w14:textId="77777777" w:rsidR="00241411" w:rsidRPr="001610F6" w:rsidRDefault="00241411" w:rsidP="00241411">
      <w:pPr>
        <w:pStyle w:val="ListParagraph"/>
        <w:numPr>
          <w:ilvl w:val="1"/>
          <w:numId w:val="19"/>
        </w:numPr>
        <w:tabs>
          <w:tab w:val="left" w:pos="1361"/>
        </w:tabs>
        <w:spacing w:before="1"/>
        <w:ind w:left="1360" w:hanging="361"/>
        <w:jc w:val="both"/>
        <w:rPr>
          <w:rFonts w:asciiTheme="minorHAnsi" w:hAnsiTheme="minorHAnsi" w:cstheme="minorHAnsi"/>
          <w:szCs w:val="20"/>
        </w:rPr>
      </w:pPr>
      <w:r w:rsidRPr="001610F6">
        <w:rPr>
          <w:rFonts w:asciiTheme="minorHAnsi" w:hAnsiTheme="minorHAnsi" w:cstheme="minorHAnsi"/>
          <w:szCs w:val="20"/>
        </w:rPr>
        <w:t>Receive a copy of this handbook</w:t>
      </w:r>
      <w:r w:rsidRPr="001610F6">
        <w:rPr>
          <w:rFonts w:asciiTheme="minorHAnsi" w:hAnsiTheme="minorHAnsi" w:cstheme="minorHAnsi"/>
          <w:spacing w:val="-5"/>
          <w:szCs w:val="20"/>
        </w:rPr>
        <w:t xml:space="preserve"> </w:t>
      </w:r>
      <w:r w:rsidRPr="001610F6">
        <w:rPr>
          <w:rFonts w:asciiTheme="minorHAnsi" w:hAnsiTheme="minorHAnsi" w:cstheme="minorHAnsi"/>
          <w:szCs w:val="20"/>
        </w:rPr>
        <w:t>(SRR).</w:t>
      </w:r>
    </w:p>
    <w:p w14:paraId="72BD88E9" w14:textId="77777777" w:rsidR="00241411" w:rsidRPr="001610F6" w:rsidRDefault="00241411" w:rsidP="00241411">
      <w:pPr>
        <w:pStyle w:val="ListParagraph"/>
        <w:numPr>
          <w:ilvl w:val="1"/>
          <w:numId w:val="19"/>
        </w:numPr>
        <w:tabs>
          <w:tab w:val="left" w:pos="1360"/>
          <w:tab w:val="left" w:pos="1361"/>
        </w:tabs>
        <w:ind w:left="1360" w:right="1526"/>
        <w:jc w:val="both"/>
        <w:rPr>
          <w:rFonts w:asciiTheme="minorHAnsi" w:hAnsiTheme="minorHAnsi" w:cstheme="minorHAnsi"/>
          <w:szCs w:val="20"/>
        </w:rPr>
      </w:pPr>
      <w:r w:rsidRPr="001610F6">
        <w:rPr>
          <w:rFonts w:asciiTheme="minorHAnsi" w:hAnsiTheme="minorHAnsi" w:cstheme="minorHAnsi"/>
          <w:szCs w:val="20"/>
        </w:rPr>
        <w:t>Receive an oral and a written notification anytime a student receives in-school suspension or is sent home for any safety and/or disciplinary reason, (including suspensions).</w:t>
      </w:r>
    </w:p>
    <w:p w14:paraId="6C3A3852" w14:textId="77777777" w:rsidR="00241411" w:rsidRPr="001610F6" w:rsidRDefault="00241411" w:rsidP="00241411">
      <w:pPr>
        <w:pStyle w:val="ListParagraph"/>
        <w:numPr>
          <w:ilvl w:val="1"/>
          <w:numId w:val="19"/>
        </w:numPr>
        <w:tabs>
          <w:tab w:val="left" w:pos="1361"/>
        </w:tabs>
        <w:ind w:left="1360" w:hanging="361"/>
        <w:jc w:val="both"/>
        <w:rPr>
          <w:rFonts w:asciiTheme="minorHAnsi" w:hAnsiTheme="minorHAnsi" w:cstheme="minorHAnsi"/>
          <w:szCs w:val="20"/>
        </w:rPr>
      </w:pPr>
      <w:r w:rsidRPr="001610F6">
        <w:rPr>
          <w:rFonts w:asciiTheme="minorHAnsi" w:hAnsiTheme="minorHAnsi" w:cstheme="minorHAnsi"/>
          <w:szCs w:val="20"/>
        </w:rPr>
        <w:t>Request an interpreter or translator at any step of the disciplinary</w:t>
      </w:r>
      <w:r w:rsidRPr="001610F6">
        <w:rPr>
          <w:rFonts w:asciiTheme="minorHAnsi" w:hAnsiTheme="minorHAnsi" w:cstheme="minorHAnsi"/>
          <w:spacing w:val="-14"/>
          <w:szCs w:val="20"/>
        </w:rPr>
        <w:t xml:space="preserve"> </w:t>
      </w:r>
      <w:r w:rsidRPr="001610F6">
        <w:rPr>
          <w:rFonts w:asciiTheme="minorHAnsi" w:hAnsiTheme="minorHAnsi" w:cstheme="minorHAnsi"/>
          <w:szCs w:val="20"/>
        </w:rPr>
        <w:t>process.</w:t>
      </w:r>
    </w:p>
    <w:p w14:paraId="108F8E5D" w14:textId="77777777" w:rsidR="00241411" w:rsidRPr="001610F6" w:rsidRDefault="00241411" w:rsidP="00241411">
      <w:pPr>
        <w:pStyle w:val="ListParagraph"/>
        <w:numPr>
          <w:ilvl w:val="1"/>
          <w:numId w:val="19"/>
        </w:numPr>
        <w:tabs>
          <w:tab w:val="left" w:pos="1361"/>
        </w:tabs>
        <w:ind w:left="1360" w:hanging="361"/>
        <w:jc w:val="both"/>
        <w:rPr>
          <w:rFonts w:asciiTheme="minorHAnsi" w:hAnsiTheme="minorHAnsi" w:cstheme="minorHAnsi"/>
          <w:szCs w:val="20"/>
        </w:rPr>
      </w:pPr>
      <w:r w:rsidRPr="001610F6">
        <w:rPr>
          <w:rFonts w:asciiTheme="minorHAnsi" w:hAnsiTheme="minorHAnsi" w:cstheme="minorHAnsi"/>
          <w:szCs w:val="20"/>
        </w:rPr>
        <w:t>Request a review of all disciplinary actions relating to their</w:t>
      </w:r>
      <w:r w:rsidRPr="001610F6">
        <w:rPr>
          <w:rFonts w:asciiTheme="minorHAnsi" w:hAnsiTheme="minorHAnsi" w:cstheme="minorHAnsi"/>
          <w:spacing w:val="-9"/>
          <w:szCs w:val="20"/>
        </w:rPr>
        <w:t xml:space="preserve"> </w:t>
      </w:r>
      <w:r w:rsidRPr="001610F6">
        <w:rPr>
          <w:rFonts w:asciiTheme="minorHAnsi" w:hAnsiTheme="minorHAnsi" w:cstheme="minorHAnsi"/>
          <w:szCs w:val="20"/>
        </w:rPr>
        <w:t>student.</w:t>
      </w:r>
    </w:p>
    <w:p w14:paraId="6E5540E7" w14:textId="77777777" w:rsidR="00241411" w:rsidRPr="001610F6" w:rsidRDefault="00241411" w:rsidP="00241411">
      <w:pPr>
        <w:pStyle w:val="ListParagraph"/>
        <w:numPr>
          <w:ilvl w:val="1"/>
          <w:numId w:val="19"/>
        </w:numPr>
        <w:tabs>
          <w:tab w:val="left" w:pos="1360"/>
          <w:tab w:val="left" w:pos="1361"/>
        </w:tabs>
        <w:ind w:left="1360" w:right="704"/>
        <w:jc w:val="both"/>
        <w:rPr>
          <w:rFonts w:asciiTheme="minorHAnsi" w:hAnsiTheme="minorHAnsi" w:cstheme="minorHAnsi"/>
          <w:szCs w:val="20"/>
        </w:rPr>
      </w:pPr>
      <w:r w:rsidRPr="001610F6">
        <w:rPr>
          <w:rFonts w:asciiTheme="minorHAnsi" w:hAnsiTheme="minorHAnsi" w:cstheme="minorHAnsi"/>
          <w:szCs w:val="20"/>
        </w:rPr>
        <w:t>Non-instructional (not related to academic instruction) interpretation services when communicating with the school, and in some cases, to translated copies of certain</w:t>
      </w:r>
      <w:r w:rsidRPr="001610F6">
        <w:rPr>
          <w:rFonts w:asciiTheme="minorHAnsi" w:hAnsiTheme="minorHAnsi" w:cstheme="minorHAnsi"/>
          <w:spacing w:val="-13"/>
          <w:szCs w:val="20"/>
        </w:rPr>
        <w:t xml:space="preserve"> </w:t>
      </w:r>
      <w:r w:rsidRPr="001610F6">
        <w:rPr>
          <w:rFonts w:asciiTheme="minorHAnsi" w:hAnsiTheme="minorHAnsi" w:cstheme="minorHAnsi"/>
          <w:szCs w:val="20"/>
        </w:rPr>
        <w:t>school forms and</w:t>
      </w:r>
      <w:r w:rsidRPr="001610F6">
        <w:rPr>
          <w:rFonts w:asciiTheme="minorHAnsi" w:hAnsiTheme="minorHAnsi" w:cstheme="minorHAnsi"/>
          <w:spacing w:val="-1"/>
          <w:szCs w:val="20"/>
        </w:rPr>
        <w:t xml:space="preserve"> </w:t>
      </w:r>
      <w:r w:rsidRPr="001610F6">
        <w:rPr>
          <w:rFonts w:asciiTheme="minorHAnsi" w:hAnsiTheme="minorHAnsi" w:cstheme="minorHAnsi"/>
          <w:szCs w:val="20"/>
        </w:rPr>
        <w:t>documents.</w:t>
      </w:r>
    </w:p>
    <w:p w14:paraId="57A7C3D2" w14:textId="77777777" w:rsidR="00241411" w:rsidRPr="001610F6" w:rsidRDefault="00241411" w:rsidP="00241411">
      <w:pPr>
        <w:pStyle w:val="ListParagraph"/>
        <w:numPr>
          <w:ilvl w:val="1"/>
          <w:numId w:val="19"/>
        </w:numPr>
        <w:tabs>
          <w:tab w:val="left" w:pos="1360"/>
          <w:tab w:val="left" w:pos="1361"/>
        </w:tabs>
        <w:ind w:left="1360" w:hanging="361"/>
        <w:jc w:val="both"/>
        <w:rPr>
          <w:rFonts w:asciiTheme="minorHAnsi" w:hAnsiTheme="minorHAnsi" w:cstheme="minorHAnsi"/>
          <w:szCs w:val="20"/>
        </w:rPr>
      </w:pPr>
      <w:r w:rsidRPr="001610F6">
        <w:rPr>
          <w:rFonts w:asciiTheme="minorHAnsi" w:hAnsiTheme="minorHAnsi" w:cstheme="minorHAnsi"/>
          <w:szCs w:val="20"/>
        </w:rPr>
        <w:t>Direct their student’s education, upbringing, and moral or religious training.</w:t>
      </w:r>
    </w:p>
    <w:p w14:paraId="5A102A53" w14:textId="77777777" w:rsidR="00241411" w:rsidRPr="001610F6" w:rsidRDefault="00241411" w:rsidP="00241411">
      <w:pPr>
        <w:pStyle w:val="ListParagraph"/>
        <w:numPr>
          <w:ilvl w:val="1"/>
          <w:numId w:val="19"/>
        </w:numPr>
        <w:tabs>
          <w:tab w:val="left" w:pos="1361"/>
        </w:tabs>
        <w:ind w:left="1360" w:hanging="361"/>
        <w:jc w:val="both"/>
        <w:rPr>
          <w:rFonts w:asciiTheme="minorHAnsi" w:hAnsiTheme="minorHAnsi" w:cstheme="minorHAnsi"/>
          <w:szCs w:val="20"/>
        </w:rPr>
      </w:pPr>
      <w:r w:rsidRPr="001610F6">
        <w:rPr>
          <w:rFonts w:asciiTheme="minorHAnsi" w:hAnsiTheme="minorHAnsi" w:cstheme="minorHAnsi"/>
          <w:szCs w:val="20"/>
        </w:rPr>
        <w:t>Make health care decisions for their minor</w:t>
      </w:r>
      <w:r w:rsidRPr="001610F6">
        <w:rPr>
          <w:rFonts w:asciiTheme="minorHAnsi" w:hAnsiTheme="minorHAnsi" w:cstheme="minorHAnsi"/>
          <w:spacing w:val="-7"/>
          <w:szCs w:val="20"/>
        </w:rPr>
        <w:t xml:space="preserve"> </w:t>
      </w:r>
      <w:r w:rsidRPr="001610F6">
        <w:rPr>
          <w:rFonts w:asciiTheme="minorHAnsi" w:hAnsiTheme="minorHAnsi" w:cstheme="minorHAnsi"/>
          <w:szCs w:val="20"/>
        </w:rPr>
        <w:t>child.</w:t>
      </w:r>
    </w:p>
    <w:p w14:paraId="3934A697" w14:textId="77777777" w:rsidR="00241411" w:rsidRPr="001610F6" w:rsidRDefault="00241411" w:rsidP="00241411">
      <w:pPr>
        <w:pStyle w:val="ListParagraph"/>
        <w:numPr>
          <w:ilvl w:val="1"/>
          <w:numId w:val="19"/>
        </w:numPr>
        <w:tabs>
          <w:tab w:val="left" w:pos="1360"/>
          <w:tab w:val="left" w:pos="1361"/>
        </w:tabs>
        <w:ind w:left="1360" w:right="612"/>
        <w:jc w:val="both"/>
        <w:rPr>
          <w:rFonts w:asciiTheme="minorHAnsi" w:hAnsiTheme="minorHAnsi" w:cstheme="minorHAnsi"/>
          <w:szCs w:val="20"/>
        </w:rPr>
      </w:pPr>
      <w:r w:rsidRPr="001610F6">
        <w:rPr>
          <w:rFonts w:asciiTheme="minorHAnsi" w:hAnsiTheme="minorHAnsi" w:cstheme="minorHAnsi"/>
          <w:sz w:val="20"/>
          <w:szCs w:val="20"/>
        </w:rPr>
        <w:t xml:space="preserve">Be </w:t>
      </w:r>
      <w:r w:rsidRPr="001610F6">
        <w:rPr>
          <w:rFonts w:asciiTheme="minorHAnsi" w:hAnsiTheme="minorHAnsi" w:cstheme="minorHAnsi"/>
          <w:szCs w:val="20"/>
        </w:rPr>
        <w:t>notified promptly if an employee of this state, any political subdivision of this state, any other governmental entity or any other institution suspects that a criminal offense</w:t>
      </w:r>
      <w:r w:rsidRPr="001610F6">
        <w:rPr>
          <w:rFonts w:asciiTheme="minorHAnsi" w:hAnsiTheme="minorHAnsi" w:cstheme="minorHAnsi"/>
          <w:spacing w:val="-20"/>
          <w:szCs w:val="20"/>
        </w:rPr>
        <w:t xml:space="preserve"> </w:t>
      </w:r>
      <w:r w:rsidRPr="001610F6">
        <w:rPr>
          <w:rFonts w:asciiTheme="minorHAnsi" w:hAnsiTheme="minorHAnsi" w:cstheme="minorHAnsi"/>
          <w:szCs w:val="20"/>
        </w:rPr>
        <w:t>has been committed against the minor child by someone other than a parent, unless the incident has first been reported to law enforcement and notification of the parent would impede a law enforcement or child protective services</w:t>
      </w:r>
      <w:r w:rsidRPr="001610F6">
        <w:rPr>
          <w:rFonts w:asciiTheme="minorHAnsi" w:hAnsiTheme="minorHAnsi" w:cstheme="minorHAnsi"/>
          <w:spacing w:val="-4"/>
          <w:szCs w:val="20"/>
        </w:rPr>
        <w:t xml:space="preserve"> </w:t>
      </w:r>
      <w:r w:rsidRPr="001610F6">
        <w:rPr>
          <w:rFonts w:asciiTheme="minorHAnsi" w:hAnsiTheme="minorHAnsi" w:cstheme="minorHAnsi"/>
          <w:szCs w:val="20"/>
        </w:rPr>
        <w:t>investigation.</w:t>
      </w:r>
    </w:p>
    <w:p w14:paraId="33E7D309" w14:textId="77777777" w:rsidR="00241411" w:rsidRPr="001610F6" w:rsidRDefault="00241411" w:rsidP="00241411">
      <w:pPr>
        <w:pStyle w:val="ListParagraph"/>
        <w:numPr>
          <w:ilvl w:val="1"/>
          <w:numId w:val="19"/>
        </w:numPr>
        <w:tabs>
          <w:tab w:val="left" w:pos="1361"/>
        </w:tabs>
        <w:spacing w:before="1"/>
        <w:ind w:left="1360" w:right="839"/>
        <w:jc w:val="both"/>
        <w:rPr>
          <w:rFonts w:asciiTheme="minorHAnsi" w:hAnsiTheme="minorHAnsi" w:cstheme="minorHAnsi"/>
          <w:szCs w:val="20"/>
        </w:rPr>
      </w:pPr>
      <w:r w:rsidRPr="001610F6">
        <w:rPr>
          <w:rFonts w:asciiTheme="minorHAnsi" w:hAnsiTheme="minorHAnsi" w:cstheme="minorHAnsi"/>
          <w:szCs w:val="20"/>
        </w:rPr>
        <w:t>Express appropriately their ideas and perspectives on issues and topics relevant to their child’s education, including school policies and</w:t>
      </w:r>
      <w:r w:rsidRPr="001610F6">
        <w:rPr>
          <w:rFonts w:asciiTheme="minorHAnsi" w:hAnsiTheme="minorHAnsi" w:cstheme="minorHAnsi"/>
          <w:spacing w:val="-4"/>
          <w:szCs w:val="20"/>
        </w:rPr>
        <w:t xml:space="preserve"> </w:t>
      </w:r>
      <w:r w:rsidRPr="001610F6">
        <w:rPr>
          <w:rFonts w:asciiTheme="minorHAnsi" w:hAnsiTheme="minorHAnsi" w:cstheme="minorHAnsi"/>
          <w:szCs w:val="20"/>
        </w:rPr>
        <w:t>procedures.</w:t>
      </w:r>
    </w:p>
    <w:p w14:paraId="5F97D47D" w14:textId="77777777" w:rsidR="00241411" w:rsidRPr="001610F6" w:rsidRDefault="00241411" w:rsidP="00241411">
      <w:pPr>
        <w:pStyle w:val="ListParagraph"/>
        <w:numPr>
          <w:ilvl w:val="1"/>
          <w:numId w:val="19"/>
        </w:numPr>
        <w:tabs>
          <w:tab w:val="left" w:pos="1361"/>
        </w:tabs>
        <w:ind w:left="1360" w:hanging="361"/>
        <w:jc w:val="both"/>
        <w:rPr>
          <w:rFonts w:asciiTheme="minorHAnsi" w:hAnsiTheme="minorHAnsi" w:cstheme="minorHAnsi"/>
          <w:szCs w:val="20"/>
        </w:rPr>
      </w:pPr>
      <w:r w:rsidRPr="001610F6">
        <w:rPr>
          <w:rFonts w:asciiTheme="minorHAnsi" w:hAnsiTheme="minorHAnsi" w:cstheme="minorHAnsi"/>
          <w:szCs w:val="20"/>
        </w:rPr>
        <w:t>Be treated in a respectful</w:t>
      </w:r>
      <w:r w:rsidRPr="001610F6">
        <w:rPr>
          <w:rFonts w:asciiTheme="minorHAnsi" w:hAnsiTheme="minorHAnsi" w:cstheme="minorHAnsi"/>
          <w:spacing w:val="1"/>
          <w:szCs w:val="20"/>
        </w:rPr>
        <w:t xml:space="preserve"> </w:t>
      </w:r>
      <w:r w:rsidRPr="001610F6">
        <w:rPr>
          <w:rFonts w:asciiTheme="minorHAnsi" w:hAnsiTheme="minorHAnsi" w:cstheme="minorHAnsi"/>
          <w:szCs w:val="20"/>
        </w:rPr>
        <w:t>manner.</w:t>
      </w:r>
    </w:p>
    <w:p w14:paraId="5EBF9F8B" w14:textId="77777777" w:rsidR="00241411" w:rsidRPr="001610F6" w:rsidRDefault="00241411" w:rsidP="00241411">
      <w:pPr>
        <w:pStyle w:val="ListParagraph"/>
        <w:numPr>
          <w:ilvl w:val="1"/>
          <w:numId w:val="19"/>
        </w:numPr>
        <w:tabs>
          <w:tab w:val="left" w:pos="1361"/>
        </w:tabs>
        <w:ind w:left="1360" w:hanging="361"/>
        <w:jc w:val="both"/>
        <w:rPr>
          <w:rFonts w:asciiTheme="minorHAnsi" w:hAnsiTheme="minorHAnsi" w:cstheme="minorHAnsi"/>
          <w:szCs w:val="20"/>
        </w:rPr>
      </w:pPr>
      <w:r w:rsidRPr="001610F6">
        <w:rPr>
          <w:rFonts w:asciiTheme="minorHAnsi" w:hAnsiTheme="minorHAnsi" w:cstheme="minorHAnsi"/>
          <w:szCs w:val="20"/>
        </w:rPr>
        <w:t>Privacy. (See “Notification of Privacy Rights of Parents and Students on page</w:t>
      </w:r>
      <w:r w:rsidRPr="001610F6">
        <w:rPr>
          <w:rFonts w:asciiTheme="minorHAnsi" w:hAnsiTheme="minorHAnsi" w:cstheme="minorHAnsi"/>
          <w:spacing w:val="-7"/>
          <w:szCs w:val="20"/>
        </w:rPr>
        <w:t xml:space="preserve"> </w:t>
      </w:r>
      <w:r w:rsidRPr="001610F6">
        <w:rPr>
          <w:rFonts w:asciiTheme="minorHAnsi" w:hAnsiTheme="minorHAnsi" w:cstheme="minorHAnsi"/>
          <w:szCs w:val="20"/>
        </w:rPr>
        <w:t>37)</w:t>
      </w:r>
    </w:p>
    <w:p w14:paraId="7858730E" w14:textId="77777777" w:rsidR="00241411" w:rsidRPr="001610F6" w:rsidRDefault="00241411" w:rsidP="00241411">
      <w:pPr>
        <w:pStyle w:val="ListParagraph"/>
        <w:numPr>
          <w:ilvl w:val="1"/>
          <w:numId w:val="19"/>
        </w:numPr>
        <w:tabs>
          <w:tab w:val="left" w:pos="1361"/>
        </w:tabs>
        <w:spacing w:line="242" w:lineRule="auto"/>
        <w:ind w:left="1360" w:right="702"/>
        <w:jc w:val="both"/>
        <w:rPr>
          <w:rFonts w:asciiTheme="minorHAnsi" w:hAnsiTheme="minorHAnsi" w:cstheme="minorHAnsi"/>
          <w:szCs w:val="20"/>
        </w:rPr>
      </w:pPr>
      <w:r w:rsidRPr="001610F6">
        <w:rPr>
          <w:rFonts w:asciiTheme="minorHAnsi" w:hAnsiTheme="minorHAnsi" w:cstheme="minorHAnsi"/>
          <w:szCs w:val="20"/>
        </w:rPr>
        <w:t>To have opportunities to volunteer and participate in their child’s class, and to observe classroom activities. (Parents/guardians must schedule with the teacher and the</w:t>
      </w:r>
      <w:r w:rsidRPr="001610F6">
        <w:rPr>
          <w:rFonts w:asciiTheme="minorHAnsi" w:hAnsiTheme="minorHAnsi" w:cstheme="minorHAnsi"/>
          <w:spacing w:val="-14"/>
          <w:szCs w:val="20"/>
        </w:rPr>
        <w:t xml:space="preserve"> </w:t>
      </w:r>
      <w:r w:rsidRPr="001610F6">
        <w:rPr>
          <w:rFonts w:asciiTheme="minorHAnsi" w:hAnsiTheme="minorHAnsi" w:cstheme="minorHAnsi"/>
          <w:szCs w:val="20"/>
        </w:rPr>
        <w:t>principal to observe classroom activities. Please check in at the front desk when you can spend time at school to</w:t>
      </w:r>
      <w:r w:rsidRPr="001610F6">
        <w:rPr>
          <w:rFonts w:asciiTheme="minorHAnsi" w:hAnsiTheme="minorHAnsi" w:cstheme="minorHAnsi"/>
          <w:spacing w:val="-5"/>
          <w:szCs w:val="20"/>
        </w:rPr>
        <w:t xml:space="preserve"> </w:t>
      </w:r>
      <w:r w:rsidRPr="001610F6">
        <w:rPr>
          <w:rFonts w:asciiTheme="minorHAnsi" w:hAnsiTheme="minorHAnsi" w:cstheme="minorHAnsi"/>
          <w:szCs w:val="20"/>
        </w:rPr>
        <w:t>volunteer).</w:t>
      </w:r>
    </w:p>
    <w:p w14:paraId="7442DEF0" w14:textId="77777777" w:rsidR="00241411" w:rsidRPr="001610F6" w:rsidRDefault="00241411" w:rsidP="00241411">
      <w:pPr>
        <w:spacing w:line="242" w:lineRule="auto"/>
        <w:jc w:val="both"/>
        <w:rPr>
          <w:rFonts w:asciiTheme="minorHAnsi" w:hAnsiTheme="minorHAnsi" w:cstheme="minorHAnsi"/>
          <w:szCs w:val="20"/>
        </w:rPr>
        <w:sectPr w:rsidR="00241411" w:rsidRPr="001610F6">
          <w:pgSz w:w="12240" w:h="15840"/>
          <w:pgMar w:top="1340" w:right="880" w:bottom="960" w:left="800" w:header="562" w:footer="683" w:gutter="0"/>
          <w:cols w:space="720"/>
        </w:sectPr>
      </w:pPr>
    </w:p>
    <w:p w14:paraId="446F8AF5" w14:textId="77777777" w:rsidR="00241411" w:rsidRPr="001610F6" w:rsidRDefault="00241411" w:rsidP="00241411">
      <w:pPr>
        <w:pStyle w:val="ListParagraph"/>
        <w:numPr>
          <w:ilvl w:val="0"/>
          <w:numId w:val="19"/>
        </w:numPr>
        <w:tabs>
          <w:tab w:val="left" w:pos="1001"/>
        </w:tabs>
        <w:spacing w:before="88"/>
        <w:ind w:hanging="361"/>
        <w:jc w:val="both"/>
        <w:rPr>
          <w:rFonts w:asciiTheme="minorHAnsi" w:hAnsiTheme="minorHAnsi" w:cstheme="minorHAnsi"/>
          <w:szCs w:val="20"/>
        </w:rPr>
      </w:pPr>
      <w:bookmarkStart w:id="8" w:name="_bookmark8"/>
      <w:bookmarkEnd w:id="8"/>
      <w:r w:rsidRPr="001610F6">
        <w:rPr>
          <w:rFonts w:asciiTheme="minorHAnsi" w:hAnsiTheme="minorHAnsi" w:cstheme="minorHAnsi"/>
          <w:szCs w:val="20"/>
        </w:rPr>
        <w:lastRenderedPageBreak/>
        <w:t>PARENTS AND GUARDIANS HAVE A RESPONSIBILITY TO:</w:t>
      </w:r>
    </w:p>
    <w:p w14:paraId="0632B6E5" w14:textId="77777777" w:rsidR="00241411" w:rsidRPr="001610F6" w:rsidRDefault="00241411" w:rsidP="00241411">
      <w:pPr>
        <w:pStyle w:val="BodyText"/>
        <w:jc w:val="both"/>
        <w:rPr>
          <w:rFonts w:asciiTheme="minorHAnsi" w:hAnsiTheme="minorHAnsi" w:cstheme="minorHAnsi"/>
          <w:sz w:val="22"/>
          <w:szCs w:val="22"/>
        </w:rPr>
      </w:pPr>
    </w:p>
    <w:p w14:paraId="629F1328" w14:textId="77777777" w:rsidR="00241411" w:rsidRPr="001610F6" w:rsidRDefault="00241411" w:rsidP="00241411">
      <w:pPr>
        <w:pStyle w:val="ListParagraph"/>
        <w:numPr>
          <w:ilvl w:val="1"/>
          <w:numId w:val="19"/>
        </w:numPr>
        <w:tabs>
          <w:tab w:val="left" w:pos="1721"/>
        </w:tabs>
        <w:ind w:hanging="361"/>
        <w:jc w:val="both"/>
        <w:rPr>
          <w:rFonts w:asciiTheme="minorHAnsi" w:hAnsiTheme="minorHAnsi" w:cstheme="minorHAnsi"/>
          <w:szCs w:val="20"/>
        </w:rPr>
      </w:pPr>
      <w:r w:rsidRPr="001610F6">
        <w:rPr>
          <w:rFonts w:asciiTheme="minorHAnsi" w:hAnsiTheme="minorHAnsi" w:cstheme="minorHAnsi"/>
          <w:szCs w:val="20"/>
        </w:rPr>
        <w:t>Communicate and collaborate with teachers to support student</w:t>
      </w:r>
      <w:r w:rsidRPr="001610F6">
        <w:rPr>
          <w:rFonts w:asciiTheme="minorHAnsi" w:hAnsiTheme="minorHAnsi" w:cstheme="minorHAnsi"/>
          <w:spacing w:val="-3"/>
          <w:szCs w:val="20"/>
        </w:rPr>
        <w:t xml:space="preserve"> </w:t>
      </w:r>
      <w:r w:rsidRPr="001610F6">
        <w:rPr>
          <w:rFonts w:asciiTheme="minorHAnsi" w:hAnsiTheme="minorHAnsi" w:cstheme="minorHAnsi"/>
          <w:szCs w:val="20"/>
        </w:rPr>
        <w:t>achievement.</w:t>
      </w:r>
    </w:p>
    <w:p w14:paraId="0BAEC691" w14:textId="77777777" w:rsidR="00241411" w:rsidRPr="001610F6" w:rsidRDefault="00241411" w:rsidP="00241411">
      <w:pPr>
        <w:pStyle w:val="ListParagraph"/>
        <w:numPr>
          <w:ilvl w:val="1"/>
          <w:numId w:val="19"/>
        </w:numPr>
        <w:tabs>
          <w:tab w:val="left" w:pos="1721"/>
        </w:tabs>
        <w:ind w:hanging="361"/>
        <w:jc w:val="both"/>
        <w:rPr>
          <w:rFonts w:asciiTheme="minorHAnsi" w:hAnsiTheme="minorHAnsi" w:cstheme="minorHAnsi"/>
          <w:szCs w:val="20"/>
        </w:rPr>
      </w:pPr>
      <w:r w:rsidRPr="001610F6">
        <w:rPr>
          <w:rFonts w:asciiTheme="minorHAnsi" w:hAnsiTheme="minorHAnsi" w:cstheme="minorHAnsi"/>
          <w:szCs w:val="20"/>
        </w:rPr>
        <w:t>Attempt to participate and be active at their student’s</w:t>
      </w:r>
      <w:r w:rsidRPr="001610F6">
        <w:rPr>
          <w:rFonts w:asciiTheme="minorHAnsi" w:hAnsiTheme="minorHAnsi" w:cstheme="minorHAnsi"/>
          <w:spacing w:val="-4"/>
          <w:szCs w:val="20"/>
        </w:rPr>
        <w:t xml:space="preserve"> </w:t>
      </w:r>
      <w:r w:rsidRPr="001610F6">
        <w:rPr>
          <w:rFonts w:asciiTheme="minorHAnsi" w:hAnsiTheme="minorHAnsi" w:cstheme="minorHAnsi"/>
          <w:szCs w:val="20"/>
        </w:rPr>
        <w:t>school.</w:t>
      </w:r>
    </w:p>
    <w:p w14:paraId="4B0464C5" w14:textId="77777777" w:rsidR="00241411" w:rsidRPr="001610F6" w:rsidRDefault="00241411" w:rsidP="00241411">
      <w:pPr>
        <w:pStyle w:val="ListParagraph"/>
        <w:numPr>
          <w:ilvl w:val="1"/>
          <w:numId w:val="19"/>
        </w:numPr>
        <w:tabs>
          <w:tab w:val="left" w:pos="1721"/>
        </w:tabs>
        <w:ind w:right="1153"/>
        <w:jc w:val="both"/>
        <w:rPr>
          <w:rFonts w:asciiTheme="minorHAnsi" w:hAnsiTheme="minorHAnsi" w:cstheme="minorHAnsi"/>
          <w:szCs w:val="20"/>
        </w:rPr>
      </w:pPr>
      <w:r w:rsidRPr="001610F6">
        <w:rPr>
          <w:rFonts w:asciiTheme="minorHAnsi" w:hAnsiTheme="minorHAnsi" w:cstheme="minorHAnsi"/>
          <w:szCs w:val="20"/>
        </w:rPr>
        <w:t>Be partners with school staff by sharing appropriate ideas for improving student learning and by helping to prevent and/or resolve student discipline</w:t>
      </w:r>
      <w:r w:rsidRPr="001610F6">
        <w:rPr>
          <w:rFonts w:asciiTheme="minorHAnsi" w:hAnsiTheme="minorHAnsi" w:cstheme="minorHAnsi"/>
          <w:spacing w:val="-12"/>
          <w:szCs w:val="20"/>
        </w:rPr>
        <w:t xml:space="preserve"> </w:t>
      </w:r>
      <w:r w:rsidRPr="001610F6">
        <w:rPr>
          <w:rFonts w:asciiTheme="minorHAnsi" w:hAnsiTheme="minorHAnsi" w:cstheme="minorHAnsi"/>
          <w:szCs w:val="20"/>
        </w:rPr>
        <w:t>problems.</w:t>
      </w:r>
    </w:p>
    <w:p w14:paraId="029AA6F9" w14:textId="77777777" w:rsidR="00241411" w:rsidRPr="001610F6" w:rsidRDefault="00241411" w:rsidP="00241411">
      <w:pPr>
        <w:pStyle w:val="ListParagraph"/>
        <w:numPr>
          <w:ilvl w:val="1"/>
          <w:numId w:val="19"/>
        </w:numPr>
        <w:tabs>
          <w:tab w:val="left" w:pos="1721"/>
        </w:tabs>
        <w:ind w:hanging="361"/>
        <w:jc w:val="both"/>
        <w:rPr>
          <w:rFonts w:asciiTheme="minorHAnsi" w:hAnsiTheme="minorHAnsi" w:cstheme="minorHAnsi"/>
          <w:szCs w:val="20"/>
        </w:rPr>
      </w:pPr>
      <w:r w:rsidRPr="001610F6">
        <w:rPr>
          <w:rFonts w:asciiTheme="minorHAnsi" w:hAnsiTheme="minorHAnsi" w:cstheme="minorHAnsi"/>
          <w:szCs w:val="20"/>
        </w:rPr>
        <w:t>Assume responsibility for the student’s timely regular</w:t>
      </w:r>
      <w:r w:rsidRPr="001610F6">
        <w:rPr>
          <w:rFonts w:asciiTheme="minorHAnsi" w:hAnsiTheme="minorHAnsi" w:cstheme="minorHAnsi"/>
          <w:spacing w:val="-19"/>
          <w:szCs w:val="20"/>
        </w:rPr>
        <w:t xml:space="preserve"> </w:t>
      </w:r>
      <w:r w:rsidRPr="001610F6">
        <w:rPr>
          <w:rFonts w:asciiTheme="minorHAnsi" w:hAnsiTheme="minorHAnsi" w:cstheme="minorHAnsi"/>
          <w:szCs w:val="20"/>
        </w:rPr>
        <w:t>attendance.</w:t>
      </w:r>
    </w:p>
    <w:p w14:paraId="020443ED" w14:textId="77777777" w:rsidR="00241411" w:rsidRPr="001610F6" w:rsidRDefault="00241411" w:rsidP="00241411">
      <w:pPr>
        <w:pStyle w:val="ListParagraph"/>
        <w:numPr>
          <w:ilvl w:val="1"/>
          <w:numId w:val="19"/>
        </w:numPr>
        <w:tabs>
          <w:tab w:val="left" w:pos="1721"/>
        </w:tabs>
        <w:ind w:hanging="361"/>
        <w:jc w:val="both"/>
        <w:rPr>
          <w:rFonts w:asciiTheme="minorHAnsi" w:hAnsiTheme="minorHAnsi" w:cstheme="minorHAnsi"/>
          <w:szCs w:val="20"/>
        </w:rPr>
      </w:pPr>
      <w:r w:rsidRPr="001610F6">
        <w:rPr>
          <w:rFonts w:asciiTheme="minorHAnsi" w:hAnsiTheme="minorHAnsi" w:cstheme="minorHAnsi"/>
          <w:szCs w:val="20"/>
        </w:rPr>
        <w:t>Promptly provide the school with explanations for student absences or</w:t>
      </w:r>
      <w:r w:rsidRPr="001610F6">
        <w:rPr>
          <w:rFonts w:asciiTheme="minorHAnsi" w:hAnsiTheme="minorHAnsi" w:cstheme="minorHAnsi"/>
          <w:spacing w:val="-13"/>
          <w:szCs w:val="20"/>
        </w:rPr>
        <w:t xml:space="preserve"> </w:t>
      </w:r>
      <w:r w:rsidRPr="001610F6">
        <w:rPr>
          <w:rFonts w:asciiTheme="minorHAnsi" w:hAnsiTheme="minorHAnsi" w:cstheme="minorHAnsi"/>
          <w:szCs w:val="20"/>
        </w:rPr>
        <w:t>tardiness.</w:t>
      </w:r>
    </w:p>
    <w:p w14:paraId="78AE87AE" w14:textId="77777777" w:rsidR="00241411" w:rsidRPr="001610F6" w:rsidRDefault="00241411" w:rsidP="00241411">
      <w:pPr>
        <w:pStyle w:val="ListParagraph"/>
        <w:numPr>
          <w:ilvl w:val="1"/>
          <w:numId w:val="19"/>
        </w:numPr>
        <w:tabs>
          <w:tab w:val="left" w:pos="1720"/>
          <w:tab w:val="left" w:pos="1721"/>
        </w:tabs>
        <w:ind w:hanging="361"/>
        <w:jc w:val="both"/>
        <w:rPr>
          <w:rFonts w:asciiTheme="minorHAnsi" w:hAnsiTheme="minorHAnsi" w:cstheme="minorHAnsi"/>
          <w:szCs w:val="20"/>
        </w:rPr>
      </w:pPr>
      <w:r w:rsidRPr="001610F6">
        <w:rPr>
          <w:rFonts w:asciiTheme="minorHAnsi" w:hAnsiTheme="minorHAnsi" w:cstheme="minorHAnsi"/>
          <w:szCs w:val="20"/>
        </w:rPr>
        <w:t>Ensure student compliance with school and district policies and</w:t>
      </w:r>
      <w:r w:rsidRPr="001610F6">
        <w:rPr>
          <w:rFonts w:asciiTheme="minorHAnsi" w:hAnsiTheme="minorHAnsi" w:cstheme="minorHAnsi"/>
          <w:spacing w:val="-6"/>
          <w:szCs w:val="20"/>
        </w:rPr>
        <w:t xml:space="preserve"> </w:t>
      </w:r>
      <w:r w:rsidRPr="001610F6">
        <w:rPr>
          <w:rFonts w:asciiTheme="minorHAnsi" w:hAnsiTheme="minorHAnsi" w:cstheme="minorHAnsi"/>
          <w:szCs w:val="20"/>
        </w:rPr>
        <w:t>regulations.</w:t>
      </w:r>
    </w:p>
    <w:p w14:paraId="5A9811F8" w14:textId="77777777" w:rsidR="00241411" w:rsidRPr="001610F6" w:rsidRDefault="00241411" w:rsidP="00241411">
      <w:pPr>
        <w:pStyle w:val="ListParagraph"/>
        <w:numPr>
          <w:ilvl w:val="1"/>
          <w:numId w:val="19"/>
        </w:numPr>
        <w:tabs>
          <w:tab w:val="left" w:pos="1721"/>
        </w:tabs>
        <w:ind w:hanging="361"/>
        <w:jc w:val="both"/>
        <w:rPr>
          <w:rFonts w:asciiTheme="minorHAnsi" w:hAnsiTheme="minorHAnsi" w:cstheme="minorHAnsi"/>
          <w:szCs w:val="20"/>
        </w:rPr>
      </w:pPr>
      <w:r w:rsidRPr="001610F6">
        <w:rPr>
          <w:rFonts w:asciiTheme="minorHAnsi" w:hAnsiTheme="minorHAnsi" w:cstheme="minorHAnsi"/>
          <w:szCs w:val="20"/>
        </w:rPr>
        <w:t>Read and ask questions to understand the information in the</w:t>
      </w:r>
      <w:r w:rsidRPr="001610F6">
        <w:rPr>
          <w:rFonts w:asciiTheme="minorHAnsi" w:hAnsiTheme="minorHAnsi" w:cstheme="minorHAnsi"/>
          <w:spacing w:val="-2"/>
          <w:szCs w:val="20"/>
        </w:rPr>
        <w:t xml:space="preserve"> </w:t>
      </w:r>
      <w:r w:rsidRPr="001610F6">
        <w:rPr>
          <w:rFonts w:asciiTheme="minorHAnsi" w:hAnsiTheme="minorHAnsi" w:cstheme="minorHAnsi"/>
          <w:szCs w:val="20"/>
        </w:rPr>
        <w:t>SRR.</w:t>
      </w:r>
    </w:p>
    <w:p w14:paraId="16F641B8" w14:textId="77777777" w:rsidR="00241411" w:rsidRPr="001610F6" w:rsidRDefault="00241411" w:rsidP="00241411">
      <w:pPr>
        <w:pStyle w:val="ListParagraph"/>
        <w:numPr>
          <w:ilvl w:val="1"/>
          <w:numId w:val="19"/>
        </w:numPr>
        <w:tabs>
          <w:tab w:val="left" w:pos="1721"/>
        </w:tabs>
        <w:ind w:right="640"/>
        <w:jc w:val="both"/>
        <w:rPr>
          <w:rFonts w:asciiTheme="minorHAnsi" w:hAnsiTheme="minorHAnsi" w:cstheme="minorHAnsi"/>
          <w:szCs w:val="20"/>
        </w:rPr>
      </w:pPr>
      <w:r w:rsidRPr="001610F6">
        <w:rPr>
          <w:rFonts w:asciiTheme="minorHAnsi" w:hAnsiTheme="minorHAnsi" w:cstheme="minorHAnsi"/>
          <w:szCs w:val="20"/>
        </w:rPr>
        <w:t>Reinforce the importance of students’ adherence to values and behaviors described</w:t>
      </w:r>
      <w:r w:rsidRPr="001610F6">
        <w:rPr>
          <w:rFonts w:asciiTheme="minorHAnsi" w:hAnsiTheme="minorHAnsi" w:cstheme="minorHAnsi"/>
          <w:spacing w:val="-16"/>
          <w:szCs w:val="20"/>
        </w:rPr>
        <w:t xml:space="preserve"> </w:t>
      </w:r>
      <w:r w:rsidRPr="001610F6">
        <w:rPr>
          <w:rFonts w:asciiTheme="minorHAnsi" w:hAnsiTheme="minorHAnsi" w:cstheme="minorHAnsi"/>
          <w:szCs w:val="20"/>
        </w:rPr>
        <w:t>in the</w:t>
      </w:r>
      <w:r w:rsidRPr="001610F6">
        <w:rPr>
          <w:rFonts w:asciiTheme="minorHAnsi" w:hAnsiTheme="minorHAnsi" w:cstheme="minorHAnsi"/>
          <w:spacing w:val="-1"/>
          <w:szCs w:val="20"/>
        </w:rPr>
        <w:t xml:space="preserve"> </w:t>
      </w:r>
      <w:r w:rsidRPr="001610F6">
        <w:rPr>
          <w:rFonts w:asciiTheme="minorHAnsi" w:hAnsiTheme="minorHAnsi" w:cstheme="minorHAnsi"/>
          <w:szCs w:val="20"/>
        </w:rPr>
        <w:t>SSR.</w:t>
      </w:r>
    </w:p>
    <w:p w14:paraId="0043F588" w14:textId="77777777" w:rsidR="00241411" w:rsidRPr="001610F6" w:rsidRDefault="00241411" w:rsidP="00241411">
      <w:pPr>
        <w:pStyle w:val="BodyText"/>
        <w:jc w:val="both"/>
        <w:rPr>
          <w:rFonts w:asciiTheme="minorHAnsi" w:hAnsiTheme="minorHAnsi" w:cstheme="minorHAnsi"/>
          <w:szCs w:val="22"/>
        </w:rPr>
      </w:pPr>
    </w:p>
    <w:p w14:paraId="4A2F1309" w14:textId="77777777" w:rsidR="00241411" w:rsidRPr="001610F6" w:rsidRDefault="00241411" w:rsidP="00241411">
      <w:pPr>
        <w:pStyle w:val="BodyText"/>
        <w:spacing w:before="7"/>
        <w:jc w:val="both"/>
        <w:rPr>
          <w:rFonts w:asciiTheme="minorHAnsi" w:hAnsiTheme="minorHAnsi" w:cstheme="minorHAnsi"/>
          <w:sz w:val="20"/>
          <w:szCs w:val="22"/>
        </w:rPr>
      </w:pPr>
    </w:p>
    <w:p w14:paraId="0AFA15B1" w14:textId="77777777" w:rsidR="00241411" w:rsidRPr="001610F6" w:rsidRDefault="00241411" w:rsidP="00241411">
      <w:pPr>
        <w:pStyle w:val="Heading1"/>
        <w:jc w:val="both"/>
        <w:rPr>
          <w:rFonts w:asciiTheme="minorHAnsi" w:hAnsiTheme="minorHAnsi" w:cstheme="minorHAnsi"/>
          <w:sz w:val="24"/>
          <w:szCs w:val="24"/>
          <w:u w:val="none"/>
        </w:rPr>
      </w:pPr>
      <w:bookmarkStart w:id="9" w:name="_bookmark9"/>
      <w:bookmarkEnd w:id="9"/>
      <w:r w:rsidRPr="001610F6">
        <w:rPr>
          <w:rFonts w:asciiTheme="minorHAnsi" w:hAnsiTheme="minorHAnsi" w:cstheme="minorHAnsi"/>
          <w:sz w:val="24"/>
          <w:szCs w:val="24"/>
          <w:u w:val="thick"/>
        </w:rPr>
        <w:t>SECTION C: GENERAL INFORMATION</w:t>
      </w:r>
    </w:p>
    <w:p w14:paraId="371EEBDC" w14:textId="77777777" w:rsidR="00241411" w:rsidRPr="001610F6" w:rsidRDefault="00241411" w:rsidP="00241411">
      <w:pPr>
        <w:pStyle w:val="BodyText"/>
        <w:spacing w:before="7"/>
        <w:jc w:val="both"/>
        <w:rPr>
          <w:rFonts w:asciiTheme="minorHAnsi" w:hAnsiTheme="minorHAnsi" w:cstheme="minorHAnsi"/>
          <w:b/>
          <w:sz w:val="13"/>
          <w:szCs w:val="22"/>
        </w:rPr>
      </w:pPr>
    </w:p>
    <w:p w14:paraId="384B387B" w14:textId="77777777" w:rsidR="00241411" w:rsidRPr="001610F6" w:rsidRDefault="00241411" w:rsidP="00241411">
      <w:pPr>
        <w:pStyle w:val="ListParagraph"/>
        <w:numPr>
          <w:ilvl w:val="0"/>
          <w:numId w:val="17"/>
        </w:numPr>
        <w:tabs>
          <w:tab w:val="left" w:pos="881"/>
        </w:tabs>
        <w:spacing w:before="90"/>
        <w:ind w:hanging="241"/>
        <w:jc w:val="both"/>
        <w:rPr>
          <w:rFonts w:asciiTheme="minorHAnsi" w:hAnsiTheme="minorHAnsi" w:cstheme="minorHAnsi"/>
          <w:szCs w:val="20"/>
        </w:rPr>
      </w:pPr>
      <w:bookmarkStart w:id="10" w:name="_bookmark10"/>
      <w:bookmarkEnd w:id="10"/>
      <w:r w:rsidRPr="001610F6">
        <w:rPr>
          <w:rFonts w:asciiTheme="minorHAnsi" w:hAnsiTheme="minorHAnsi" w:cstheme="minorHAnsi"/>
          <w:szCs w:val="20"/>
        </w:rPr>
        <w:t>VISITORS</w:t>
      </w:r>
    </w:p>
    <w:p w14:paraId="38C28D31" w14:textId="77777777" w:rsidR="00241411" w:rsidRPr="001610F6" w:rsidRDefault="00241411" w:rsidP="00241411">
      <w:pPr>
        <w:pStyle w:val="BodyText"/>
        <w:jc w:val="both"/>
        <w:rPr>
          <w:rFonts w:asciiTheme="minorHAnsi" w:hAnsiTheme="minorHAnsi" w:cstheme="minorHAnsi"/>
          <w:sz w:val="22"/>
          <w:szCs w:val="22"/>
        </w:rPr>
      </w:pPr>
    </w:p>
    <w:p w14:paraId="1AAF67B8" w14:textId="77777777" w:rsidR="00241411" w:rsidRPr="001610F6" w:rsidRDefault="00241411" w:rsidP="00241411">
      <w:pPr>
        <w:ind w:left="640" w:right="731"/>
        <w:jc w:val="both"/>
        <w:rPr>
          <w:rFonts w:asciiTheme="minorHAnsi" w:hAnsiTheme="minorHAnsi" w:cstheme="minorHAnsi"/>
          <w:b/>
          <w:szCs w:val="20"/>
        </w:rPr>
      </w:pPr>
      <w:r w:rsidRPr="001610F6">
        <w:rPr>
          <w:rFonts w:asciiTheme="minorHAnsi" w:hAnsiTheme="minorHAnsi" w:cstheme="minorHAnsi"/>
          <w:szCs w:val="20"/>
        </w:rPr>
        <w:t xml:space="preserve">Visitors are not permitted on campus during the school day unless they are on school-related business. </w:t>
      </w:r>
      <w:r w:rsidRPr="001610F6">
        <w:rPr>
          <w:rFonts w:asciiTheme="minorHAnsi" w:hAnsiTheme="minorHAnsi" w:cstheme="minorHAnsi"/>
          <w:b/>
          <w:szCs w:val="20"/>
        </w:rPr>
        <w:t>ALL VISITORS MUST SIGN IN TO THE OFFICE TO RECEIVE A VISITOR</w:t>
      </w:r>
    </w:p>
    <w:p w14:paraId="562ACC4B" w14:textId="77777777" w:rsidR="00241411" w:rsidRPr="001610F6" w:rsidRDefault="00241411" w:rsidP="00241411">
      <w:pPr>
        <w:pStyle w:val="BodyText"/>
        <w:ind w:left="640" w:right="822"/>
        <w:jc w:val="both"/>
        <w:rPr>
          <w:rFonts w:asciiTheme="minorHAnsi" w:hAnsiTheme="minorHAnsi" w:cstheme="minorHAnsi"/>
          <w:b/>
          <w:sz w:val="22"/>
          <w:szCs w:val="22"/>
        </w:rPr>
      </w:pPr>
      <w:r w:rsidRPr="001610F6">
        <w:rPr>
          <w:rFonts w:asciiTheme="minorHAnsi" w:hAnsiTheme="minorHAnsi" w:cstheme="minorHAnsi"/>
          <w:b/>
          <w:sz w:val="22"/>
          <w:szCs w:val="22"/>
        </w:rPr>
        <w:t xml:space="preserve">BADGE </w:t>
      </w:r>
      <w:r w:rsidRPr="001610F6">
        <w:rPr>
          <w:rFonts w:asciiTheme="minorHAnsi" w:hAnsiTheme="minorHAnsi" w:cstheme="minorHAnsi"/>
          <w:sz w:val="22"/>
          <w:szCs w:val="22"/>
        </w:rPr>
        <w:t xml:space="preserve">and to be directed to the appropriate area. Persons present on school property (i.e., in the building, in any of the school's parking areas, etc.) without permission are subject to prosecution for </w:t>
      </w:r>
      <w:r w:rsidRPr="001610F6">
        <w:rPr>
          <w:rFonts w:asciiTheme="minorHAnsi" w:hAnsiTheme="minorHAnsi" w:cstheme="minorHAnsi"/>
          <w:b/>
          <w:sz w:val="22"/>
          <w:szCs w:val="22"/>
        </w:rPr>
        <w:t>TRESPASSING.</w:t>
      </w:r>
    </w:p>
    <w:p w14:paraId="42EC39E7" w14:textId="77777777" w:rsidR="00241411" w:rsidRPr="001610F6" w:rsidRDefault="00241411" w:rsidP="00241411">
      <w:pPr>
        <w:pStyle w:val="BodyText"/>
        <w:jc w:val="both"/>
        <w:rPr>
          <w:rFonts w:asciiTheme="minorHAnsi" w:hAnsiTheme="minorHAnsi" w:cstheme="minorHAnsi"/>
          <w:b/>
          <w:sz w:val="22"/>
          <w:szCs w:val="22"/>
        </w:rPr>
      </w:pPr>
    </w:p>
    <w:p w14:paraId="7B7638E4" w14:textId="77777777" w:rsidR="00241411" w:rsidRPr="001610F6" w:rsidRDefault="00241411" w:rsidP="00241411">
      <w:pPr>
        <w:pStyle w:val="ListParagraph"/>
        <w:numPr>
          <w:ilvl w:val="0"/>
          <w:numId w:val="17"/>
        </w:numPr>
        <w:tabs>
          <w:tab w:val="left" w:pos="881"/>
        </w:tabs>
        <w:ind w:hanging="241"/>
        <w:jc w:val="both"/>
        <w:rPr>
          <w:rFonts w:asciiTheme="minorHAnsi" w:hAnsiTheme="minorHAnsi" w:cstheme="minorHAnsi"/>
          <w:szCs w:val="20"/>
        </w:rPr>
      </w:pPr>
      <w:bookmarkStart w:id="11" w:name="_bookmark11"/>
      <w:bookmarkEnd w:id="11"/>
      <w:r w:rsidRPr="001610F6">
        <w:rPr>
          <w:rFonts w:asciiTheme="minorHAnsi" w:hAnsiTheme="minorHAnsi" w:cstheme="minorHAnsi"/>
          <w:szCs w:val="20"/>
        </w:rPr>
        <w:t>EQUAL EDUCATIONAL OPPORTUNITIES AND</w:t>
      </w:r>
      <w:r w:rsidRPr="001610F6">
        <w:rPr>
          <w:rFonts w:asciiTheme="minorHAnsi" w:hAnsiTheme="minorHAnsi" w:cstheme="minorHAnsi"/>
          <w:spacing w:val="-5"/>
          <w:szCs w:val="20"/>
        </w:rPr>
        <w:t xml:space="preserve"> </w:t>
      </w:r>
      <w:r w:rsidRPr="001610F6">
        <w:rPr>
          <w:rFonts w:asciiTheme="minorHAnsi" w:hAnsiTheme="minorHAnsi" w:cstheme="minorHAnsi"/>
          <w:szCs w:val="20"/>
        </w:rPr>
        <w:t>ANTI-HARASSMENT</w:t>
      </w:r>
    </w:p>
    <w:p w14:paraId="01718B34" w14:textId="77777777" w:rsidR="00241411" w:rsidRPr="001610F6" w:rsidRDefault="00241411" w:rsidP="00241411">
      <w:pPr>
        <w:pStyle w:val="BodyText"/>
        <w:spacing w:before="1"/>
        <w:jc w:val="both"/>
        <w:rPr>
          <w:rFonts w:asciiTheme="minorHAnsi" w:hAnsiTheme="minorHAnsi" w:cstheme="minorHAnsi"/>
          <w:sz w:val="22"/>
          <w:szCs w:val="22"/>
        </w:rPr>
      </w:pPr>
    </w:p>
    <w:p w14:paraId="7BF5ED7A" w14:textId="77777777" w:rsidR="00241411" w:rsidRPr="001610F6" w:rsidRDefault="00241411" w:rsidP="00241411">
      <w:pPr>
        <w:pStyle w:val="BodyText"/>
        <w:ind w:left="640" w:right="621"/>
        <w:jc w:val="both"/>
        <w:rPr>
          <w:rFonts w:asciiTheme="minorHAnsi" w:hAnsiTheme="minorHAnsi" w:cstheme="minorHAnsi"/>
          <w:sz w:val="22"/>
          <w:szCs w:val="22"/>
        </w:rPr>
      </w:pPr>
      <w:r w:rsidRPr="001610F6">
        <w:rPr>
          <w:rFonts w:asciiTheme="minorHAnsi" w:hAnsiTheme="minorHAnsi" w:cstheme="minorHAnsi"/>
          <w:sz w:val="22"/>
          <w:szCs w:val="22"/>
        </w:rPr>
        <w:t>It is the policy of the Partnership Schools to prohibit discriminatory harassment based on actual or perceived race, color, religion/religious beliefs, sex, gender, gender identity, age, national origin, sexual orientation, creed, citizenship status, marital status, political beliefs/affiliation, disability, home language, parental status, status with regard to public assistance, limited proficiency in English, or family, social or cultural background, or any other reason not related to the student’s individual capabilities or on the basis of association with others identified by these categories. Partnership Schools shall investigate all complaints, formal or informal, verbal or written, of discriminatory or other harassment, and shall take appropriate action against anyone who is found to have violated this policy.</w:t>
      </w:r>
    </w:p>
    <w:p w14:paraId="24A46C3E" w14:textId="77777777" w:rsidR="00241411" w:rsidRPr="001610F6" w:rsidRDefault="00241411" w:rsidP="00241411">
      <w:pPr>
        <w:pStyle w:val="BodyText"/>
        <w:jc w:val="both"/>
        <w:rPr>
          <w:rFonts w:asciiTheme="minorHAnsi" w:hAnsiTheme="minorHAnsi" w:cstheme="minorHAnsi"/>
          <w:sz w:val="22"/>
          <w:szCs w:val="22"/>
        </w:rPr>
      </w:pPr>
    </w:p>
    <w:p w14:paraId="52D93C65" w14:textId="77777777" w:rsidR="00241411" w:rsidRPr="001610F6" w:rsidRDefault="00241411" w:rsidP="00241411">
      <w:pPr>
        <w:pStyle w:val="ListParagraph"/>
        <w:numPr>
          <w:ilvl w:val="0"/>
          <w:numId w:val="17"/>
        </w:numPr>
        <w:tabs>
          <w:tab w:val="left" w:pos="881"/>
        </w:tabs>
        <w:ind w:hanging="241"/>
        <w:jc w:val="both"/>
        <w:rPr>
          <w:rFonts w:asciiTheme="minorHAnsi" w:hAnsiTheme="minorHAnsi" w:cstheme="minorHAnsi"/>
          <w:szCs w:val="20"/>
        </w:rPr>
      </w:pPr>
      <w:bookmarkStart w:id="12" w:name="_bookmark12"/>
      <w:bookmarkEnd w:id="12"/>
      <w:r w:rsidRPr="001610F6">
        <w:rPr>
          <w:rFonts w:asciiTheme="minorHAnsi" w:hAnsiTheme="minorHAnsi" w:cstheme="minorHAnsi"/>
          <w:szCs w:val="20"/>
        </w:rPr>
        <w:t>GANG BEHAVIOR AND</w:t>
      </w:r>
      <w:r w:rsidRPr="001610F6">
        <w:rPr>
          <w:rFonts w:asciiTheme="minorHAnsi" w:hAnsiTheme="minorHAnsi" w:cstheme="minorHAnsi"/>
          <w:spacing w:val="2"/>
          <w:szCs w:val="20"/>
        </w:rPr>
        <w:t xml:space="preserve"> </w:t>
      </w:r>
      <w:r w:rsidRPr="001610F6">
        <w:rPr>
          <w:rFonts w:asciiTheme="minorHAnsi" w:hAnsiTheme="minorHAnsi" w:cstheme="minorHAnsi"/>
          <w:szCs w:val="20"/>
        </w:rPr>
        <w:t>ACTIVITY</w:t>
      </w:r>
    </w:p>
    <w:p w14:paraId="72EEDF88" w14:textId="77777777" w:rsidR="00241411" w:rsidRPr="001610F6" w:rsidRDefault="00241411" w:rsidP="00241411">
      <w:pPr>
        <w:pStyle w:val="BodyText"/>
        <w:jc w:val="both"/>
        <w:rPr>
          <w:rFonts w:asciiTheme="minorHAnsi" w:hAnsiTheme="minorHAnsi" w:cstheme="minorHAnsi"/>
          <w:sz w:val="22"/>
          <w:szCs w:val="22"/>
        </w:rPr>
      </w:pPr>
    </w:p>
    <w:p w14:paraId="51025360" w14:textId="77777777" w:rsidR="00241411" w:rsidRPr="001610F6" w:rsidRDefault="00241411" w:rsidP="00241411">
      <w:pPr>
        <w:pStyle w:val="BodyText"/>
        <w:spacing w:before="1"/>
        <w:ind w:left="640" w:right="596"/>
        <w:jc w:val="both"/>
        <w:rPr>
          <w:rFonts w:asciiTheme="minorHAnsi" w:hAnsiTheme="minorHAnsi" w:cstheme="minorHAnsi"/>
          <w:sz w:val="22"/>
          <w:szCs w:val="22"/>
        </w:rPr>
      </w:pPr>
      <w:r w:rsidRPr="001610F6">
        <w:rPr>
          <w:rFonts w:asciiTheme="minorHAnsi" w:hAnsiTheme="minorHAnsi" w:cstheme="minorHAnsi"/>
          <w:sz w:val="22"/>
          <w:szCs w:val="22"/>
        </w:rPr>
        <w:t>The behaviors that have become associated with gang activity or membership, especially violence and intimidation will not be tolerated on or near school property or in activities associated with school. In accordance with this position, any students engaging in gang activities will fully be disciplined under Partnership Schools’ policies, and prosecuted, if applicable, according to local ordinances, and state and federal laws.</w:t>
      </w:r>
    </w:p>
    <w:p w14:paraId="61456429" w14:textId="77777777" w:rsidR="00241411" w:rsidRPr="001610F6" w:rsidRDefault="00241411" w:rsidP="00241411">
      <w:pPr>
        <w:pStyle w:val="BodyText"/>
        <w:spacing w:before="11"/>
        <w:jc w:val="both"/>
        <w:rPr>
          <w:rFonts w:asciiTheme="minorHAnsi" w:hAnsiTheme="minorHAnsi" w:cstheme="minorHAnsi"/>
          <w:sz w:val="22"/>
          <w:szCs w:val="22"/>
        </w:rPr>
      </w:pPr>
    </w:p>
    <w:p w14:paraId="3E207460" w14:textId="77777777" w:rsidR="00241411" w:rsidRPr="001610F6" w:rsidRDefault="00241411" w:rsidP="00241411">
      <w:pPr>
        <w:pStyle w:val="BodyText"/>
        <w:ind w:left="640"/>
        <w:jc w:val="both"/>
        <w:rPr>
          <w:rFonts w:asciiTheme="minorHAnsi" w:hAnsiTheme="minorHAnsi" w:cstheme="minorHAnsi"/>
          <w:sz w:val="22"/>
          <w:szCs w:val="22"/>
        </w:rPr>
      </w:pPr>
      <w:r w:rsidRPr="001610F6">
        <w:rPr>
          <w:rFonts w:asciiTheme="minorHAnsi" w:hAnsiTheme="minorHAnsi" w:cstheme="minorHAnsi"/>
          <w:b/>
          <w:sz w:val="22"/>
          <w:szCs w:val="22"/>
        </w:rPr>
        <w:t xml:space="preserve">Gang: </w:t>
      </w:r>
      <w:r w:rsidRPr="001610F6">
        <w:rPr>
          <w:rFonts w:asciiTheme="minorHAnsi" w:hAnsiTheme="minorHAnsi" w:cstheme="minorHAnsi"/>
          <w:sz w:val="22"/>
          <w:szCs w:val="22"/>
        </w:rPr>
        <w:t>An ongoing formal or informal association of persons in which members or associates individually or collectively engage in the commission, attempted commission, facilitation or</w:t>
      </w:r>
    </w:p>
    <w:p w14:paraId="7E1D6DE6" w14:textId="77777777" w:rsidR="00241411" w:rsidRPr="001610F6" w:rsidRDefault="00241411" w:rsidP="00241411">
      <w:pPr>
        <w:jc w:val="both"/>
        <w:rPr>
          <w:rFonts w:asciiTheme="minorHAnsi" w:hAnsiTheme="minorHAnsi" w:cstheme="minorHAnsi"/>
          <w:sz w:val="20"/>
          <w:szCs w:val="20"/>
        </w:rPr>
        <w:sectPr w:rsidR="00241411" w:rsidRPr="001610F6">
          <w:pgSz w:w="12240" w:h="15840"/>
          <w:pgMar w:top="1340" w:right="880" w:bottom="960" w:left="800" w:header="562" w:footer="683" w:gutter="0"/>
          <w:cols w:space="720"/>
        </w:sectPr>
      </w:pPr>
    </w:p>
    <w:p w14:paraId="4A0E0764" w14:textId="77777777" w:rsidR="00241411" w:rsidRPr="001610F6" w:rsidRDefault="00241411" w:rsidP="00241411">
      <w:pPr>
        <w:pStyle w:val="BodyText"/>
        <w:spacing w:before="88"/>
        <w:ind w:left="640" w:right="949"/>
        <w:jc w:val="both"/>
        <w:rPr>
          <w:rFonts w:asciiTheme="minorHAnsi" w:hAnsiTheme="minorHAnsi" w:cstheme="minorHAnsi"/>
          <w:sz w:val="22"/>
          <w:szCs w:val="22"/>
        </w:rPr>
      </w:pPr>
      <w:r w:rsidRPr="001610F6">
        <w:rPr>
          <w:rFonts w:asciiTheme="minorHAnsi" w:hAnsiTheme="minorHAnsi" w:cstheme="minorHAnsi"/>
          <w:sz w:val="22"/>
          <w:szCs w:val="22"/>
        </w:rPr>
        <w:lastRenderedPageBreak/>
        <w:t>solicitation of any felony act and that has at least one individual who is a criminal street gang member.</w:t>
      </w:r>
    </w:p>
    <w:p w14:paraId="173E6478" w14:textId="77777777" w:rsidR="00241411" w:rsidRPr="001610F6" w:rsidRDefault="00241411" w:rsidP="00241411">
      <w:pPr>
        <w:pStyle w:val="BodyText"/>
        <w:jc w:val="both"/>
        <w:rPr>
          <w:rFonts w:asciiTheme="minorHAnsi" w:hAnsiTheme="minorHAnsi" w:cstheme="minorHAnsi"/>
          <w:sz w:val="22"/>
          <w:szCs w:val="22"/>
        </w:rPr>
      </w:pPr>
    </w:p>
    <w:p w14:paraId="4FA0FA9A" w14:textId="77777777" w:rsidR="00241411" w:rsidRPr="001610F6" w:rsidRDefault="00241411" w:rsidP="00241411">
      <w:pPr>
        <w:pStyle w:val="BodyText"/>
        <w:ind w:left="640" w:right="748"/>
        <w:jc w:val="both"/>
        <w:rPr>
          <w:rFonts w:asciiTheme="minorHAnsi" w:hAnsiTheme="minorHAnsi" w:cstheme="minorHAnsi"/>
          <w:sz w:val="22"/>
          <w:szCs w:val="22"/>
        </w:rPr>
      </w:pPr>
      <w:r w:rsidRPr="001610F6">
        <w:rPr>
          <w:rFonts w:asciiTheme="minorHAnsi" w:hAnsiTheme="minorHAnsi" w:cstheme="minorHAnsi"/>
          <w:b/>
          <w:sz w:val="22"/>
          <w:szCs w:val="22"/>
        </w:rPr>
        <w:t xml:space="preserve">Gang-Related Incident: </w:t>
      </w:r>
      <w:r w:rsidRPr="001610F6">
        <w:rPr>
          <w:rFonts w:asciiTheme="minorHAnsi" w:hAnsiTheme="minorHAnsi" w:cstheme="minorHAnsi"/>
          <w:sz w:val="22"/>
          <w:szCs w:val="22"/>
        </w:rPr>
        <w:t>An incident is considered gang-related when it involves gang recruitment, gang initiation, fights between rival gangs, or other similar behaviors, but does not include non-threatening behavior such as handshakes, signs, or wearing of particular colors.</w:t>
      </w:r>
    </w:p>
    <w:p w14:paraId="6DBAC9D2" w14:textId="77777777" w:rsidR="00241411" w:rsidRPr="001610F6" w:rsidRDefault="00241411" w:rsidP="00241411">
      <w:pPr>
        <w:pStyle w:val="BodyText"/>
        <w:jc w:val="both"/>
        <w:rPr>
          <w:rFonts w:asciiTheme="minorHAnsi" w:hAnsiTheme="minorHAnsi" w:cstheme="minorHAnsi"/>
          <w:sz w:val="22"/>
          <w:szCs w:val="22"/>
        </w:rPr>
      </w:pPr>
    </w:p>
    <w:p w14:paraId="31DD825D" w14:textId="77777777" w:rsidR="00241411" w:rsidRPr="001610F6" w:rsidRDefault="00241411" w:rsidP="00241411">
      <w:pPr>
        <w:pStyle w:val="BodyText"/>
        <w:ind w:left="640" w:right="623"/>
        <w:jc w:val="both"/>
        <w:rPr>
          <w:rFonts w:asciiTheme="minorHAnsi" w:hAnsiTheme="minorHAnsi" w:cstheme="minorHAnsi"/>
          <w:sz w:val="22"/>
          <w:szCs w:val="22"/>
        </w:rPr>
      </w:pPr>
      <w:r w:rsidRPr="001610F6">
        <w:rPr>
          <w:rFonts w:asciiTheme="minorHAnsi" w:hAnsiTheme="minorHAnsi" w:cstheme="minorHAnsi"/>
          <w:b/>
          <w:sz w:val="22"/>
          <w:szCs w:val="22"/>
        </w:rPr>
        <w:t>Bias-Related and Hate-Related Incidents</w:t>
      </w:r>
      <w:r w:rsidRPr="001610F6">
        <w:rPr>
          <w:rFonts w:asciiTheme="minorHAnsi" w:hAnsiTheme="minorHAnsi" w:cstheme="minorHAnsi"/>
          <w:b/>
          <w:sz w:val="20"/>
          <w:szCs w:val="22"/>
        </w:rPr>
        <w:t xml:space="preserve">: </w:t>
      </w:r>
      <w:r w:rsidRPr="001610F6">
        <w:rPr>
          <w:rFonts w:asciiTheme="minorHAnsi" w:hAnsiTheme="minorHAnsi" w:cstheme="minorHAnsi"/>
          <w:sz w:val="22"/>
          <w:szCs w:val="22"/>
        </w:rPr>
        <w:t xml:space="preserve">An incident is considered bias-related or hate- related when a reasonable person would conclude that it was motivated, in whole or in part, by the perpetrator's bias or attitude against an individual victim or group based on perceived or actual personal characteristics. Such characteristics </w:t>
      </w:r>
      <w:proofErr w:type="gramStart"/>
      <w:r w:rsidRPr="001610F6">
        <w:rPr>
          <w:rFonts w:asciiTheme="minorHAnsi" w:hAnsiTheme="minorHAnsi" w:cstheme="minorHAnsi"/>
          <w:sz w:val="22"/>
          <w:szCs w:val="22"/>
        </w:rPr>
        <w:t>include:</w:t>
      </w:r>
      <w:proofErr w:type="gramEnd"/>
      <w:r w:rsidRPr="001610F6">
        <w:rPr>
          <w:rFonts w:asciiTheme="minorHAnsi" w:hAnsiTheme="minorHAnsi" w:cstheme="minorHAnsi"/>
          <w:sz w:val="22"/>
          <w:szCs w:val="22"/>
        </w:rPr>
        <w:t xml:space="preserve"> ancestry or ethnicity, disability, sex, gender, immigration or citizenship status, race, religion or religious practices, or sexual orientation.</w:t>
      </w:r>
    </w:p>
    <w:p w14:paraId="19DEF40B" w14:textId="77777777" w:rsidR="00241411" w:rsidRPr="001610F6" w:rsidRDefault="00241411" w:rsidP="00241411">
      <w:pPr>
        <w:pStyle w:val="BodyText"/>
        <w:jc w:val="both"/>
        <w:rPr>
          <w:rFonts w:asciiTheme="minorHAnsi" w:hAnsiTheme="minorHAnsi" w:cstheme="minorHAnsi"/>
          <w:szCs w:val="22"/>
        </w:rPr>
      </w:pPr>
    </w:p>
    <w:p w14:paraId="1944FDB3" w14:textId="77777777" w:rsidR="00241411" w:rsidRPr="001610F6" w:rsidRDefault="00241411" w:rsidP="00241411">
      <w:pPr>
        <w:pStyle w:val="BodyText"/>
        <w:spacing w:before="1"/>
        <w:jc w:val="both"/>
        <w:rPr>
          <w:rFonts w:asciiTheme="minorHAnsi" w:hAnsiTheme="minorHAnsi" w:cstheme="minorHAnsi"/>
          <w:sz w:val="20"/>
          <w:szCs w:val="22"/>
        </w:rPr>
      </w:pPr>
    </w:p>
    <w:p w14:paraId="06C57C3F" w14:textId="77777777" w:rsidR="00241411" w:rsidRPr="001610F6" w:rsidRDefault="00241411" w:rsidP="00241411">
      <w:pPr>
        <w:pStyle w:val="ListParagraph"/>
        <w:numPr>
          <w:ilvl w:val="0"/>
          <w:numId w:val="17"/>
        </w:numPr>
        <w:tabs>
          <w:tab w:val="left" w:pos="881"/>
        </w:tabs>
        <w:ind w:hanging="241"/>
        <w:jc w:val="both"/>
        <w:rPr>
          <w:rFonts w:asciiTheme="minorHAnsi" w:hAnsiTheme="minorHAnsi" w:cstheme="minorHAnsi"/>
          <w:szCs w:val="20"/>
        </w:rPr>
      </w:pPr>
      <w:bookmarkStart w:id="13" w:name="_bookmark13"/>
      <w:bookmarkEnd w:id="13"/>
      <w:r w:rsidRPr="001610F6">
        <w:rPr>
          <w:rFonts w:asciiTheme="minorHAnsi" w:hAnsiTheme="minorHAnsi" w:cstheme="minorHAnsi"/>
          <w:szCs w:val="20"/>
        </w:rPr>
        <w:t>STUDENT</w:t>
      </w:r>
      <w:r w:rsidRPr="001610F6">
        <w:rPr>
          <w:rFonts w:asciiTheme="minorHAnsi" w:hAnsiTheme="minorHAnsi" w:cstheme="minorHAnsi"/>
          <w:spacing w:val="-2"/>
          <w:szCs w:val="20"/>
        </w:rPr>
        <w:t xml:space="preserve"> </w:t>
      </w:r>
      <w:r w:rsidRPr="001610F6">
        <w:rPr>
          <w:rFonts w:asciiTheme="minorHAnsi" w:hAnsiTheme="minorHAnsi" w:cstheme="minorHAnsi"/>
          <w:szCs w:val="20"/>
        </w:rPr>
        <w:t>ATTENDANCE</w:t>
      </w:r>
    </w:p>
    <w:p w14:paraId="613C238C" w14:textId="77777777" w:rsidR="00241411" w:rsidRPr="001610F6" w:rsidRDefault="00241411" w:rsidP="00241411">
      <w:pPr>
        <w:pStyle w:val="BodyText"/>
        <w:jc w:val="both"/>
        <w:rPr>
          <w:rFonts w:asciiTheme="minorHAnsi" w:hAnsiTheme="minorHAnsi" w:cstheme="minorHAnsi"/>
          <w:sz w:val="22"/>
          <w:szCs w:val="22"/>
        </w:rPr>
      </w:pPr>
    </w:p>
    <w:p w14:paraId="5B2CA792" w14:textId="77777777" w:rsidR="00241411" w:rsidRPr="001610F6" w:rsidRDefault="00241411" w:rsidP="00241411">
      <w:pPr>
        <w:pStyle w:val="BodyText"/>
        <w:ind w:left="640" w:right="816"/>
        <w:jc w:val="both"/>
        <w:rPr>
          <w:rFonts w:asciiTheme="minorHAnsi" w:hAnsiTheme="minorHAnsi" w:cstheme="minorHAnsi"/>
          <w:sz w:val="22"/>
          <w:szCs w:val="22"/>
        </w:rPr>
      </w:pPr>
      <w:r w:rsidRPr="001610F6">
        <w:rPr>
          <w:rFonts w:asciiTheme="minorHAnsi" w:hAnsiTheme="minorHAnsi" w:cstheme="minorHAnsi"/>
          <w:sz w:val="22"/>
          <w:szCs w:val="22"/>
        </w:rPr>
        <w:t>Regular attendance is essential for success in school; therefore, absences shall be excused only for necessary and important reasons. Such reasons include illness, bereavement, other family</w:t>
      </w:r>
    </w:p>
    <w:p w14:paraId="5B257397" w14:textId="77777777" w:rsidR="00241411" w:rsidRPr="001610F6" w:rsidRDefault="00241411" w:rsidP="00241411">
      <w:pPr>
        <w:pStyle w:val="BodyText"/>
        <w:ind w:left="640" w:right="523"/>
        <w:jc w:val="both"/>
        <w:rPr>
          <w:rFonts w:asciiTheme="minorHAnsi" w:hAnsiTheme="minorHAnsi" w:cstheme="minorHAnsi"/>
          <w:sz w:val="22"/>
          <w:szCs w:val="22"/>
        </w:rPr>
      </w:pPr>
      <w:r w:rsidRPr="001610F6">
        <w:rPr>
          <w:rFonts w:asciiTheme="minorHAnsi" w:hAnsiTheme="minorHAnsi" w:cstheme="minorHAnsi"/>
          <w:sz w:val="22"/>
          <w:szCs w:val="22"/>
        </w:rPr>
        <w:t>emergencies, and observance of major religious holidays of the family’s faith. A Parent/Guardian should notify the school prior to the absence/tardy with a call, note or email that his/her child is unable to attend or will be late to school within twenty-four hours. The call note or email must address the date/time and reason for the absence.</w:t>
      </w:r>
    </w:p>
    <w:p w14:paraId="46D042BE" w14:textId="77777777" w:rsidR="00241411" w:rsidRPr="001610F6" w:rsidRDefault="00241411" w:rsidP="00241411">
      <w:pPr>
        <w:pStyle w:val="BodyText"/>
        <w:jc w:val="both"/>
        <w:rPr>
          <w:rFonts w:asciiTheme="minorHAnsi" w:hAnsiTheme="minorHAnsi" w:cstheme="minorHAnsi"/>
          <w:sz w:val="22"/>
          <w:szCs w:val="22"/>
        </w:rPr>
      </w:pPr>
    </w:p>
    <w:p w14:paraId="3E9D5987" w14:textId="77777777" w:rsidR="00241411" w:rsidRPr="001610F6" w:rsidRDefault="00241411" w:rsidP="00241411">
      <w:pPr>
        <w:pStyle w:val="BodyText"/>
        <w:ind w:left="640" w:right="935"/>
        <w:jc w:val="both"/>
        <w:rPr>
          <w:rFonts w:asciiTheme="minorHAnsi" w:hAnsiTheme="minorHAnsi" w:cstheme="minorHAnsi"/>
          <w:b/>
          <w:bCs/>
          <w:sz w:val="22"/>
          <w:szCs w:val="22"/>
        </w:rPr>
      </w:pPr>
      <w:r w:rsidRPr="001610F6">
        <w:rPr>
          <w:rFonts w:asciiTheme="minorHAnsi" w:hAnsiTheme="minorHAnsi" w:cstheme="minorHAnsi"/>
          <w:b/>
          <w:bCs/>
          <w:sz w:val="22"/>
          <w:szCs w:val="22"/>
        </w:rPr>
        <w:t>It is school policy that, unless a student is emancipated or enrolled themselves in school, they many NOT sign themselves out without parental consent, even if they are 18 years of</w:t>
      </w:r>
      <w:r w:rsidRPr="001610F6">
        <w:rPr>
          <w:rFonts w:asciiTheme="minorHAnsi" w:hAnsiTheme="minorHAnsi" w:cstheme="minorHAnsi"/>
          <w:b/>
          <w:bCs/>
          <w:spacing w:val="-11"/>
          <w:sz w:val="22"/>
          <w:szCs w:val="22"/>
        </w:rPr>
        <w:t xml:space="preserve"> </w:t>
      </w:r>
      <w:r w:rsidRPr="001610F6">
        <w:rPr>
          <w:rFonts w:asciiTheme="minorHAnsi" w:hAnsiTheme="minorHAnsi" w:cstheme="minorHAnsi"/>
          <w:b/>
          <w:bCs/>
          <w:sz w:val="22"/>
          <w:szCs w:val="22"/>
        </w:rPr>
        <w:t>age.</w:t>
      </w:r>
    </w:p>
    <w:p w14:paraId="3580561A" w14:textId="77777777" w:rsidR="00241411" w:rsidRPr="001610F6" w:rsidRDefault="00241411" w:rsidP="00241411">
      <w:pPr>
        <w:pStyle w:val="BodyText"/>
        <w:jc w:val="both"/>
        <w:rPr>
          <w:rFonts w:asciiTheme="minorHAnsi" w:hAnsiTheme="minorHAnsi" w:cstheme="minorHAnsi"/>
          <w:sz w:val="22"/>
          <w:szCs w:val="22"/>
        </w:rPr>
      </w:pPr>
    </w:p>
    <w:p w14:paraId="1773F6EB" w14:textId="77777777" w:rsidR="00241411" w:rsidRPr="001610F6" w:rsidRDefault="00241411" w:rsidP="00241411">
      <w:pPr>
        <w:pStyle w:val="BodyText"/>
        <w:spacing w:before="1"/>
        <w:ind w:left="640"/>
        <w:jc w:val="both"/>
        <w:rPr>
          <w:rFonts w:asciiTheme="minorHAnsi" w:hAnsiTheme="minorHAnsi" w:cstheme="minorHAnsi"/>
          <w:sz w:val="22"/>
          <w:szCs w:val="22"/>
        </w:rPr>
      </w:pPr>
      <w:r w:rsidRPr="001610F6">
        <w:rPr>
          <w:rFonts w:asciiTheme="minorHAnsi" w:hAnsiTheme="minorHAnsi" w:cstheme="minorHAnsi"/>
          <w:sz w:val="22"/>
          <w:szCs w:val="22"/>
        </w:rPr>
        <w:t>A student may be establishing a pattern of non-attendance in the following two</w:t>
      </w:r>
      <w:r w:rsidRPr="001610F6">
        <w:rPr>
          <w:rFonts w:asciiTheme="minorHAnsi" w:hAnsiTheme="minorHAnsi" w:cstheme="minorHAnsi"/>
          <w:spacing w:val="-13"/>
          <w:sz w:val="22"/>
          <w:szCs w:val="22"/>
        </w:rPr>
        <w:t xml:space="preserve"> </w:t>
      </w:r>
      <w:r w:rsidRPr="001610F6">
        <w:rPr>
          <w:rFonts w:asciiTheme="minorHAnsi" w:hAnsiTheme="minorHAnsi" w:cstheme="minorHAnsi"/>
          <w:sz w:val="22"/>
          <w:szCs w:val="22"/>
        </w:rPr>
        <w:t>situations:</w:t>
      </w:r>
    </w:p>
    <w:p w14:paraId="56D4562F" w14:textId="77777777" w:rsidR="00241411" w:rsidRPr="001610F6" w:rsidRDefault="00241411" w:rsidP="00241411">
      <w:pPr>
        <w:pStyle w:val="BodyText"/>
        <w:spacing w:before="11"/>
        <w:jc w:val="both"/>
        <w:rPr>
          <w:rFonts w:asciiTheme="minorHAnsi" w:hAnsiTheme="minorHAnsi" w:cstheme="minorHAnsi"/>
          <w:sz w:val="22"/>
          <w:szCs w:val="22"/>
        </w:rPr>
      </w:pPr>
    </w:p>
    <w:p w14:paraId="2AFB277C" w14:textId="77777777" w:rsidR="00241411" w:rsidRPr="001610F6" w:rsidRDefault="00241411" w:rsidP="00241411">
      <w:pPr>
        <w:pStyle w:val="ListParagraph"/>
        <w:numPr>
          <w:ilvl w:val="1"/>
          <w:numId w:val="17"/>
        </w:numPr>
        <w:tabs>
          <w:tab w:val="left" w:pos="1361"/>
        </w:tabs>
        <w:spacing w:line="230" w:lineRule="auto"/>
        <w:ind w:right="842"/>
        <w:jc w:val="both"/>
        <w:rPr>
          <w:rFonts w:asciiTheme="minorHAnsi" w:hAnsiTheme="minorHAnsi" w:cstheme="minorHAnsi"/>
          <w:szCs w:val="20"/>
        </w:rPr>
      </w:pPr>
      <w:r w:rsidRPr="001610F6">
        <w:rPr>
          <w:rFonts w:asciiTheme="minorHAnsi" w:hAnsiTheme="minorHAnsi" w:cstheme="minorHAnsi"/>
          <w:sz w:val="18"/>
          <w:szCs w:val="20"/>
        </w:rPr>
        <w:t>When they have an accumulation of tardiness, early sign-outs, and/or absences (excused and</w:t>
      </w:r>
      <w:r w:rsidRPr="001610F6">
        <w:rPr>
          <w:rFonts w:asciiTheme="minorHAnsi" w:hAnsiTheme="minorHAnsi" w:cstheme="minorHAnsi"/>
          <w:spacing w:val="-31"/>
          <w:sz w:val="18"/>
          <w:szCs w:val="20"/>
        </w:rPr>
        <w:t xml:space="preserve"> </w:t>
      </w:r>
      <w:r w:rsidRPr="001610F6">
        <w:rPr>
          <w:rFonts w:asciiTheme="minorHAnsi" w:hAnsiTheme="minorHAnsi" w:cstheme="minorHAnsi"/>
          <w:sz w:val="18"/>
          <w:szCs w:val="20"/>
        </w:rPr>
        <w:t>unexcused) that exceed 5 days in one marking period or 10 days in 2 markings periods;</w:t>
      </w:r>
      <w:r w:rsidRPr="001610F6">
        <w:rPr>
          <w:rFonts w:asciiTheme="minorHAnsi" w:hAnsiTheme="minorHAnsi" w:cstheme="minorHAnsi"/>
          <w:spacing w:val="-6"/>
          <w:sz w:val="18"/>
          <w:szCs w:val="20"/>
        </w:rPr>
        <w:t xml:space="preserve"> </w:t>
      </w:r>
      <w:r w:rsidRPr="001610F6">
        <w:rPr>
          <w:rFonts w:asciiTheme="minorHAnsi" w:hAnsiTheme="minorHAnsi" w:cstheme="minorHAnsi"/>
          <w:sz w:val="18"/>
          <w:szCs w:val="20"/>
        </w:rPr>
        <w:t>or</w:t>
      </w:r>
    </w:p>
    <w:p w14:paraId="002694CC" w14:textId="77777777" w:rsidR="00241411" w:rsidRPr="001610F6" w:rsidRDefault="00241411" w:rsidP="00241411">
      <w:pPr>
        <w:pStyle w:val="ListParagraph"/>
        <w:numPr>
          <w:ilvl w:val="1"/>
          <w:numId w:val="17"/>
        </w:numPr>
        <w:tabs>
          <w:tab w:val="left" w:pos="1361"/>
        </w:tabs>
        <w:spacing w:before="2"/>
        <w:ind w:hanging="361"/>
        <w:jc w:val="both"/>
        <w:rPr>
          <w:rFonts w:asciiTheme="minorHAnsi" w:hAnsiTheme="minorHAnsi" w:cstheme="minorHAnsi"/>
          <w:szCs w:val="20"/>
        </w:rPr>
      </w:pPr>
      <w:r w:rsidRPr="001610F6">
        <w:rPr>
          <w:rFonts w:asciiTheme="minorHAnsi" w:hAnsiTheme="minorHAnsi" w:cstheme="minorHAnsi"/>
          <w:sz w:val="18"/>
          <w:szCs w:val="20"/>
        </w:rPr>
        <w:t>When they are absent and unexcused 5 days out of 30 calendar days or 10 days out of 90 calendar</w:t>
      </w:r>
      <w:r w:rsidRPr="001610F6">
        <w:rPr>
          <w:rFonts w:asciiTheme="minorHAnsi" w:hAnsiTheme="minorHAnsi" w:cstheme="minorHAnsi"/>
          <w:spacing w:val="-13"/>
          <w:sz w:val="18"/>
          <w:szCs w:val="20"/>
        </w:rPr>
        <w:t xml:space="preserve"> </w:t>
      </w:r>
      <w:r w:rsidRPr="001610F6">
        <w:rPr>
          <w:rFonts w:asciiTheme="minorHAnsi" w:hAnsiTheme="minorHAnsi" w:cstheme="minorHAnsi"/>
          <w:sz w:val="18"/>
          <w:szCs w:val="20"/>
        </w:rPr>
        <w:t>days.</w:t>
      </w:r>
    </w:p>
    <w:p w14:paraId="6326F3EE" w14:textId="77777777" w:rsidR="00241411" w:rsidRPr="001610F6" w:rsidRDefault="00241411" w:rsidP="00241411">
      <w:pPr>
        <w:pStyle w:val="BodyText"/>
        <w:spacing w:before="1"/>
        <w:jc w:val="both"/>
        <w:rPr>
          <w:rFonts w:asciiTheme="minorHAnsi" w:hAnsiTheme="minorHAnsi" w:cstheme="minorHAnsi"/>
          <w:sz w:val="22"/>
          <w:szCs w:val="22"/>
        </w:rPr>
      </w:pPr>
    </w:p>
    <w:p w14:paraId="6868D68A" w14:textId="77777777" w:rsidR="00241411" w:rsidRPr="001610F6" w:rsidRDefault="00241411" w:rsidP="00241411">
      <w:pPr>
        <w:ind w:left="640" w:right="523"/>
        <w:jc w:val="both"/>
        <w:rPr>
          <w:rFonts w:asciiTheme="minorHAnsi" w:hAnsiTheme="minorHAnsi" w:cstheme="minorHAnsi"/>
          <w:i/>
          <w:sz w:val="18"/>
          <w:szCs w:val="20"/>
        </w:rPr>
      </w:pPr>
      <w:r w:rsidRPr="001610F6">
        <w:rPr>
          <w:rFonts w:asciiTheme="minorHAnsi" w:hAnsiTheme="minorHAnsi" w:cstheme="minorHAnsi"/>
          <w:b/>
          <w:sz w:val="18"/>
          <w:szCs w:val="20"/>
          <w:u w:val="single"/>
        </w:rPr>
        <w:t>ARS 15-802</w:t>
      </w:r>
      <w:r w:rsidRPr="001610F6">
        <w:rPr>
          <w:rFonts w:asciiTheme="minorHAnsi" w:hAnsiTheme="minorHAnsi" w:cstheme="minorHAnsi"/>
          <w:b/>
          <w:sz w:val="18"/>
          <w:szCs w:val="20"/>
        </w:rPr>
        <w:t xml:space="preserve"> </w:t>
      </w:r>
      <w:r w:rsidRPr="001610F6">
        <w:rPr>
          <w:rFonts w:asciiTheme="minorHAnsi" w:hAnsiTheme="minorHAnsi" w:cstheme="minorHAnsi"/>
          <w:i/>
          <w:sz w:val="18"/>
          <w:szCs w:val="20"/>
        </w:rPr>
        <w:t>requires that a person having custody of a child between six and sixteen years of age must ensure that the child is in school full time when the school is in session, unless statutorily excused.</w:t>
      </w:r>
    </w:p>
    <w:p w14:paraId="18FB55A2" w14:textId="77777777" w:rsidR="00241411" w:rsidRPr="001610F6" w:rsidRDefault="00241411" w:rsidP="00241411">
      <w:pPr>
        <w:pStyle w:val="BodyText"/>
        <w:spacing w:before="1"/>
        <w:jc w:val="both"/>
        <w:rPr>
          <w:rFonts w:asciiTheme="minorHAnsi" w:hAnsiTheme="minorHAnsi" w:cstheme="minorHAnsi"/>
          <w:i/>
          <w:sz w:val="18"/>
          <w:szCs w:val="22"/>
        </w:rPr>
      </w:pPr>
    </w:p>
    <w:p w14:paraId="7D10F819" w14:textId="77777777" w:rsidR="00241411" w:rsidRPr="001610F6" w:rsidRDefault="00241411" w:rsidP="00241411">
      <w:pPr>
        <w:ind w:left="640" w:right="648"/>
        <w:jc w:val="both"/>
        <w:rPr>
          <w:rFonts w:asciiTheme="minorHAnsi" w:hAnsiTheme="minorHAnsi" w:cstheme="minorHAnsi"/>
          <w:i/>
          <w:sz w:val="18"/>
          <w:szCs w:val="20"/>
        </w:rPr>
      </w:pPr>
      <w:r w:rsidRPr="001610F6">
        <w:rPr>
          <w:rFonts w:asciiTheme="minorHAnsi" w:hAnsiTheme="minorHAnsi" w:cstheme="minorHAnsi"/>
          <w:b/>
          <w:sz w:val="18"/>
          <w:szCs w:val="20"/>
          <w:u w:val="single"/>
        </w:rPr>
        <w:t>ARS 15-803</w:t>
      </w:r>
      <w:r w:rsidRPr="001610F6">
        <w:rPr>
          <w:rFonts w:asciiTheme="minorHAnsi" w:hAnsiTheme="minorHAnsi" w:cstheme="minorHAnsi"/>
          <w:b/>
          <w:sz w:val="18"/>
          <w:szCs w:val="20"/>
        </w:rPr>
        <w:t xml:space="preserve"> </w:t>
      </w:r>
      <w:r w:rsidRPr="001610F6">
        <w:rPr>
          <w:rFonts w:asciiTheme="minorHAnsi" w:hAnsiTheme="minorHAnsi" w:cstheme="minorHAnsi"/>
          <w:i/>
          <w:sz w:val="18"/>
          <w:szCs w:val="20"/>
        </w:rPr>
        <w:t>has been revised to read that “a student is considered ‘habitually truant’ if truant for at least five school days.” Additionally, “truant is now defined as “an unexcused absence for at least one class period during the day.”</w:t>
      </w:r>
    </w:p>
    <w:p w14:paraId="0F0AC588" w14:textId="77777777" w:rsidR="00241411" w:rsidRPr="001610F6" w:rsidRDefault="00241411" w:rsidP="00241411">
      <w:pPr>
        <w:pStyle w:val="BodyText"/>
        <w:spacing w:before="10"/>
        <w:jc w:val="both"/>
        <w:rPr>
          <w:rFonts w:asciiTheme="minorHAnsi" w:hAnsiTheme="minorHAnsi" w:cstheme="minorHAnsi"/>
          <w:i/>
          <w:sz w:val="22"/>
          <w:szCs w:val="22"/>
        </w:rPr>
      </w:pPr>
    </w:p>
    <w:p w14:paraId="2B489BFE" w14:textId="77777777" w:rsidR="00241411" w:rsidRPr="001610F6" w:rsidRDefault="00241411" w:rsidP="00241411">
      <w:pPr>
        <w:pStyle w:val="BodyText"/>
        <w:ind w:left="640" w:right="670"/>
        <w:jc w:val="both"/>
        <w:rPr>
          <w:rFonts w:asciiTheme="minorHAnsi" w:hAnsiTheme="minorHAnsi" w:cstheme="minorHAnsi"/>
          <w:sz w:val="22"/>
          <w:szCs w:val="22"/>
        </w:rPr>
      </w:pPr>
      <w:r w:rsidRPr="001610F6">
        <w:rPr>
          <w:rFonts w:asciiTheme="minorHAnsi" w:hAnsiTheme="minorHAnsi" w:cstheme="minorHAnsi"/>
          <w:sz w:val="22"/>
          <w:szCs w:val="22"/>
        </w:rPr>
        <w:t>Therefore, a student establishes a pattern of non-attendance when he or she has an accumulation of 15 unexcused absences within 90 calendar days with or without a parent’s knowledge.</w:t>
      </w:r>
    </w:p>
    <w:p w14:paraId="1B9531D9" w14:textId="77777777" w:rsidR="00241411" w:rsidRPr="001610F6" w:rsidRDefault="00241411" w:rsidP="00241411">
      <w:pPr>
        <w:pStyle w:val="BodyText"/>
        <w:jc w:val="both"/>
        <w:rPr>
          <w:rFonts w:asciiTheme="minorHAnsi" w:hAnsiTheme="minorHAnsi" w:cstheme="minorHAnsi"/>
          <w:sz w:val="22"/>
          <w:szCs w:val="22"/>
        </w:rPr>
      </w:pPr>
    </w:p>
    <w:p w14:paraId="0E1DAE41" w14:textId="77777777" w:rsidR="00241411" w:rsidRPr="001610F6" w:rsidRDefault="00241411" w:rsidP="00241411">
      <w:pPr>
        <w:jc w:val="both"/>
        <w:rPr>
          <w:rFonts w:asciiTheme="minorHAnsi" w:hAnsiTheme="minorHAnsi" w:cstheme="minorHAnsi"/>
          <w:sz w:val="20"/>
          <w:szCs w:val="20"/>
        </w:rPr>
        <w:sectPr w:rsidR="00241411" w:rsidRPr="001610F6">
          <w:pgSz w:w="12240" w:h="15840"/>
          <w:pgMar w:top="1340" w:right="880" w:bottom="960" w:left="800" w:header="562" w:footer="683" w:gutter="0"/>
          <w:cols w:space="720"/>
        </w:sectPr>
      </w:pPr>
    </w:p>
    <w:p w14:paraId="23B29D80" w14:textId="77777777" w:rsidR="00241411" w:rsidRPr="001610F6" w:rsidRDefault="00241411" w:rsidP="00241411">
      <w:pPr>
        <w:pStyle w:val="BodyText"/>
        <w:spacing w:before="88"/>
        <w:ind w:left="640"/>
        <w:jc w:val="both"/>
        <w:rPr>
          <w:rFonts w:asciiTheme="minorHAnsi" w:hAnsiTheme="minorHAnsi" w:cstheme="minorHAnsi"/>
          <w:sz w:val="22"/>
          <w:szCs w:val="22"/>
        </w:rPr>
      </w:pPr>
      <w:r w:rsidRPr="001610F6">
        <w:rPr>
          <w:rFonts w:asciiTheme="minorHAnsi" w:hAnsiTheme="minorHAnsi" w:cstheme="minorHAnsi"/>
          <w:sz w:val="22"/>
          <w:szCs w:val="22"/>
        </w:rPr>
        <w:lastRenderedPageBreak/>
        <w:t>prevention officer. After thirteen unexcused absences a student will be placed on an attendance contract.</w:t>
      </w:r>
    </w:p>
    <w:p w14:paraId="1650FF95" w14:textId="77777777" w:rsidR="00241411" w:rsidRPr="001610F6" w:rsidRDefault="00241411" w:rsidP="00241411">
      <w:pPr>
        <w:pStyle w:val="BodyText"/>
        <w:jc w:val="both"/>
        <w:rPr>
          <w:rFonts w:asciiTheme="minorHAnsi" w:hAnsiTheme="minorHAnsi" w:cstheme="minorHAnsi"/>
          <w:sz w:val="22"/>
          <w:szCs w:val="22"/>
        </w:rPr>
      </w:pPr>
    </w:p>
    <w:p w14:paraId="3C69C6EE" w14:textId="77777777" w:rsidR="00241411" w:rsidRPr="001610F6" w:rsidRDefault="00241411" w:rsidP="00241411">
      <w:pPr>
        <w:pStyle w:val="BodyText"/>
        <w:ind w:left="640" w:right="1095"/>
        <w:jc w:val="both"/>
        <w:rPr>
          <w:rFonts w:asciiTheme="minorHAnsi" w:hAnsiTheme="minorHAnsi" w:cstheme="minorHAnsi"/>
          <w:sz w:val="22"/>
          <w:szCs w:val="22"/>
        </w:rPr>
      </w:pPr>
      <w:r w:rsidRPr="001610F6">
        <w:rPr>
          <w:rFonts w:asciiTheme="minorHAnsi" w:hAnsiTheme="minorHAnsi" w:cstheme="minorHAnsi"/>
          <w:sz w:val="22"/>
          <w:szCs w:val="22"/>
        </w:rPr>
        <w:t>Sanctions for students who have a pattern of non-attendance may include the following: not earning class credit, repeating a class, referral to an administrator, and/or suspending or preventing the student from participating in school activities.</w:t>
      </w:r>
    </w:p>
    <w:p w14:paraId="41015D18" w14:textId="77777777" w:rsidR="00241411" w:rsidRPr="001610F6" w:rsidRDefault="00241411" w:rsidP="00241411">
      <w:pPr>
        <w:pStyle w:val="BodyText"/>
        <w:jc w:val="both"/>
        <w:rPr>
          <w:rFonts w:asciiTheme="minorHAnsi" w:hAnsiTheme="minorHAnsi" w:cstheme="minorHAnsi"/>
          <w:sz w:val="22"/>
          <w:szCs w:val="22"/>
        </w:rPr>
      </w:pPr>
    </w:p>
    <w:p w14:paraId="6C5D4A3E" w14:textId="77777777" w:rsidR="00241411" w:rsidRPr="001610F6" w:rsidRDefault="00241411" w:rsidP="00241411">
      <w:pPr>
        <w:pStyle w:val="BodyText"/>
        <w:ind w:left="640" w:right="529"/>
        <w:jc w:val="both"/>
        <w:rPr>
          <w:rFonts w:asciiTheme="minorHAnsi" w:hAnsiTheme="minorHAnsi" w:cstheme="minorHAnsi"/>
          <w:sz w:val="22"/>
          <w:szCs w:val="22"/>
        </w:rPr>
      </w:pPr>
      <w:r w:rsidRPr="001610F6">
        <w:rPr>
          <w:rFonts w:asciiTheme="minorHAnsi" w:hAnsiTheme="minorHAnsi" w:cstheme="minorHAnsi"/>
          <w:sz w:val="22"/>
          <w:szCs w:val="22"/>
        </w:rPr>
        <w:t>If a student is establishing a pattern of non-attendance and the principal and/or her designee determines that the reasons for time out of school are invalid, the principal/designee will refer the student to a Child Study Team to determine if early patterns of truancy are developing and provide appropriate interventions. The principal or his designee may also notify the State Attorney’s Office that the student is not in compliance with compulsory school attendance laws. However, if the principal or her designee determines that the reasons for the absences are valid and there are no early signs of truancy, the parent must provide a note (to be kept on file at school) that provides the reasons for those absences, and no further action will be taken.</w:t>
      </w:r>
    </w:p>
    <w:p w14:paraId="51F61546" w14:textId="77777777" w:rsidR="00241411" w:rsidRPr="001610F6" w:rsidRDefault="00241411" w:rsidP="00241411">
      <w:pPr>
        <w:pStyle w:val="BodyText"/>
        <w:spacing w:before="1"/>
        <w:jc w:val="both"/>
        <w:rPr>
          <w:rFonts w:asciiTheme="minorHAnsi" w:hAnsiTheme="minorHAnsi" w:cstheme="minorHAnsi"/>
          <w:sz w:val="22"/>
          <w:szCs w:val="22"/>
        </w:rPr>
      </w:pPr>
    </w:p>
    <w:p w14:paraId="689AF5DE" w14:textId="5EF37D98" w:rsidR="00241411" w:rsidRPr="001610F6" w:rsidRDefault="00241411" w:rsidP="00241411">
      <w:pPr>
        <w:ind w:left="640" w:right="696"/>
        <w:jc w:val="both"/>
        <w:rPr>
          <w:rFonts w:asciiTheme="minorHAnsi" w:hAnsiTheme="minorHAnsi" w:cstheme="minorHAnsi"/>
          <w:i/>
          <w:szCs w:val="20"/>
        </w:rPr>
      </w:pPr>
      <w:r w:rsidRPr="001610F6">
        <w:rPr>
          <w:rFonts w:asciiTheme="minorHAnsi" w:hAnsiTheme="minorHAnsi" w:cstheme="minorHAnsi"/>
          <w:szCs w:val="20"/>
        </w:rPr>
        <w:t xml:space="preserve">Absences may be reported by telephone or by written note to: </w:t>
      </w:r>
      <w:r w:rsidRPr="001610F6">
        <w:rPr>
          <w:rFonts w:asciiTheme="minorHAnsi" w:hAnsiTheme="minorHAnsi" w:cstheme="minorHAnsi"/>
          <w:b/>
          <w:i/>
          <w:szCs w:val="20"/>
        </w:rPr>
        <w:t xml:space="preserve">Pima Partnership High School </w:t>
      </w:r>
      <w:r w:rsidRPr="001610F6">
        <w:rPr>
          <w:rFonts w:asciiTheme="minorHAnsi" w:hAnsiTheme="minorHAnsi" w:cstheme="minorHAnsi"/>
          <w:szCs w:val="20"/>
        </w:rPr>
        <w:t xml:space="preserve">and </w:t>
      </w:r>
      <w:r w:rsidRPr="001610F6">
        <w:rPr>
          <w:rFonts w:asciiTheme="minorHAnsi" w:hAnsiTheme="minorHAnsi" w:cstheme="minorHAnsi"/>
          <w:b/>
          <w:i/>
          <w:szCs w:val="20"/>
        </w:rPr>
        <w:t xml:space="preserve">Pima Partnership Academy </w:t>
      </w:r>
      <w:r w:rsidRPr="001610F6">
        <w:rPr>
          <w:rFonts w:asciiTheme="minorHAnsi" w:hAnsiTheme="minorHAnsi" w:cstheme="minorHAnsi"/>
          <w:szCs w:val="20"/>
        </w:rPr>
        <w:t xml:space="preserve">– 520-326-2528. </w:t>
      </w:r>
      <w:r w:rsidRPr="001610F6">
        <w:rPr>
          <w:rFonts w:asciiTheme="minorHAnsi" w:hAnsiTheme="minorHAnsi" w:cstheme="minorHAnsi"/>
          <w:b/>
          <w:szCs w:val="20"/>
        </w:rPr>
        <w:t>A</w:t>
      </w:r>
      <w:r w:rsidRPr="001610F6">
        <w:rPr>
          <w:rFonts w:asciiTheme="minorHAnsi" w:hAnsiTheme="minorHAnsi" w:cstheme="minorHAnsi"/>
          <w:b/>
          <w:i/>
          <w:szCs w:val="20"/>
        </w:rPr>
        <w:t xml:space="preserve">rizona Collegiate High School </w:t>
      </w:r>
      <w:r w:rsidRPr="001610F6">
        <w:rPr>
          <w:rFonts w:asciiTheme="minorHAnsi" w:hAnsiTheme="minorHAnsi" w:cstheme="minorHAnsi"/>
          <w:i/>
          <w:szCs w:val="20"/>
        </w:rPr>
        <w:t>623-498-8200.</w:t>
      </w:r>
    </w:p>
    <w:p w14:paraId="1BD744E1" w14:textId="77777777" w:rsidR="00241411" w:rsidRPr="001610F6" w:rsidRDefault="00241411" w:rsidP="00241411">
      <w:pPr>
        <w:pStyle w:val="BodyText"/>
        <w:jc w:val="both"/>
        <w:rPr>
          <w:rFonts w:asciiTheme="minorHAnsi" w:hAnsiTheme="minorHAnsi" w:cstheme="minorHAnsi"/>
          <w:i/>
          <w:sz w:val="22"/>
          <w:szCs w:val="22"/>
        </w:rPr>
      </w:pPr>
    </w:p>
    <w:p w14:paraId="2C7A2F8D" w14:textId="77777777" w:rsidR="00241411" w:rsidRPr="001610F6" w:rsidRDefault="00241411" w:rsidP="00241411">
      <w:pPr>
        <w:pStyle w:val="BodyText"/>
        <w:ind w:left="640"/>
        <w:jc w:val="both"/>
        <w:rPr>
          <w:rFonts w:asciiTheme="minorHAnsi" w:hAnsiTheme="minorHAnsi" w:cstheme="minorHAnsi"/>
          <w:sz w:val="22"/>
          <w:szCs w:val="22"/>
        </w:rPr>
      </w:pPr>
      <w:r w:rsidRPr="001610F6">
        <w:rPr>
          <w:rFonts w:asciiTheme="minorHAnsi" w:hAnsiTheme="minorHAnsi" w:cstheme="minorHAnsi"/>
          <w:sz w:val="22"/>
          <w:szCs w:val="22"/>
        </w:rPr>
        <w:t>*Some situations may require written medical documentation.</w:t>
      </w:r>
    </w:p>
    <w:p w14:paraId="667EF675" w14:textId="77777777" w:rsidR="00241411" w:rsidRPr="001610F6" w:rsidRDefault="00241411" w:rsidP="00241411">
      <w:pPr>
        <w:pStyle w:val="BodyText"/>
        <w:jc w:val="both"/>
        <w:rPr>
          <w:rFonts w:asciiTheme="minorHAnsi" w:hAnsiTheme="minorHAnsi" w:cstheme="minorHAnsi"/>
          <w:sz w:val="22"/>
          <w:szCs w:val="22"/>
        </w:rPr>
      </w:pPr>
    </w:p>
    <w:p w14:paraId="2FC1D639" w14:textId="77777777" w:rsidR="00241411" w:rsidRPr="001610F6" w:rsidRDefault="00241411" w:rsidP="00241411">
      <w:pPr>
        <w:pStyle w:val="ListParagraph"/>
        <w:numPr>
          <w:ilvl w:val="0"/>
          <w:numId w:val="17"/>
        </w:numPr>
        <w:tabs>
          <w:tab w:val="left" w:pos="881"/>
        </w:tabs>
        <w:ind w:hanging="241"/>
        <w:jc w:val="both"/>
        <w:rPr>
          <w:rFonts w:asciiTheme="minorHAnsi" w:hAnsiTheme="minorHAnsi" w:cstheme="minorHAnsi"/>
          <w:szCs w:val="20"/>
        </w:rPr>
      </w:pPr>
      <w:bookmarkStart w:id="14" w:name="_bookmark14"/>
      <w:bookmarkEnd w:id="14"/>
      <w:r w:rsidRPr="001610F6">
        <w:rPr>
          <w:rFonts w:asciiTheme="minorHAnsi" w:hAnsiTheme="minorHAnsi" w:cstheme="minorHAnsi"/>
          <w:szCs w:val="20"/>
        </w:rPr>
        <w:t>TARDINESS</w:t>
      </w:r>
    </w:p>
    <w:p w14:paraId="3A441BE1" w14:textId="77777777" w:rsidR="00241411" w:rsidRPr="001610F6" w:rsidRDefault="00241411" w:rsidP="00241411">
      <w:pPr>
        <w:pStyle w:val="BodyText"/>
        <w:jc w:val="both"/>
        <w:rPr>
          <w:rFonts w:asciiTheme="minorHAnsi" w:hAnsiTheme="minorHAnsi" w:cstheme="minorHAnsi"/>
          <w:sz w:val="22"/>
          <w:szCs w:val="22"/>
        </w:rPr>
      </w:pPr>
    </w:p>
    <w:p w14:paraId="61EE520A" w14:textId="77777777" w:rsidR="00241411" w:rsidRPr="001610F6" w:rsidRDefault="00241411" w:rsidP="00241411">
      <w:pPr>
        <w:pStyle w:val="BodyText"/>
        <w:ind w:left="640" w:right="523"/>
        <w:jc w:val="both"/>
        <w:rPr>
          <w:rFonts w:asciiTheme="minorHAnsi" w:hAnsiTheme="minorHAnsi" w:cstheme="minorHAnsi"/>
          <w:sz w:val="22"/>
          <w:szCs w:val="22"/>
        </w:rPr>
      </w:pPr>
      <w:r w:rsidRPr="001610F6">
        <w:rPr>
          <w:rFonts w:asciiTheme="minorHAnsi" w:hAnsiTheme="minorHAnsi" w:cstheme="minorHAnsi"/>
          <w:sz w:val="22"/>
          <w:szCs w:val="22"/>
        </w:rPr>
        <w:t xml:space="preserve">Tardiness can have a negative impact on student achievement. Tardiness may also count toward establishing a pattern of non-attendance that may indicate early signs of truancy. A pattern of nonattendance may be established by an accumulation of </w:t>
      </w:r>
      <w:proofErr w:type="spellStart"/>
      <w:r w:rsidRPr="001610F6">
        <w:rPr>
          <w:rFonts w:asciiTheme="minorHAnsi" w:hAnsiTheme="minorHAnsi" w:cstheme="minorHAnsi"/>
          <w:sz w:val="22"/>
          <w:szCs w:val="22"/>
        </w:rPr>
        <w:t>tardies</w:t>
      </w:r>
      <w:proofErr w:type="spellEnd"/>
      <w:r w:rsidRPr="001610F6">
        <w:rPr>
          <w:rFonts w:asciiTheme="minorHAnsi" w:hAnsiTheme="minorHAnsi" w:cstheme="minorHAnsi"/>
          <w:sz w:val="22"/>
          <w:szCs w:val="22"/>
        </w:rPr>
        <w:t>, absences (excused and unexcused), and early sign-outs that exceed 5 days in a marking period or 10 days in 2 marking periods.</w:t>
      </w:r>
    </w:p>
    <w:p w14:paraId="0ECE3888" w14:textId="77777777" w:rsidR="00241411" w:rsidRPr="001610F6" w:rsidRDefault="00241411" w:rsidP="00241411">
      <w:pPr>
        <w:pStyle w:val="ListParagraph"/>
        <w:numPr>
          <w:ilvl w:val="0"/>
          <w:numId w:val="16"/>
        </w:numPr>
        <w:tabs>
          <w:tab w:val="left" w:pos="1000"/>
          <w:tab w:val="left" w:pos="1001"/>
        </w:tabs>
        <w:spacing w:before="3"/>
        <w:ind w:right="760"/>
        <w:jc w:val="both"/>
        <w:rPr>
          <w:rFonts w:asciiTheme="minorHAnsi" w:hAnsiTheme="minorHAnsi" w:cstheme="minorHAnsi"/>
          <w:szCs w:val="20"/>
        </w:rPr>
      </w:pPr>
      <w:r w:rsidRPr="001610F6">
        <w:rPr>
          <w:rFonts w:asciiTheme="minorHAnsi" w:hAnsiTheme="minorHAnsi" w:cstheme="minorHAnsi"/>
          <w:szCs w:val="20"/>
        </w:rPr>
        <w:t>A tardy is excused for the same reasons that an absence is excused. Excused absences/tardiness include illness, illness of an immediate family member, death in the family, religious holidays of the student’s faith, required court appearance or subpoena by</w:t>
      </w:r>
      <w:r w:rsidRPr="001610F6">
        <w:rPr>
          <w:rFonts w:asciiTheme="minorHAnsi" w:hAnsiTheme="minorHAnsi" w:cstheme="minorHAnsi"/>
          <w:spacing w:val="-33"/>
          <w:szCs w:val="20"/>
        </w:rPr>
        <w:t xml:space="preserve"> </w:t>
      </w:r>
      <w:r w:rsidRPr="001610F6">
        <w:rPr>
          <w:rFonts w:asciiTheme="minorHAnsi" w:hAnsiTheme="minorHAnsi" w:cstheme="minorHAnsi"/>
          <w:szCs w:val="20"/>
        </w:rPr>
        <w:t>a law enforcement agency, special event, scheduled doctor or dentist</w:t>
      </w:r>
      <w:r w:rsidRPr="001610F6">
        <w:rPr>
          <w:rFonts w:asciiTheme="minorHAnsi" w:hAnsiTheme="minorHAnsi" w:cstheme="minorHAnsi"/>
          <w:spacing w:val="-3"/>
          <w:szCs w:val="20"/>
        </w:rPr>
        <w:t xml:space="preserve"> </w:t>
      </w:r>
      <w:r w:rsidRPr="001610F6">
        <w:rPr>
          <w:rFonts w:asciiTheme="minorHAnsi" w:hAnsiTheme="minorHAnsi" w:cstheme="minorHAnsi"/>
          <w:szCs w:val="20"/>
        </w:rPr>
        <w:t>appointment,</w:t>
      </w:r>
    </w:p>
    <w:p w14:paraId="185B664B" w14:textId="77777777" w:rsidR="00241411" w:rsidRPr="001610F6" w:rsidRDefault="00241411" w:rsidP="00241411">
      <w:pPr>
        <w:pStyle w:val="BodyText"/>
        <w:ind w:left="1000" w:right="583"/>
        <w:jc w:val="both"/>
        <w:rPr>
          <w:rFonts w:asciiTheme="minorHAnsi" w:hAnsiTheme="minorHAnsi" w:cstheme="minorHAnsi"/>
          <w:sz w:val="22"/>
          <w:szCs w:val="22"/>
        </w:rPr>
      </w:pPr>
      <w:r w:rsidRPr="001610F6">
        <w:rPr>
          <w:rFonts w:asciiTheme="minorHAnsi" w:hAnsiTheme="minorHAnsi" w:cstheme="minorHAnsi"/>
          <w:sz w:val="22"/>
          <w:szCs w:val="22"/>
        </w:rPr>
        <w:t>communicable disease. In extenuating circumstances, the principal and/or their designee may also excuse a tardy for reasons other than those stated if documentation is provided</w:t>
      </w:r>
    </w:p>
    <w:p w14:paraId="056FF728" w14:textId="77777777" w:rsidR="00241411" w:rsidRPr="001610F6" w:rsidRDefault="00241411" w:rsidP="00241411">
      <w:pPr>
        <w:pStyle w:val="ListParagraph"/>
        <w:numPr>
          <w:ilvl w:val="0"/>
          <w:numId w:val="16"/>
        </w:numPr>
        <w:tabs>
          <w:tab w:val="left" w:pos="1000"/>
          <w:tab w:val="left" w:pos="1001"/>
        </w:tabs>
        <w:spacing w:line="293" w:lineRule="exact"/>
        <w:ind w:hanging="361"/>
        <w:jc w:val="both"/>
        <w:rPr>
          <w:rFonts w:asciiTheme="minorHAnsi" w:hAnsiTheme="minorHAnsi" w:cstheme="minorHAnsi"/>
          <w:szCs w:val="20"/>
        </w:rPr>
      </w:pPr>
      <w:r w:rsidRPr="001610F6">
        <w:rPr>
          <w:rFonts w:asciiTheme="minorHAnsi" w:hAnsiTheme="minorHAnsi" w:cstheme="minorHAnsi"/>
          <w:szCs w:val="20"/>
        </w:rPr>
        <w:t>Parents must follow the same process to excuse a tardy as they do to excuse an</w:t>
      </w:r>
      <w:r w:rsidRPr="001610F6">
        <w:rPr>
          <w:rFonts w:asciiTheme="minorHAnsi" w:hAnsiTheme="minorHAnsi" w:cstheme="minorHAnsi"/>
          <w:spacing w:val="-11"/>
          <w:szCs w:val="20"/>
        </w:rPr>
        <w:t xml:space="preserve"> </w:t>
      </w:r>
      <w:r w:rsidRPr="001610F6">
        <w:rPr>
          <w:rFonts w:asciiTheme="minorHAnsi" w:hAnsiTheme="minorHAnsi" w:cstheme="minorHAnsi"/>
          <w:szCs w:val="20"/>
        </w:rPr>
        <w:t>absence</w:t>
      </w:r>
    </w:p>
    <w:p w14:paraId="33697DF1" w14:textId="77777777" w:rsidR="00241411" w:rsidRPr="001610F6" w:rsidRDefault="00241411" w:rsidP="00241411">
      <w:pPr>
        <w:pStyle w:val="ListParagraph"/>
        <w:numPr>
          <w:ilvl w:val="0"/>
          <w:numId w:val="16"/>
        </w:numPr>
        <w:tabs>
          <w:tab w:val="left" w:pos="1000"/>
          <w:tab w:val="left" w:pos="1001"/>
        </w:tabs>
        <w:ind w:right="780"/>
        <w:jc w:val="both"/>
        <w:rPr>
          <w:rFonts w:asciiTheme="minorHAnsi" w:hAnsiTheme="minorHAnsi" w:cstheme="minorHAnsi"/>
          <w:szCs w:val="20"/>
        </w:rPr>
      </w:pPr>
      <w:r w:rsidRPr="001610F6">
        <w:rPr>
          <w:rFonts w:asciiTheme="minorHAnsi" w:hAnsiTheme="minorHAnsi" w:cstheme="minorHAnsi"/>
          <w:szCs w:val="20"/>
        </w:rPr>
        <w:t>Tardiness is defined as a student not being in the classroom when the class starts. A</w:t>
      </w:r>
      <w:r w:rsidRPr="001610F6">
        <w:rPr>
          <w:rFonts w:asciiTheme="minorHAnsi" w:hAnsiTheme="minorHAnsi" w:cstheme="minorHAnsi"/>
          <w:spacing w:val="-11"/>
          <w:szCs w:val="20"/>
        </w:rPr>
        <w:t xml:space="preserve"> </w:t>
      </w:r>
      <w:r w:rsidRPr="001610F6">
        <w:rPr>
          <w:rFonts w:asciiTheme="minorHAnsi" w:hAnsiTheme="minorHAnsi" w:cstheme="minorHAnsi"/>
          <w:szCs w:val="20"/>
        </w:rPr>
        <w:t>student who has an excused tardy (note or telephone) should report directly to class after first checking in at the attendance</w:t>
      </w:r>
      <w:r w:rsidRPr="001610F6">
        <w:rPr>
          <w:rFonts w:asciiTheme="minorHAnsi" w:hAnsiTheme="minorHAnsi" w:cstheme="minorHAnsi"/>
          <w:spacing w:val="-4"/>
          <w:szCs w:val="20"/>
        </w:rPr>
        <w:t xml:space="preserve"> </w:t>
      </w:r>
      <w:r w:rsidRPr="001610F6">
        <w:rPr>
          <w:rFonts w:asciiTheme="minorHAnsi" w:hAnsiTheme="minorHAnsi" w:cstheme="minorHAnsi"/>
          <w:szCs w:val="20"/>
        </w:rPr>
        <w:t>desk</w:t>
      </w:r>
    </w:p>
    <w:p w14:paraId="71115A2B" w14:textId="77777777" w:rsidR="00241411" w:rsidRPr="001610F6" w:rsidRDefault="00241411" w:rsidP="00241411">
      <w:pPr>
        <w:pStyle w:val="ListParagraph"/>
        <w:numPr>
          <w:ilvl w:val="0"/>
          <w:numId w:val="16"/>
        </w:numPr>
        <w:tabs>
          <w:tab w:val="left" w:pos="1000"/>
          <w:tab w:val="left" w:pos="1001"/>
        </w:tabs>
        <w:spacing w:line="237" w:lineRule="auto"/>
        <w:ind w:right="692"/>
        <w:jc w:val="both"/>
        <w:rPr>
          <w:rFonts w:asciiTheme="minorHAnsi" w:hAnsiTheme="minorHAnsi" w:cstheme="minorHAnsi"/>
          <w:szCs w:val="20"/>
        </w:rPr>
      </w:pPr>
      <w:r w:rsidRPr="001610F6">
        <w:rPr>
          <w:rFonts w:asciiTheme="minorHAnsi" w:hAnsiTheme="minorHAnsi" w:cstheme="minorHAnsi"/>
          <w:szCs w:val="20"/>
        </w:rPr>
        <w:t>Tardiness will be considered unexcused unless the student brings a note from a parent, is accompanied by a parent at sign-in, or the parent calls in to excuse the tardy within 24</w:t>
      </w:r>
      <w:r w:rsidRPr="001610F6">
        <w:rPr>
          <w:rFonts w:asciiTheme="minorHAnsi" w:hAnsiTheme="minorHAnsi" w:cstheme="minorHAnsi"/>
          <w:spacing w:val="-13"/>
          <w:szCs w:val="20"/>
        </w:rPr>
        <w:t xml:space="preserve"> </w:t>
      </w:r>
      <w:r w:rsidRPr="001610F6">
        <w:rPr>
          <w:rFonts w:asciiTheme="minorHAnsi" w:hAnsiTheme="minorHAnsi" w:cstheme="minorHAnsi"/>
          <w:szCs w:val="20"/>
        </w:rPr>
        <w:t>hours</w:t>
      </w:r>
    </w:p>
    <w:p w14:paraId="41BD18BC" w14:textId="77777777" w:rsidR="00241411" w:rsidRPr="001610F6" w:rsidRDefault="00241411" w:rsidP="00241411">
      <w:pPr>
        <w:pStyle w:val="ListParagraph"/>
        <w:numPr>
          <w:ilvl w:val="0"/>
          <w:numId w:val="16"/>
        </w:numPr>
        <w:tabs>
          <w:tab w:val="left" w:pos="1000"/>
          <w:tab w:val="left" w:pos="1001"/>
        </w:tabs>
        <w:spacing w:before="2" w:line="293" w:lineRule="exact"/>
        <w:ind w:hanging="361"/>
        <w:jc w:val="both"/>
        <w:rPr>
          <w:rFonts w:asciiTheme="minorHAnsi" w:hAnsiTheme="minorHAnsi" w:cstheme="minorHAnsi"/>
          <w:szCs w:val="20"/>
        </w:rPr>
      </w:pPr>
      <w:r w:rsidRPr="001610F6">
        <w:rPr>
          <w:rFonts w:asciiTheme="minorHAnsi" w:hAnsiTheme="minorHAnsi" w:cstheme="minorHAnsi"/>
          <w:szCs w:val="20"/>
        </w:rPr>
        <w:t xml:space="preserve">If a student accumulates three unexcused </w:t>
      </w:r>
      <w:proofErr w:type="spellStart"/>
      <w:r w:rsidRPr="001610F6">
        <w:rPr>
          <w:rFonts w:asciiTheme="minorHAnsi" w:hAnsiTheme="minorHAnsi" w:cstheme="minorHAnsi"/>
          <w:szCs w:val="20"/>
        </w:rPr>
        <w:t>tardies</w:t>
      </w:r>
      <w:proofErr w:type="spellEnd"/>
      <w:r w:rsidRPr="001610F6">
        <w:rPr>
          <w:rFonts w:asciiTheme="minorHAnsi" w:hAnsiTheme="minorHAnsi" w:cstheme="minorHAnsi"/>
          <w:szCs w:val="20"/>
        </w:rPr>
        <w:t xml:space="preserve"> they will be assigned lunch</w:t>
      </w:r>
      <w:r w:rsidRPr="001610F6">
        <w:rPr>
          <w:rFonts w:asciiTheme="minorHAnsi" w:hAnsiTheme="minorHAnsi" w:cstheme="minorHAnsi"/>
          <w:spacing w:val="-7"/>
          <w:szCs w:val="20"/>
        </w:rPr>
        <w:t xml:space="preserve"> </w:t>
      </w:r>
      <w:r w:rsidRPr="001610F6">
        <w:rPr>
          <w:rFonts w:asciiTheme="minorHAnsi" w:hAnsiTheme="minorHAnsi" w:cstheme="minorHAnsi"/>
          <w:szCs w:val="20"/>
        </w:rPr>
        <w:t>detention</w:t>
      </w:r>
    </w:p>
    <w:p w14:paraId="0E6ABA8B" w14:textId="77777777" w:rsidR="00241411" w:rsidRPr="001610F6" w:rsidRDefault="00241411" w:rsidP="00241411">
      <w:pPr>
        <w:pStyle w:val="ListParagraph"/>
        <w:numPr>
          <w:ilvl w:val="0"/>
          <w:numId w:val="16"/>
        </w:numPr>
        <w:tabs>
          <w:tab w:val="left" w:pos="1000"/>
          <w:tab w:val="left" w:pos="1001"/>
        </w:tabs>
        <w:ind w:right="727"/>
        <w:jc w:val="both"/>
        <w:rPr>
          <w:rFonts w:asciiTheme="minorHAnsi" w:hAnsiTheme="minorHAnsi" w:cstheme="minorHAnsi"/>
          <w:szCs w:val="20"/>
        </w:rPr>
      </w:pPr>
      <w:r w:rsidRPr="001610F6">
        <w:rPr>
          <w:rFonts w:asciiTheme="minorHAnsi" w:hAnsiTheme="minorHAnsi" w:cstheme="minorHAnsi"/>
          <w:szCs w:val="20"/>
        </w:rPr>
        <w:t xml:space="preserve">Upon accumulation of nine </w:t>
      </w:r>
      <w:proofErr w:type="spellStart"/>
      <w:r w:rsidRPr="001610F6">
        <w:rPr>
          <w:rFonts w:asciiTheme="minorHAnsi" w:hAnsiTheme="minorHAnsi" w:cstheme="minorHAnsi"/>
          <w:szCs w:val="20"/>
        </w:rPr>
        <w:t>tardies</w:t>
      </w:r>
      <w:proofErr w:type="spellEnd"/>
      <w:r w:rsidRPr="001610F6">
        <w:rPr>
          <w:rFonts w:asciiTheme="minorHAnsi" w:hAnsiTheme="minorHAnsi" w:cstheme="minorHAnsi"/>
          <w:szCs w:val="20"/>
        </w:rPr>
        <w:t xml:space="preserve"> student will be assigned Saturday school and or</w:t>
      </w:r>
      <w:r w:rsidRPr="001610F6">
        <w:rPr>
          <w:rFonts w:asciiTheme="minorHAnsi" w:hAnsiTheme="minorHAnsi" w:cstheme="minorHAnsi"/>
          <w:spacing w:val="-15"/>
          <w:szCs w:val="20"/>
        </w:rPr>
        <w:t xml:space="preserve"> </w:t>
      </w:r>
      <w:r w:rsidRPr="001610F6">
        <w:rPr>
          <w:rFonts w:asciiTheme="minorHAnsi" w:hAnsiTheme="minorHAnsi" w:cstheme="minorHAnsi"/>
          <w:szCs w:val="20"/>
        </w:rPr>
        <w:t>assigned community services</w:t>
      </w:r>
      <w:r w:rsidRPr="001610F6">
        <w:rPr>
          <w:rFonts w:asciiTheme="minorHAnsi" w:hAnsiTheme="minorHAnsi" w:cstheme="minorHAnsi"/>
          <w:spacing w:val="-5"/>
          <w:szCs w:val="20"/>
        </w:rPr>
        <w:t xml:space="preserve"> </w:t>
      </w:r>
      <w:r w:rsidRPr="001610F6">
        <w:rPr>
          <w:rFonts w:asciiTheme="minorHAnsi" w:hAnsiTheme="minorHAnsi" w:cstheme="minorHAnsi"/>
          <w:szCs w:val="20"/>
        </w:rPr>
        <w:t>hours</w:t>
      </w:r>
    </w:p>
    <w:p w14:paraId="2F831C98" w14:textId="77777777" w:rsidR="00241411" w:rsidRPr="001610F6" w:rsidRDefault="00241411" w:rsidP="00241411">
      <w:pPr>
        <w:pStyle w:val="BodyText"/>
        <w:spacing w:before="10"/>
        <w:jc w:val="both"/>
        <w:rPr>
          <w:rFonts w:asciiTheme="minorHAnsi" w:hAnsiTheme="minorHAnsi" w:cstheme="minorHAnsi"/>
          <w:sz w:val="22"/>
          <w:szCs w:val="22"/>
        </w:rPr>
      </w:pPr>
    </w:p>
    <w:p w14:paraId="53ECD29A" w14:textId="77777777" w:rsidR="00241411" w:rsidRPr="001610F6" w:rsidRDefault="00241411" w:rsidP="00241411">
      <w:pPr>
        <w:pStyle w:val="BodyText"/>
        <w:ind w:left="640"/>
        <w:jc w:val="both"/>
        <w:rPr>
          <w:rFonts w:asciiTheme="minorHAnsi" w:hAnsiTheme="minorHAnsi" w:cstheme="minorHAnsi"/>
          <w:sz w:val="22"/>
          <w:szCs w:val="22"/>
        </w:rPr>
      </w:pPr>
      <w:r w:rsidRPr="001610F6">
        <w:rPr>
          <w:rFonts w:asciiTheme="minorHAnsi" w:hAnsiTheme="minorHAnsi" w:cstheme="minorHAnsi"/>
          <w:sz w:val="22"/>
          <w:szCs w:val="22"/>
        </w:rPr>
        <w:t>*Students must sign in at Attendance Desk if they are tardy</w:t>
      </w:r>
    </w:p>
    <w:p w14:paraId="3F58408D" w14:textId="77777777" w:rsidR="00241411" w:rsidRPr="001610F6" w:rsidRDefault="00241411" w:rsidP="00241411">
      <w:pPr>
        <w:jc w:val="both"/>
        <w:rPr>
          <w:rFonts w:asciiTheme="minorHAnsi" w:hAnsiTheme="minorHAnsi" w:cstheme="minorHAnsi"/>
          <w:sz w:val="20"/>
          <w:szCs w:val="20"/>
        </w:rPr>
        <w:sectPr w:rsidR="00241411" w:rsidRPr="001610F6">
          <w:pgSz w:w="12240" w:h="15840"/>
          <w:pgMar w:top="1340" w:right="880" w:bottom="960" w:left="800" w:header="562" w:footer="683" w:gutter="0"/>
          <w:cols w:space="720"/>
        </w:sectPr>
      </w:pPr>
    </w:p>
    <w:p w14:paraId="37B13C90" w14:textId="77777777" w:rsidR="00241411" w:rsidRPr="001610F6" w:rsidRDefault="00241411" w:rsidP="00241411">
      <w:pPr>
        <w:pStyle w:val="BodyText"/>
        <w:spacing w:before="10"/>
        <w:jc w:val="both"/>
        <w:rPr>
          <w:rFonts w:asciiTheme="minorHAnsi" w:hAnsiTheme="minorHAnsi" w:cstheme="minorHAnsi"/>
          <w:sz w:val="22"/>
          <w:szCs w:val="22"/>
        </w:rPr>
      </w:pPr>
    </w:p>
    <w:p w14:paraId="256D23E6" w14:textId="77777777" w:rsidR="00241411" w:rsidRPr="001610F6" w:rsidRDefault="00241411" w:rsidP="00241411">
      <w:pPr>
        <w:pStyle w:val="ListParagraph"/>
        <w:numPr>
          <w:ilvl w:val="0"/>
          <w:numId w:val="17"/>
        </w:numPr>
        <w:tabs>
          <w:tab w:val="left" w:pos="881"/>
        </w:tabs>
        <w:spacing w:before="90"/>
        <w:ind w:hanging="241"/>
        <w:jc w:val="both"/>
        <w:rPr>
          <w:rFonts w:asciiTheme="minorHAnsi" w:hAnsiTheme="minorHAnsi" w:cstheme="minorHAnsi"/>
          <w:szCs w:val="20"/>
        </w:rPr>
      </w:pPr>
      <w:bookmarkStart w:id="15" w:name="_bookmark15"/>
      <w:bookmarkEnd w:id="15"/>
      <w:r w:rsidRPr="001610F6">
        <w:rPr>
          <w:rFonts w:asciiTheme="minorHAnsi" w:hAnsiTheme="minorHAnsi" w:cstheme="minorHAnsi"/>
          <w:szCs w:val="20"/>
        </w:rPr>
        <w:t>BULLYING, INTIMIDATION AND</w:t>
      </w:r>
      <w:r w:rsidRPr="001610F6">
        <w:rPr>
          <w:rFonts w:asciiTheme="minorHAnsi" w:hAnsiTheme="minorHAnsi" w:cstheme="minorHAnsi"/>
          <w:spacing w:val="2"/>
          <w:szCs w:val="20"/>
        </w:rPr>
        <w:t xml:space="preserve"> </w:t>
      </w:r>
      <w:r w:rsidRPr="001610F6">
        <w:rPr>
          <w:rFonts w:asciiTheme="minorHAnsi" w:hAnsiTheme="minorHAnsi" w:cstheme="minorHAnsi"/>
          <w:szCs w:val="20"/>
        </w:rPr>
        <w:t>HARASSMENT</w:t>
      </w:r>
    </w:p>
    <w:p w14:paraId="6707023F" w14:textId="77777777" w:rsidR="00241411" w:rsidRPr="001610F6" w:rsidRDefault="00241411" w:rsidP="00241411">
      <w:pPr>
        <w:pStyle w:val="BodyText"/>
        <w:spacing w:before="11"/>
        <w:jc w:val="both"/>
        <w:rPr>
          <w:rFonts w:asciiTheme="minorHAnsi" w:hAnsiTheme="minorHAnsi" w:cstheme="minorHAnsi"/>
          <w:sz w:val="22"/>
          <w:szCs w:val="22"/>
        </w:rPr>
      </w:pPr>
    </w:p>
    <w:p w14:paraId="12EE26F9" w14:textId="77777777" w:rsidR="00241411" w:rsidRPr="001610F6" w:rsidRDefault="00241411" w:rsidP="00241411">
      <w:pPr>
        <w:pStyle w:val="BodyText"/>
        <w:ind w:left="640" w:right="648"/>
        <w:jc w:val="both"/>
        <w:rPr>
          <w:rFonts w:asciiTheme="minorHAnsi" w:hAnsiTheme="minorHAnsi" w:cstheme="minorHAnsi"/>
          <w:sz w:val="22"/>
          <w:szCs w:val="22"/>
        </w:rPr>
      </w:pPr>
      <w:r w:rsidRPr="001610F6">
        <w:rPr>
          <w:rFonts w:asciiTheme="minorHAnsi" w:hAnsiTheme="minorHAnsi" w:cstheme="minorHAnsi"/>
          <w:sz w:val="22"/>
          <w:szCs w:val="22"/>
        </w:rPr>
        <w:t xml:space="preserve">Bullying is a form of harassment. Bullying is the repeated intimidation of students by the real or threatened infliction of physical, verbal, written, electronically transmitted (including cyberbullying), or emotional abuse, or through attacks on the property of another (including verbal taunts, name-calling and put-downs, extortion of money or possessions, or spray-painting derogatory terms on a student’s locker or vehicle). Students who engage in any act of bullying while at school, at any school function, in connection to or with any Partnership Schools sponsored activity or event, or while </w:t>
      </w:r>
      <w:proofErr w:type="spellStart"/>
      <w:r w:rsidRPr="001610F6">
        <w:rPr>
          <w:rFonts w:asciiTheme="minorHAnsi" w:hAnsiTheme="minorHAnsi" w:cstheme="minorHAnsi"/>
          <w:sz w:val="22"/>
          <w:szCs w:val="22"/>
        </w:rPr>
        <w:t>en</w:t>
      </w:r>
      <w:proofErr w:type="spellEnd"/>
      <w:r w:rsidRPr="001610F6">
        <w:rPr>
          <w:rFonts w:asciiTheme="minorHAnsi" w:hAnsiTheme="minorHAnsi" w:cstheme="minorHAnsi"/>
          <w:sz w:val="22"/>
          <w:szCs w:val="22"/>
        </w:rPr>
        <w:t>-route to or from school, are subject to disciplinary action.</w:t>
      </w:r>
    </w:p>
    <w:p w14:paraId="5559CA24" w14:textId="185FCCA1" w:rsidR="00241411" w:rsidRPr="001610F6" w:rsidRDefault="00241411" w:rsidP="00241411">
      <w:pPr>
        <w:pStyle w:val="ListParagraph"/>
        <w:numPr>
          <w:ilvl w:val="0"/>
          <w:numId w:val="17"/>
        </w:numPr>
        <w:tabs>
          <w:tab w:val="left" w:pos="881"/>
        </w:tabs>
        <w:spacing w:before="41" w:line="574" w:lineRule="exact"/>
        <w:ind w:left="640" w:right="7199" w:firstLine="0"/>
        <w:jc w:val="both"/>
        <w:rPr>
          <w:rFonts w:asciiTheme="minorHAnsi" w:hAnsiTheme="minorHAnsi" w:cstheme="minorHAnsi"/>
          <w:szCs w:val="20"/>
        </w:rPr>
      </w:pPr>
      <w:bookmarkStart w:id="16" w:name="_bookmark16"/>
      <w:bookmarkEnd w:id="16"/>
      <w:r w:rsidRPr="001610F6">
        <w:rPr>
          <w:rFonts w:asciiTheme="minorHAnsi" w:hAnsiTheme="minorHAnsi" w:cstheme="minorHAnsi"/>
          <w:szCs w:val="20"/>
        </w:rPr>
        <w:t xml:space="preserve">SCHOOL DRESS </w:t>
      </w:r>
      <w:r w:rsidRPr="001610F6">
        <w:rPr>
          <w:rFonts w:asciiTheme="minorHAnsi" w:hAnsiTheme="minorHAnsi" w:cstheme="minorHAnsi"/>
          <w:spacing w:val="-4"/>
          <w:szCs w:val="20"/>
        </w:rPr>
        <w:t>CODE</w:t>
      </w:r>
      <w:bookmarkStart w:id="17" w:name="_bookmark17"/>
      <w:bookmarkEnd w:id="17"/>
      <w:r w:rsidRPr="001610F6">
        <w:rPr>
          <w:rFonts w:asciiTheme="minorHAnsi" w:hAnsiTheme="minorHAnsi" w:cstheme="minorHAnsi"/>
          <w:spacing w:val="-4"/>
          <w:szCs w:val="20"/>
          <w:u w:val="single"/>
        </w:rPr>
        <w:t xml:space="preserve"> </w:t>
      </w:r>
    </w:p>
    <w:p w14:paraId="7A56E476" w14:textId="326B80CA" w:rsidR="00BF202F" w:rsidRPr="00D6622D" w:rsidRDefault="00D6622D" w:rsidP="00241411">
      <w:pPr>
        <w:pStyle w:val="BodyText"/>
        <w:spacing w:before="120"/>
        <w:ind w:left="640"/>
        <w:jc w:val="both"/>
        <w:rPr>
          <w:rFonts w:asciiTheme="minorHAnsi" w:hAnsiTheme="minorHAnsi" w:cstheme="minorHAnsi"/>
          <w:sz w:val="20"/>
          <w:szCs w:val="20"/>
          <w:u w:val="single"/>
        </w:rPr>
      </w:pPr>
      <w:r w:rsidRPr="00D6622D">
        <w:rPr>
          <w:rFonts w:asciiTheme="minorHAnsi" w:hAnsiTheme="minorHAnsi" w:cstheme="minorHAnsi"/>
          <w:color w:val="000000" w:themeColor="text1"/>
          <w:sz w:val="20"/>
          <w:szCs w:val="20"/>
        </w:rPr>
        <w:t xml:space="preserve">At the Partnership Schools, </w:t>
      </w:r>
      <w:r w:rsidR="00767B86">
        <w:rPr>
          <w:rFonts w:asciiTheme="minorHAnsi" w:hAnsiTheme="minorHAnsi" w:cstheme="minorHAnsi"/>
          <w:color w:val="000000" w:themeColor="text1"/>
          <w:sz w:val="20"/>
          <w:szCs w:val="20"/>
        </w:rPr>
        <w:t xml:space="preserve">our goal is to </w:t>
      </w:r>
      <w:r w:rsidRPr="00D6622D">
        <w:rPr>
          <w:rFonts w:asciiTheme="minorHAnsi" w:hAnsiTheme="minorHAnsi" w:cstheme="minorHAnsi"/>
          <w:color w:val="000000" w:themeColor="text1"/>
          <w:sz w:val="20"/>
          <w:szCs w:val="20"/>
        </w:rPr>
        <w:t xml:space="preserve">promote a safe and </w:t>
      </w:r>
      <w:r w:rsidR="00C55FF8" w:rsidRPr="00D6622D">
        <w:rPr>
          <w:rFonts w:asciiTheme="minorHAnsi" w:hAnsiTheme="minorHAnsi" w:cstheme="minorHAnsi"/>
          <w:color w:val="000000" w:themeColor="text1"/>
          <w:sz w:val="20"/>
          <w:szCs w:val="20"/>
        </w:rPr>
        <w:t>academically focused</w:t>
      </w:r>
      <w:r w:rsidRPr="00D6622D">
        <w:rPr>
          <w:rFonts w:asciiTheme="minorHAnsi" w:hAnsiTheme="minorHAnsi" w:cstheme="minorHAnsi"/>
          <w:color w:val="000000" w:themeColor="text1"/>
          <w:sz w:val="20"/>
          <w:szCs w:val="20"/>
        </w:rPr>
        <w:t xml:space="preserve"> environment for our students. Our dress code is designed to build a sense of pride within our </w:t>
      </w:r>
      <w:r w:rsidR="00767B86" w:rsidRPr="00D6622D">
        <w:rPr>
          <w:rFonts w:asciiTheme="minorHAnsi" w:hAnsiTheme="minorHAnsi" w:cstheme="minorHAnsi"/>
          <w:color w:val="000000" w:themeColor="text1"/>
          <w:sz w:val="20"/>
          <w:szCs w:val="20"/>
        </w:rPr>
        <w:t>school</w:t>
      </w:r>
      <w:r w:rsidR="00767B86">
        <w:rPr>
          <w:rFonts w:asciiTheme="minorHAnsi" w:hAnsiTheme="minorHAnsi" w:cstheme="minorHAnsi"/>
          <w:color w:val="000000" w:themeColor="text1"/>
          <w:sz w:val="20"/>
          <w:szCs w:val="20"/>
        </w:rPr>
        <w:t>s’</w:t>
      </w:r>
      <w:r w:rsidRPr="00D6622D">
        <w:rPr>
          <w:rFonts w:asciiTheme="minorHAnsi" w:hAnsiTheme="minorHAnsi" w:cstheme="minorHAnsi"/>
          <w:color w:val="000000" w:themeColor="text1"/>
          <w:sz w:val="20"/>
          <w:szCs w:val="20"/>
        </w:rPr>
        <w:t xml:space="preserve"> community and </w:t>
      </w:r>
      <w:r w:rsidR="00767B86">
        <w:rPr>
          <w:rFonts w:asciiTheme="minorHAnsi" w:hAnsiTheme="minorHAnsi" w:cstheme="minorHAnsi"/>
          <w:color w:val="000000" w:themeColor="text1"/>
          <w:sz w:val="20"/>
          <w:szCs w:val="20"/>
        </w:rPr>
        <w:t xml:space="preserve">help </w:t>
      </w:r>
      <w:r w:rsidRPr="00D6622D">
        <w:rPr>
          <w:rFonts w:asciiTheme="minorHAnsi" w:hAnsiTheme="minorHAnsi" w:cstheme="minorHAnsi"/>
          <w:color w:val="000000" w:themeColor="text1"/>
          <w:sz w:val="20"/>
          <w:szCs w:val="20"/>
        </w:rPr>
        <w:t xml:space="preserve">ensure that our students look professional yet remain comfortable as they learn. Students are responsible for attending school in accordance </w:t>
      </w:r>
      <w:r w:rsidR="0071424B">
        <w:rPr>
          <w:rFonts w:asciiTheme="minorHAnsi" w:hAnsiTheme="minorHAnsi" w:cstheme="minorHAnsi"/>
          <w:color w:val="000000" w:themeColor="text1"/>
          <w:sz w:val="20"/>
          <w:szCs w:val="20"/>
        </w:rPr>
        <w:t xml:space="preserve">with Partnership Schools dress code. </w:t>
      </w:r>
    </w:p>
    <w:p w14:paraId="6084CF98" w14:textId="62AEB1B0" w:rsidR="00DB17F8" w:rsidRPr="001610F6" w:rsidRDefault="00DB17F8" w:rsidP="00DB17F8">
      <w:pPr>
        <w:pStyle w:val="Heading2"/>
        <w:spacing w:before="169" w:line="256" w:lineRule="auto"/>
        <w:jc w:val="both"/>
        <w:rPr>
          <w:rFonts w:asciiTheme="minorHAnsi" w:hAnsiTheme="minorHAnsi" w:cstheme="minorHAnsi"/>
          <w:sz w:val="22"/>
          <w:szCs w:val="22"/>
        </w:rPr>
      </w:pPr>
      <w:r w:rsidRPr="001610F6">
        <w:rPr>
          <w:rFonts w:asciiTheme="minorHAnsi" w:hAnsiTheme="minorHAnsi" w:cstheme="minorHAnsi"/>
          <w:sz w:val="22"/>
          <w:szCs w:val="22"/>
        </w:rPr>
        <w:t xml:space="preserve">Students not in compliance with the dress code/ uniform policy will be offered alternative clothing. Should they choose not to comply, further disciplinary action will </w:t>
      </w:r>
      <w:proofErr w:type="gramStart"/>
      <w:r w:rsidRPr="001610F6">
        <w:rPr>
          <w:rFonts w:asciiTheme="minorHAnsi" w:hAnsiTheme="minorHAnsi" w:cstheme="minorHAnsi"/>
          <w:sz w:val="22"/>
          <w:szCs w:val="22"/>
        </w:rPr>
        <w:t>ensue</w:t>
      </w:r>
      <w:proofErr w:type="gramEnd"/>
      <w:r>
        <w:rPr>
          <w:rFonts w:asciiTheme="minorHAnsi" w:hAnsiTheme="minorHAnsi" w:cstheme="minorHAnsi"/>
          <w:sz w:val="22"/>
          <w:szCs w:val="22"/>
        </w:rPr>
        <w:t xml:space="preserve"> and </w:t>
      </w:r>
      <w:r w:rsidR="00430AE6">
        <w:rPr>
          <w:rFonts w:asciiTheme="minorHAnsi" w:hAnsiTheme="minorHAnsi" w:cstheme="minorHAnsi"/>
          <w:sz w:val="22"/>
          <w:szCs w:val="22"/>
        </w:rPr>
        <w:t xml:space="preserve">student may be sent </w:t>
      </w:r>
      <w:r>
        <w:rPr>
          <w:rFonts w:asciiTheme="minorHAnsi" w:hAnsiTheme="minorHAnsi" w:cstheme="minorHAnsi"/>
          <w:sz w:val="22"/>
          <w:szCs w:val="22"/>
        </w:rPr>
        <w:t>home</w:t>
      </w:r>
      <w:r w:rsidR="00430AE6">
        <w:rPr>
          <w:rFonts w:asciiTheme="minorHAnsi" w:hAnsiTheme="minorHAnsi" w:cstheme="minorHAnsi"/>
          <w:sz w:val="22"/>
          <w:szCs w:val="22"/>
        </w:rPr>
        <w:t xml:space="preserve">. </w:t>
      </w:r>
    </w:p>
    <w:p w14:paraId="5485523B" w14:textId="77777777" w:rsidR="00BF202F" w:rsidRDefault="00BF202F" w:rsidP="00241411">
      <w:pPr>
        <w:pStyle w:val="BodyText"/>
        <w:spacing w:before="120"/>
        <w:ind w:left="640"/>
        <w:jc w:val="both"/>
        <w:rPr>
          <w:rFonts w:asciiTheme="minorHAnsi" w:hAnsiTheme="minorHAnsi" w:cstheme="minorHAnsi"/>
          <w:sz w:val="22"/>
          <w:szCs w:val="22"/>
          <w:u w:val="single"/>
        </w:rPr>
      </w:pPr>
    </w:p>
    <w:p w14:paraId="75112700" w14:textId="32A1C420" w:rsidR="00241411" w:rsidRDefault="00241411" w:rsidP="00E40301">
      <w:pPr>
        <w:pStyle w:val="ListParagraph"/>
        <w:numPr>
          <w:ilvl w:val="0"/>
          <w:numId w:val="15"/>
        </w:numPr>
        <w:tabs>
          <w:tab w:val="left" w:pos="1360"/>
          <w:tab w:val="left" w:pos="1361"/>
        </w:tabs>
        <w:ind w:hanging="361"/>
        <w:jc w:val="both"/>
        <w:rPr>
          <w:rFonts w:asciiTheme="minorHAnsi" w:hAnsiTheme="minorHAnsi" w:cstheme="minorHAnsi"/>
          <w:sz w:val="20"/>
          <w:szCs w:val="20"/>
        </w:rPr>
      </w:pPr>
      <w:bookmarkStart w:id="18" w:name="_bookmark18"/>
      <w:bookmarkEnd w:id="18"/>
      <w:r w:rsidRPr="001610F6">
        <w:rPr>
          <w:rFonts w:asciiTheme="minorHAnsi" w:hAnsiTheme="minorHAnsi" w:cstheme="minorHAnsi"/>
          <w:sz w:val="20"/>
          <w:szCs w:val="20"/>
        </w:rPr>
        <w:t>Form fitting shirts, spaghetti straps, and low-cut tops are strictly</w:t>
      </w:r>
      <w:r w:rsidRPr="001610F6">
        <w:rPr>
          <w:rFonts w:asciiTheme="minorHAnsi" w:hAnsiTheme="minorHAnsi" w:cstheme="minorHAnsi"/>
          <w:spacing w:val="-24"/>
          <w:sz w:val="20"/>
          <w:szCs w:val="20"/>
        </w:rPr>
        <w:t xml:space="preserve"> </w:t>
      </w:r>
      <w:r w:rsidRPr="001610F6">
        <w:rPr>
          <w:rFonts w:asciiTheme="minorHAnsi" w:hAnsiTheme="minorHAnsi" w:cstheme="minorHAnsi"/>
          <w:sz w:val="20"/>
          <w:szCs w:val="20"/>
        </w:rPr>
        <w:t>prohibited</w:t>
      </w:r>
    </w:p>
    <w:p w14:paraId="49D15BD9" w14:textId="77777777" w:rsidR="00FF3520" w:rsidRPr="00FF3520" w:rsidRDefault="003F6E27" w:rsidP="00E40301">
      <w:pPr>
        <w:pStyle w:val="ListParagraph"/>
        <w:numPr>
          <w:ilvl w:val="0"/>
          <w:numId w:val="15"/>
        </w:numPr>
        <w:tabs>
          <w:tab w:val="left" w:pos="1360"/>
          <w:tab w:val="left" w:pos="1361"/>
        </w:tabs>
        <w:ind w:hanging="361"/>
        <w:jc w:val="both"/>
        <w:rPr>
          <w:rFonts w:asciiTheme="minorHAnsi" w:hAnsiTheme="minorHAnsi" w:cstheme="minorHAnsi"/>
          <w:sz w:val="20"/>
          <w:szCs w:val="20"/>
        </w:rPr>
      </w:pPr>
      <w:r w:rsidRPr="00FF3520">
        <w:rPr>
          <w:rFonts w:asciiTheme="minorHAnsi" w:hAnsiTheme="minorHAnsi" w:cstheme="minorHAnsi"/>
          <w:color w:val="000000" w:themeColor="text1"/>
          <w:sz w:val="20"/>
          <w:szCs w:val="20"/>
        </w:rPr>
        <w:t>Pants may not be excessively baggy</w:t>
      </w:r>
      <w:r w:rsidR="00BC3A81" w:rsidRPr="00FF3520">
        <w:rPr>
          <w:rFonts w:asciiTheme="minorHAnsi" w:hAnsiTheme="minorHAnsi" w:cstheme="minorHAnsi"/>
          <w:color w:val="000000" w:themeColor="text1"/>
          <w:sz w:val="20"/>
          <w:szCs w:val="20"/>
        </w:rPr>
        <w:t xml:space="preserve"> a</w:t>
      </w:r>
      <w:r w:rsidR="00FF3520" w:rsidRPr="00FF3520">
        <w:rPr>
          <w:rFonts w:asciiTheme="minorHAnsi" w:hAnsiTheme="minorHAnsi" w:cstheme="minorHAnsi"/>
          <w:color w:val="000000" w:themeColor="text1"/>
          <w:sz w:val="20"/>
          <w:szCs w:val="20"/>
        </w:rPr>
        <w:t xml:space="preserve">nd should be </w:t>
      </w:r>
      <w:r w:rsidR="00BC3A81" w:rsidRPr="00FF3520">
        <w:rPr>
          <w:rFonts w:asciiTheme="minorHAnsi" w:hAnsiTheme="minorHAnsi" w:cstheme="minorHAnsi"/>
          <w:color w:val="000000" w:themeColor="text1"/>
          <w:sz w:val="20"/>
          <w:szCs w:val="20"/>
        </w:rPr>
        <w:t>worn at waist level.</w:t>
      </w:r>
    </w:p>
    <w:p w14:paraId="323D0B46" w14:textId="0C2A321E" w:rsidR="00E67D4A" w:rsidRPr="00BC3A81" w:rsidRDefault="00E67D4A" w:rsidP="00E40301">
      <w:pPr>
        <w:pStyle w:val="ListParagraph"/>
        <w:numPr>
          <w:ilvl w:val="0"/>
          <w:numId w:val="15"/>
        </w:numPr>
        <w:tabs>
          <w:tab w:val="left" w:pos="1360"/>
          <w:tab w:val="left" w:pos="1361"/>
        </w:tabs>
        <w:ind w:hanging="361"/>
        <w:jc w:val="both"/>
        <w:rPr>
          <w:rFonts w:asciiTheme="minorHAnsi" w:hAnsiTheme="minorHAnsi" w:cstheme="minorHAnsi"/>
          <w:sz w:val="20"/>
          <w:szCs w:val="20"/>
        </w:rPr>
      </w:pPr>
      <w:r w:rsidRPr="00BC3A81">
        <w:rPr>
          <w:rFonts w:asciiTheme="minorHAnsi" w:hAnsiTheme="minorHAnsi" w:cstheme="minorHAnsi"/>
          <w:color w:val="000000" w:themeColor="text1"/>
          <w:sz w:val="20"/>
          <w:szCs w:val="20"/>
        </w:rPr>
        <w:t>No undergarments, undershirts, bras, or bra straps should be visible.</w:t>
      </w:r>
    </w:p>
    <w:p w14:paraId="2E121087" w14:textId="77777777" w:rsidR="00241411" w:rsidRPr="001610F6" w:rsidRDefault="00241411" w:rsidP="00E40301">
      <w:pPr>
        <w:pStyle w:val="ListParagraph"/>
        <w:numPr>
          <w:ilvl w:val="0"/>
          <w:numId w:val="15"/>
        </w:numPr>
        <w:tabs>
          <w:tab w:val="left" w:pos="1360"/>
          <w:tab w:val="left" w:pos="1361"/>
        </w:tabs>
        <w:spacing w:line="254" w:lineRule="auto"/>
        <w:ind w:right="690"/>
        <w:jc w:val="both"/>
        <w:rPr>
          <w:rFonts w:asciiTheme="minorHAnsi" w:hAnsiTheme="minorHAnsi" w:cstheme="minorHAnsi"/>
          <w:sz w:val="20"/>
          <w:szCs w:val="20"/>
        </w:rPr>
      </w:pPr>
      <w:r w:rsidRPr="001610F6">
        <w:rPr>
          <w:rFonts w:asciiTheme="minorHAnsi" w:hAnsiTheme="minorHAnsi" w:cstheme="minorHAnsi"/>
          <w:sz w:val="20"/>
          <w:szCs w:val="20"/>
        </w:rPr>
        <w:t>All shorts, skorts, and skirts must be no more than two inches (four horizontal fingers) above the kneecap</w:t>
      </w:r>
    </w:p>
    <w:p w14:paraId="0610E9AE" w14:textId="77777777" w:rsidR="00241411" w:rsidRPr="001610F6" w:rsidRDefault="00241411" w:rsidP="00E40301">
      <w:pPr>
        <w:pStyle w:val="ListParagraph"/>
        <w:numPr>
          <w:ilvl w:val="0"/>
          <w:numId w:val="15"/>
        </w:numPr>
        <w:tabs>
          <w:tab w:val="left" w:pos="1360"/>
          <w:tab w:val="left" w:pos="1361"/>
        </w:tabs>
        <w:ind w:hanging="361"/>
        <w:jc w:val="both"/>
        <w:rPr>
          <w:rFonts w:asciiTheme="minorHAnsi" w:hAnsiTheme="minorHAnsi" w:cstheme="minorHAnsi"/>
          <w:sz w:val="20"/>
          <w:szCs w:val="20"/>
        </w:rPr>
      </w:pPr>
      <w:r w:rsidRPr="001610F6">
        <w:rPr>
          <w:rFonts w:asciiTheme="minorHAnsi" w:hAnsiTheme="minorHAnsi" w:cstheme="minorHAnsi"/>
          <w:sz w:val="20"/>
          <w:szCs w:val="20"/>
        </w:rPr>
        <w:t>Torn or ripped bottoms are not</w:t>
      </w:r>
      <w:r w:rsidRPr="001610F6">
        <w:rPr>
          <w:rFonts w:asciiTheme="minorHAnsi" w:hAnsiTheme="minorHAnsi" w:cstheme="minorHAnsi"/>
          <w:spacing w:val="-4"/>
          <w:sz w:val="20"/>
          <w:szCs w:val="20"/>
        </w:rPr>
        <w:t xml:space="preserve"> </w:t>
      </w:r>
      <w:r w:rsidRPr="001610F6">
        <w:rPr>
          <w:rFonts w:asciiTheme="minorHAnsi" w:hAnsiTheme="minorHAnsi" w:cstheme="minorHAnsi"/>
          <w:sz w:val="20"/>
          <w:szCs w:val="20"/>
        </w:rPr>
        <w:t>permitted</w:t>
      </w:r>
    </w:p>
    <w:p w14:paraId="51E17B7F" w14:textId="77777777" w:rsidR="00241411" w:rsidRPr="001610F6" w:rsidRDefault="00241411" w:rsidP="00E40301">
      <w:pPr>
        <w:pStyle w:val="ListParagraph"/>
        <w:numPr>
          <w:ilvl w:val="0"/>
          <w:numId w:val="15"/>
        </w:numPr>
        <w:tabs>
          <w:tab w:val="left" w:pos="1360"/>
          <w:tab w:val="left" w:pos="1361"/>
        </w:tabs>
        <w:ind w:hanging="361"/>
        <w:jc w:val="both"/>
        <w:rPr>
          <w:rFonts w:asciiTheme="minorHAnsi" w:hAnsiTheme="minorHAnsi" w:cstheme="minorHAnsi"/>
          <w:sz w:val="20"/>
          <w:szCs w:val="20"/>
        </w:rPr>
      </w:pPr>
      <w:r w:rsidRPr="001610F6">
        <w:rPr>
          <w:rFonts w:asciiTheme="minorHAnsi" w:hAnsiTheme="minorHAnsi" w:cstheme="minorHAnsi"/>
          <w:sz w:val="20"/>
          <w:szCs w:val="20"/>
        </w:rPr>
        <w:t>Sweatpants, leggings, jeggings, or stretch material bottoms are not</w:t>
      </w:r>
      <w:r w:rsidRPr="001610F6">
        <w:rPr>
          <w:rFonts w:asciiTheme="minorHAnsi" w:hAnsiTheme="minorHAnsi" w:cstheme="minorHAnsi"/>
          <w:spacing w:val="-6"/>
          <w:sz w:val="20"/>
          <w:szCs w:val="20"/>
        </w:rPr>
        <w:t xml:space="preserve"> </w:t>
      </w:r>
      <w:r w:rsidRPr="001610F6">
        <w:rPr>
          <w:rFonts w:asciiTheme="minorHAnsi" w:hAnsiTheme="minorHAnsi" w:cstheme="minorHAnsi"/>
          <w:sz w:val="20"/>
          <w:szCs w:val="20"/>
        </w:rPr>
        <w:t>permitted</w:t>
      </w:r>
    </w:p>
    <w:p w14:paraId="524B9552" w14:textId="77777777" w:rsidR="00241411" w:rsidRPr="001610F6" w:rsidRDefault="00241411" w:rsidP="00E40301">
      <w:pPr>
        <w:pStyle w:val="ListParagraph"/>
        <w:numPr>
          <w:ilvl w:val="0"/>
          <w:numId w:val="15"/>
        </w:numPr>
        <w:tabs>
          <w:tab w:val="left" w:pos="1360"/>
          <w:tab w:val="left" w:pos="1361"/>
        </w:tabs>
        <w:ind w:hanging="361"/>
        <w:jc w:val="both"/>
        <w:rPr>
          <w:rFonts w:asciiTheme="minorHAnsi" w:hAnsiTheme="minorHAnsi" w:cstheme="minorHAnsi"/>
          <w:sz w:val="20"/>
          <w:szCs w:val="20"/>
        </w:rPr>
      </w:pPr>
      <w:r w:rsidRPr="001610F6">
        <w:rPr>
          <w:rFonts w:asciiTheme="minorHAnsi" w:hAnsiTheme="minorHAnsi" w:cstheme="minorHAnsi"/>
          <w:sz w:val="20"/>
          <w:szCs w:val="20"/>
        </w:rPr>
        <w:t>No bare</w:t>
      </w:r>
      <w:r w:rsidRPr="001610F6">
        <w:rPr>
          <w:rFonts w:asciiTheme="minorHAnsi" w:hAnsiTheme="minorHAnsi" w:cstheme="minorHAnsi"/>
          <w:spacing w:val="-1"/>
          <w:sz w:val="20"/>
          <w:szCs w:val="20"/>
        </w:rPr>
        <w:t xml:space="preserve"> </w:t>
      </w:r>
      <w:r w:rsidRPr="001610F6">
        <w:rPr>
          <w:rFonts w:asciiTheme="minorHAnsi" w:hAnsiTheme="minorHAnsi" w:cstheme="minorHAnsi"/>
          <w:sz w:val="20"/>
          <w:szCs w:val="20"/>
        </w:rPr>
        <w:t>midriffs</w:t>
      </w:r>
    </w:p>
    <w:p w14:paraId="38AC50FE" w14:textId="77777777" w:rsidR="00241411" w:rsidRPr="001610F6" w:rsidRDefault="00241411" w:rsidP="00E40301">
      <w:pPr>
        <w:pStyle w:val="ListParagraph"/>
        <w:numPr>
          <w:ilvl w:val="0"/>
          <w:numId w:val="15"/>
        </w:numPr>
        <w:tabs>
          <w:tab w:val="left" w:pos="1360"/>
          <w:tab w:val="left" w:pos="1361"/>
        </w:tabs>
        <w:ind w:hanging="361"/>
        <w:jc w:val="both"/>
        <w:rPr>
          <w:rFonts w:asciiTheme="minorHAnsi" w:hAnsiTheme="minorHAnsi" w:cstheme="minorHAnsi"/>
          <w:sz w:val="20"/>
          <w:szCs w:val="20"/>
        </w:rPr>
      </w:pPr>
      <w:r w:rsidRPr="001610F6">
        <w:rPr>
          <w:rFonts w:asciiTheme="minorHAnsi" w:hAnsiTheme="minorHAnsi" w:cstheme="minorHAnsi"/>
          <w:sz w:val="20"/>
          <w:szCs w:val="20"/>
        </w:rPr>
        <w:t>Tennis shoes or closed toed shoes are</w:t>
      </w:r>
      <w:r w:rsidRPr="001610F6">
        <w:rPr>
          <w:rFonts w:asciiTheme="minorHAnsi" w:hAnsiTheme="minorHAnsi" w:cstheme="minorHAnsi"/>
          <w:spacing w:val="-10"/>
          <w:sz w:val="20"/>
          <w:szCs w:val="20"/>
        </w:rPr>
        <w:t xml:space="preserve"> </w:t>
      </w:r>
      <w:r w:rsidRPr="001610F6">
        <w:rPr>
          <w:rFonts w:asciiTheme="minorHAnsi" w:hAnsiTheme="minorHAnsi" w:cstheme="minorHAnsi"/>
          <w:sz w:val="20"/>
          <w:szCs w:val="20"/>
        </w:rPr>
        <w:t>required</w:t>
      </w:r>
    </w:p>
    <w:p w14:paraId="33C7E390" w14:textId="61079AE7" w:rsidR="00241411" w:rsidRDefault="00241411" w:rsidP="00E40301">
      <w:pPr>
        <w:pStyle w:val="ListParagraph"/>
        <w:numPr>
          <w:ilvl w:val="0"/>
          <w:numId w:val="15"/>
        </w:numPr>
        <w:tabs>
          <w:tab w:val="left" w:pos="1360"/>
          <w:tab w:val="left" w:pos="1361"/>
        </w:tabs>
        <w:ind w:hanging="361"/>
        <w:jc w:val="both"/>
        <w:rPr>
          <w:rFonts w:asciiTheme="minorHAnsi" w:hAnsiTheme="minorHAnsi" w:cstheme="minorHAnsi"/>
          <w:sz w:val="20"/>
          <w:szCs w:val="20"/>
        </w:rPr>
      </w:pPr>
      <w:r w:rsidRPr="00D35C97">
        <w:rPr>
          <w:rFonts w:asciiTheme="minorHAnsi" w:hAnsiTheme="minorHAnsi" w:cstheme="minorHAnsi"/>
          <w:sz w:val="20"/>
          <w:szCs w:val="20"/>
        </w:rPr>
        <w:t>Slippers are not permitted</w:t>
      </w:r>
    </w:p>
    <w:p w14:paraId="3B4B6BAA" w14:textId="210A90B8" w:rsidR="00D35C97" w:rsidRPr="001610F6" w:rsidRDefault="00D35C97" w:rsidP="00E40301">
      <w:pPr>
        <w:pStyle w:val="ListParagraph"/>
        <w:numPr>
          <w:ilvl w:val="0"/>
          <w:numId w:val="15"/>
        </w:numPr>
        <w:tabs>
          <w:tab w:val="left" w:pos="1360"/>
          <w:tab w:val="left" w:pos="1361"/>
        </w:tabs>
        <w:ind w:hanging="361"/>
        <w:jc w:val="both"/>
        <w:rPr>
          <w:rFonts w:asciiTheme="minorHAnsi" w:hAnsiTheme="minorHAnsi" w:cstheme="minorHAnsi"/>
          <w:sz w:val="20"/>
          <w:szCs w:val="20"/>
        </w:rPr>
      </w:pPr>
      <w:r w:rsidRPr="001610F6">
        <w:rPr>
          <w:rFonts w:asciiTheme="minorHAnsi" w:hAnsiTheme="minorHAnsi" w:cstheme="minorHAnsi"/>
          <w:sz w:val="20"/>
          <w:szCs w:val="20"/>
        </w:rPr>
        <w:t>Gang paraphernalia is strictly</w:t>
      </w:r>
      <w:r w:rsidRPr="001610F6">
        <w:rPr>
          <w:rFonts w:asciiTheme="minorHAnsi" w:hAnsiTheme="minorHAnsi" w:cstheme="minorHAnsi"/>
          <w:spacing w:val="-6"/>
          <w:sz w:val="20"/>
          <w:szCs w:val="20"/>
        </w:rPr>
        <w:t xml:space="preserve"> </w:t>
      </w:r>
      <w:r w:rsidRPr="001610F6">
        <w:rPr>
          <w:rFonts w:asciiTheme="minorHAnsi" w:hAnsiTheme="minorHAnsi" w:cstheme="minorHAnsi"/>
          <w:sz w:val="20"/>
          <w:szCs w:val="20"/>
        </w:rPr>
        <w:t>prohibited</w:t>
      </w:r>
      <w:r w:rsidR="00A11D47">
        <w:rPr>
          <w:rFonts w:asciiTheme="minorHAnsi" w:hAnsiTheme="minorHAnsi" w:cstheme="minorHAnsi"/>
          <w:sz w:val="20"/>
          <w:szCs w:val="20"/>
        </w:rPr>
        <w:t xml:space="preserve">, you many </w:t>
      </w:r>
      <w:proofErr w:type="gramStart"/>
      <w:r w:rsidR="00A11D47">
        <w:rPr>
          <w:rFonts w:asciiTheme="minorHAnsi" w:hAnsiTheme="minorHAnsi" w:cstheme="minorHAnsi"/>
          <w:sz w:val="20"/>
          <w:szCs w:val="20"/>
        </w:rPr>
        <w:t>not wear</w:t>
      </w:r>
      <w:proofErr w:type="gramEnd"/>
      <w:r w:rsidR="00273562">
        <w:rPr>
          <w:rFonts w:asciiTheme="minorHAnsi" w:hAnsiTheme="minorHAnsi" w:cstheme="minorHAnsi"/>
          <w:sz w:val="20"/>
          <w:szCs w:val="20"/>
        </w:rPr>
        <w:t xml:space="preserve"> more than one item that is red or </w:t>
      </w:r>
      <w:r w:rsidR="00D13F35">
        <w:rPr>
          <w:rFonts w:asciiTheme="minorHAnsi" w:hAnsiTheme="minorHAnsi" w:cstheme="minorHAnsi"/>
          <w:sz w:val="20"/>
          <w:szCs w:val="20"/>
        </w:rPr>
        <w:t xml:space="preserve">blue. </w:t>
      </w:r>
    </w:p>
    <w:p w14:paraId="576E1F6A" w14:textId="77777777" w:rsidR="00D35C97" w:rsidRPr="001610F6" w:rsidRDefault="00D35C97" w:rsidP="00E40301">
      <w:pPr>
        <w:pStyle w:val="ListParagraph"/>
        <w:numPr>
          <w:ilvl w:val="0"/>
          <w:numId w:val="15"/>
        </w:numPr>
        <w:tabs>
          <w:tab w:val="left" w:pos="1360"/>
          <w:tab w:val="left" w:pos="1361"/>
        </w:tabs>
        <w:ind w:hanging="361"/>
        <w:jc w:val="both"/>
        <w:rPr>
          <w:rFonts w:asciiTheme="minorHAnsi" w:hAnsiTheme="minorHAnsi" w:cstheme="minorHAnsi"/>
          <w:sz w:val="20"/>
          <w:szCs w:val="20"/>
        </w:rPr>
      </w:pPr>
      <w:r w:rsidRPr="001610F6">
        <w:rPr>
          <w:rFonts w:asciiTheme="minorHAnsi" w:hAnsiTheme="minorHAnsi" w:cstheme="minorHAnsi"/>
          <w:sz w:val="20"/>
          <w:szCs w:val="20"/>
        </w:rPr>
        <w:t>Inappropriate images and/or language printed on clothing is</w:t>
      </w:r>
      <w:r w:rsidRPr="001610F6">
        <w:rPr>
          <w:rFonts w:asciiTheme="minorHAnsi" w:hAnsiTheme="minorHAnsi" w:cstheme="minorHAnsi"/>
          <w:spacing w:val="-7"/>
          <w:sz w:val="20"/>
          <w:szCs w:val="20"/>
        </w:rPr>
        <w:t xml:space="preserve"> </w:t>
      </w:r>
      <w:r w:rsidRPr="001610F6">
        <w:rPr>
          <w:rFonts w:asciiTheme="minorHAnsi" w:hAnsiTheme="minorHAnsi" w:cstheme="minorHAnsi"/>
          <w:sz w:val="20"/>
          <w:szCs w:val="20"/>
        </w:rPr>
        <w:t>prohibited</w:t>
      </w:r>
    </w:p>
    <w:p w14:paraId="36B80A5D" w14:textId="77777777" w:rsidR="00D35C97" w:rsidRPr="001610F6" w:rsidRDefault="00D35C97" w:rsidP="00E40301">
      <w:pPr>
        <w:pStyle w:val="ListParagraph"/>
        <w:numPr>
          <w:ilvl w:val="0"/>
          <w:numId w:val="15"/>
        </w:numPr>
        <w:tabs>
          <w:tab w:val="left" w:pos="1360"/>
          <w:tab w:val="left" w:pos="1361"/>
        </w:tabs>
        <w:ind w:hanging="361"/>
        <w:jc w:val="both"/>
        <w:rPr>
          <w:rFonts w:asciiTheme="minorHAnsi" w:hAnsiTheme="minorHAnsi" w:cstheme="minorHAnsi"/>
          <w:sz w:val="20"/>
          <w:szCs w:val="20"/>
        </w:rPr>
      </w:pPr>
      <w:r w:rsidRPr="001610F6">
        <w:rPr>
          <w:rFonts w:asciiTheme="minorHAnsi" w:hAnsiTheme="minorHAnsi" w:cstheme="minorHAnsi"/>
          <w:sz w:val="20"/>
          <w:szCs w:val="20"/>
        </w:rPr>
        <w:t>Bandanas, worn or carried are</w:t>
      </w:r>
      <w:r w:rsidRPr="001610F6">
        <w:rPr>
          <w:rFonts w:asciiTheme="minorHAnsi" w:hAnsiTheme="minorHAnsi" w:cstheme="minorHAnsi"/>
          <w:spacing w:val="-5"/>
          <w:sz w:val="20"/>
          <w:szCs w:val="20"/>
        </w:rPr>
        <w:t xml:space="preserve"> </w:t>
      </w:r>
      <w:r w:rsidRPr="001610F6">
        <w:rPr>
          <w:rFonts w:asciiTheme="minorHAnsi" w:hAnsiTheme="minorHAnsi" w:cstheme="minorHAnsi"/>
          <w:sz w:val="20"/>
          <w:szCs w:val="20"/>
        </w:rPr>
        <w:t>prohibited</w:t>
      </w:r>
    </w:p>
    <w:p w14:paraId="4D7257FE" w14:textId="3812B229" w:rsidR="00D35C97" w:rsidRPr="00F87A53" w:rsidRDefault="00D35C97" w:rsidP="00E40301">
      <w:pPr>
        <w:pStyle w:val="ListParagraph"/>
        <w:numPr>
          <w:ilvl w:val="0"/>
          <w:numId w:val="15"/>
        </w:numPr>
        <w:tabs>
          <w:tab w:val="left" w:pos="1360"/>
          <w:tab w:val="left" w:pos="1361"/>
        </w:tabs>
        <w:spacing w:line="254" w:lineRule="auto"/>
        <w:ind w:right="1234"/>
        <w:jc w:val="both"/>
        <w:rPr>
          <w:rStyle w:val="normaltextrun"/>
          <w:rFonts w:asciiTheme="minorHAnsi" w:hAnsiTheme="minorHAnsi" w:cstheme="minorHAnsi"/>
          <w:sz w:val="20"/>
          <w:szCs w:val="20"/>
        </w:rPr>
      </w:pPr>
      <w:r w:rsidRPr="001610F6">
        <w:rPr>
          <w:rFonts w:asciiTheme="minorHAnsi" w:hAnsiTheme="minorHAnsi" w:cstheme="minorHAnsi"/>
          <w:sz w:val="20"/>
          <w:szCs w:val="20"/>
        </w:rPr>
        <w:t>All headwear</w:t>
      </w:r>
      <w:r w:rsidR="00765CF3">
        <w:rPr>
          <w:rFonts w:asciiTheme="minorHAnsi" w:hAnsiTheme="minorHAnsi" w:cstheme="minorHAnsi"/>
          <w:sz w:val="20"/>
          <w:szCs w:val="20"/>
        </w:rPr>
        <w:t>/head coverings are</w:t>
      </w:r>
      <w:r w:rsidRPr="001610F6">
        <w:rPr>
          <w:rFonts w:asciiTheme="minorHAnsi" w:hAnsiTheme="minorHAnsi" w:cstheme="minorHAnsi"/>
          <w:sz w:val="20"/>
          <w:szCs w:val="20"/>
        </w:rPr>
        <w:t xml:space="preserve"> prohibited inside the buildings unless documentation of injury or</w:t>
      </w:r>
      <w:r w:rsidRPr="001610F6">
        <w:rPr>
          <w:rFonts w:asciiTheme="minorHAnsi" w:hAnsiTheme="minorHAnsi" w:cstheme="minorHAnsi"/>
          <w:spacing w:val="-33"/>
          <w:sz w:val="20"/>
          <w:szCs w:val="20"/>
        </w:rPr>
        <w:t xml:space="preserve"> </w:t>
      </w:r>
      <w:r w:rsidRPr="001610F6">
        <w:rPr>
          <w:rFonts w:asciiTheme="minorHAnsi" w:hAnsiTheme="minorHAnsi" w:cstheme="minorHAnsi"/>
          <w:sz w:val="20"/>
          <w:szCs w:val="20"/>
        </w:rPr>
        <w:t>religious compliance is</w:t>
      </w:r>
      <w:r w:rsidRPr="001610F6">
        <w:rPr>
          <w:rFonts w:asciiTheme="minorHAnsi" w:hAnsiTheme="minorHAnsi" w:cstheme="minorHAnsi"/>
          <w:spacing w:val="-5"/>
          <w:sz w:val="20"/>
          <w:szCs w:val="20"/>
        </w:rPr>
        <w:t xml:space="preserve"> </w:t>
      </w:r>
      <w:r w:rsidRPr="001610F6">
        <w:rPr>
          <w:rFonts w:asciiTheme="minorHAnsi" w:hAnsiTheme="minorHAnsi" w:cstheme="minorHAnsi"/>
          <w:sz w:val="20"/>
          <w:szCs w:val="20"/>
        </w:rPr>
        <w:t>presented</w:t>
      </w:r>
      <w:r w:rsidR="00765CF3">
        <w:rPr>
          <w:rFonts w:asciiTheme="minorHAnsi" w:hAnsiTheme="minorHAnsi" w:cstheme="minorHAnsi"/>
          <w:sz w:val="20"/>
          <w:szCs w:val="20"/>
        </w:rPr>
        <w:t xml:space="preserve">. </w:t>
      </w:r>
      <w:r w:rsidR="00A00BE9" w:rsidRPr="008578B8">
        <w:rPr>
          <w:rFonts w:asciiTheme="minorHAnsi" w:hAnsiTheme="minorHAnsi" w:cstheme="minorHAnsi"/>
          <w:sz w:val="20"/>
          <w:szCs w:val="20"/>
        </w:rPr>
        <w:t>This includes but is not limited to</w:t>
      </w:r>
      <w:r w:rsidR="008578B8">
        <w:rPr>
          <w:rFonts w:asciiTheme="minorHAnsi" w:hAnsiTheme="minorHAnsi" w:cstheme="minorHAnsi"/>
          <w:sz w:val="20"/>
          <w:szCs w:val="20"/>
        </w:rPr>
        <w:t>,</w:t>
      </w:r>
      <w:r w:rsidR="00A00BE9" w:rsidRPr="008578B8">
        <w:rPr>
          <w:rFonts w:asciiTheme="minorHAnsi" w:hAnsiTheme="minorHAnsi" w:cstheme="minorHAnsi"/>
          <w:sz w:val="20"/>
          <w:szCs w:val="20"/>
        </w:rPr>
        <w:t xml:space="preserve"> </w:t>
      </w:r>
      <w:r w:rsidR="008578B8" w:rsidRPr="008578B8">
        <w:rPr>
          <w:rFonts w:asciiTheme="minorHAnsi" w:hAnsiTheme="minorHAnsi" w:cstheme="minorHAnsi"/>
          <w:sz w:val="20"/>
          <w:szCs w:val="20"/>
        </w:rPr>
        <w:t xml:space="preserve">hats, </w:t>
      </w:r>
      <w:r w:rsidR="008578B8" w:rsidRPr="008578B8">
        <w:rPr>
          <w:rStyle w:val="normaltextrun"/>
          <w:color w:val="000000"/>
          <w:sz w:val="20"/>
          <w:szCs w:val="20"/>
          <w:shd w:val="clear" w:color="auto" w:fill="FFFFFF"/>
        </w:rPr>
        <w:t xml:space="preserve">scarves, </w:t>
      </w:r>
      <w:r w:rsidR="008578B8" w:rsidRPr="008578B8">
        <w:rPr>
          <w:rStyle w:val="normaltextrun"/>
          <w:rFonts w:asciiTheme="minorHAnsi" w:hAnsiTheme="minorHAnsi" w:cstheme="minorHAnsi"/>
          <w:color w:val="000000"/>
          <w:sz w:val="20"/>
          <w:szCs w:val="20"/>
          <w:shd w:val="clear" w:color="auto" w:fill="FFFFFF"/>
        </w:rPr>
        <w:t>headbands, sweatbands, hoods, do‐rags, hair picks, and bandanas</w:t>
      </w:r>
    </w:p>
    <w:p w14:paraId="40499C39" w14:textId="5DCCFC63" w:rsidR="00F87A53" w:rsidRPr="005839EA" w:rsidRDefault="00F87A53" w:rsidP="00E40301">
      <w:pPr>
        <w:pStyle w:val="ListParagraph"/>
        <w:numPr>
          <w:ilvl w:val="0"/>
          <w:numId w:val="15"/>
        </w:numPr>
        <w:tabs>
          <w:tab w:val="left" w:pos="1360"/>
          <w:tab w:val="left" w:pos="1361"/>
        </w:tabs>
        <w:spacing w:line="254" w:lineRule="auto"/>
        <w:ind w:right="1234"/>
        <w:jc w:val="both"/>
        <w:rPr>
          <w:rFonts w:asciiTheme="minorHAnsi" w:hAnsiTheme="minorHAnsi" w:cstheme="minorHAnsi"/>
          <w:sz w:val="20"/>
          <w:szCs w:val="20"/>
        </w:rPr>
      </w:pPr>
      <w:r>
        <w:rPr>
          <w:rFonts w:asciiTheme="minorHAnsi" w:hAnsiTheme="minorHAnsi" w:cstheme="minorHAnsi"/>
          <w:color w:val="000000" w:themeColor="text1"/>
          <w:sz w:val="20"/>
          <w:szCs w:val="20"/>
        </w:rPr>
        <w:t>C</w:t>
      </w:r>
      <w:r w:rsidRPr="00F87A53">
        <w:rPr>
          <w:rFonts w:asciiTheme="minorHAnsi" w:hAnsiTheme="minorHAnsi" w:cstheme="minorHAnsi"/>
          <w:color w:val="000000" w:themeColor="text1"/>
          <w:sz w:val="20"/>
          <w:szCs w:val="20"/>
        </w:rPr>
        <w:t>lothing or jewelry that is determined by any teacher or staff member to distract from the learning process will not be permitted</w:t>
      </w:r>
      <w:r>
        <w:rPr>
          <w:rFonts w:asciiTheme="minorHAnsi" w:hAnsiTheme="minorHAnsi" w:cstheme="minorHAnsi"/>
          <w:color w:val="000000" w:themeColor="text1"/>
          <w:sz w:val="20"/>
          <w:szCs w:val="20"/>
        </w:rPr>
        <w:t>.</w:t>
      </w:r>
    </w:p>
    <w:p w14:paraId="1BFB5A01" w14:textId="0B7F4BB7" w:rsidR="005839EA" w:rsidRPr="005839EA" w:rsidRDefault="005839EA" w:rsidP="00E40301">
      <w:pPr>
        <w:pStyle w:val="ListParagraph"/>
        <w:numPr>
          <w:ilvl w:val="0"/>
          <w:numId w:val="15"/>
        </w:numPr>
        <w:tabs>
          <w:tab w:val="left" w:pos="1360"/>
          <w:tab w:val="left" w:pos="1361"/>
        </w:tabs>
        <w:spacing w:line="254" w:lineRule="auto"/>
        <w:ind w:right="1234"/>
        <w:jc w:val="both"/>
        <w:rPr>
          <w:rStyle w:val="normaltextrun"/>
          <w:rFonts w:asciiTheme="minorHAnsi" w:hAnsiTheme="minorHAnsi" w:cstheme="minorHAnsi"/>
          <w:sz w:val="20"/>
          <w:szCs w:val="20"/>
        </w:rPr>
      </w:pPr>
      <w:r w:rsidRPr="005839EA">
        <w:rPr>
          <w:rFonts w:asciiTheme="minorHAnsi" w:hAnsiTheme="minorHAnsi" w:cstheme="minorHAnsi"/>
          <w:color w:val="000000" w:themeColor="text1"/>
          <w:sz w:val="20"/>
          <w:szCs w:val="20"/>
        </w:rPr>
        <w:t>Sunglasses may not be worn over the eyes or as an accessory</w:t>
      </w:r>
      <w:r>
        <w:rPr>
          <w:rFonts w:asciiTheme="minorHAnsi" w:hAnsiTheme="minorHAnsi" w:cstheme="minorHAnsi"/>
          <w:color w:val="000000" w:themeColor="text1"/>
          <w:sz w:val="20"/>
          <w:szCs w:val="20"/>
        </w:rPr>
        <w:t xml:space="preserve">, unless </w:t>
      </w:r>
      <w:r w:rsidR="00DB72C1">
        <w:rPr>
          <w:rFonts w:asciiTheme="minorHAnsi" w:hAnsiTheme="minorHAnsi" w:cstheme="minorHAnsi"/>
          <w:color w:val="000000" w:themeColor="text1"/>
          <w:sz w:val="20"/>
          <w:szCs w:val="20"/>
        </w:rPr>
        <w:t>for documented medical purposes</w:t>
      </w:r>
      <w:r w:rsidR="00470A70">
        <w:rPr>
          <w:rFonts w:asciiTheme="minorHAnsi" w:hAnsiTheme="minorHAnsi" w:cstheme="minorHAnsi"/>
          <w:color w:val="000000" w:themeColor="text1"/>
          <w:sz w:val="20"/>
          <w:szCs w:val="20"/>
        </w:rPr>
        <w:t>.</w:t>
      </w:r>
    </w:p>
    <w:p w14:paraId="7705C3BD" w14:textId="19D78AB9" w:rsidR="00E40301" w:rsidRDefault="00E40301" w:rsidP="00E40301">
      <w:pPr>
        <w:pStyle w:val="BodyText"/>
        <w:spacing w:before="120"/>
        <w:ind w:left="640"/>
        <w:jc w:val="both"/>
        <w:rPr>
          <w:rFonts w:asciiTheme="minorHAnsi" w:hAnsiTheme="minorHAnsi" w:cstheme="minorHAnsi"/>
          <w:sz w:val="22"/>
          <w:szCs w:val="22"/>
        </w:rPr>
      </w:pPr>
      <w:r w:rsidRPr="00765CF3">
        <w:rPr>
          <w:rFonts w:asciiTheme="minorHAnsi" w:hAnsiTheme="minorHAnsi" w:cstheme="minorHAnsi"/>
          <w:sz w:val="22"/>
          <w:szCs w:val="22"/>
          <w:u w:val="single"/>
        </w:rPr>
        <w:t>Arizona Collegiate High School</w:t>
      </w:r>
      <w:r>
        <w:rPr>
          <w:rFonts w:asciiTheme="minorHAnsi" w:hAnsiTheme="minorHAnsi" w:cstheme="minorHAnsi"/>
          <w:sz w:val="22"/>
          <w:szCs w:val="22"/>
          <w:u w:val="single"/>
        </w:rPr>
        <w:t xml:space="preserve"> (</w:t>
      </w:r>
      <w:r w:rsidR="00470A70">
        <w:rPr>
          <w:rFonts w:asciiTheme="minorHAnsi" w:hAnsiTheme="minorHAnsi" w:cstheme="minorHAnsi"/>
          <w:sz w:val="22"/>
          <w:szCs w:val="22"/>
          <w:u w:val="single"/>
        </w:rPr>
        <w:t xml:space="preserve">additional </w:t>
      </w:r>
      <w:r w:rsidR="009C3B75">
        <w:rPr>
          <w:rFonts w:asciiTheme="minorHAnsi" w:hAnsiTheme="minorHAnsi" w:cstheme="minorHAnsi"/>
          <w:sz w:val="22"/>
          <w:szCs w:val="22"/>
          <w:u w:val="single"/>
        </w:rPr>
        <w:t>policies)</w:t>
      </w:r>
    </w:p>
    <w:p w14:paraId="33331D47" w14:textId="77777777" w:rsidR="00E40301" w:rsidRPr="00081A4E" w:rsidRDefault="00E40301" w:rsidP="00E40301">
      <w:pPr>
        <w:pStyle w:val="BodyText"/>
        <w:numPr>
          <w:ilvl w:val="0"/>
          <w:numId w:val="15"/>
        </w:numPr>
        <w:spacing w:before="120"/>
        <w:jc w:val="both"/>
        <w:rPr>
          <w:rFonts w:asciiTheme="minorHAnsi" w:hAnsiTheme="minorHAnsi" w:cstheme="minorHAnsi"/>
          <w:sz w:val="20"/>
          <w:szCs w:val="20"/>
        </w:rPr>
      </w:pPr>
      <w:r>
        <w:rPr>
          <w:rFonts w:asciiTheme="minorHAnsi" w:hAnsiTheme="minorHAnsi" w:cstheme="minorHAnsi"/>
          <w:color w:val="000000" w:themeColor="text1"/>
          <w:sz w:val="20"/>
          <w:szCs w:val="20"/>
        </w:rPr>
        <w:t xml:space="preserve">Students must wear </w:t>
      </w:r>
      <w:r w:rsidRPr="00A97EB3">
        <w:rPr>
          <w:rFonts w:asciiTheme="minorHAnsi" w:hAnsiTheme="minorHAnsi" w:cstheme="minorHAnsi"/>
          <w:color w:val="000000" w:themeColor="text1"/>
          <w:sz w:val="20"/>
          <w:szCs w:val="20"/>
        </w:rPr>
        <w:t xml:space="preserve">official school uniform shirts, </w:t>
      </w:r>
      <w:proofErr w:type="gramStart"/>
      <w:r w:rsidRPr="00A97EB3">
        <w:rPr>
          <w:rFonts w:asciiTheme="minorHAnsi" w:hAnsiTheme="minorHAnsi" w:cstheme="minorHAnsi"/>
          <w:color w:val="000000" w:themeColor="text1"/>
          <w:sz w:val="20"/>
          <w:szCs w:val="20"/>
        </w:rPr>
        <w:t>polo</w:t>
      </w:r>
      <w:proofErr w:type="gramEnd"/>
      <w:r w:rsidRPr="00A97EB3">
        <w:rPr>
          <w:rFonts w:asciiTheme="minorHAnsi" w:hAnsiTheme="minorHAnsi" w:cstheme="minorHAnsi"/>
          <w:color w:val="000000" w:themeColor="text1"/>
          <w:sz w:val="20"/>
          <w:szCs w:val="20"/>
        </w:rPr>
        <w:t xml:space="preserve"> and hoodies</w:t>
      </w:r>
      <w:r>
        <w:rPr>
          <w:rFonts w:asciiTheme="minorHAnsi" w:hAnsiTheme="minorHAnsi" w:cstheme="minorHAnsi"/>
          <w:color w:val="000000" w:themeColor="text1"/>
          <w:sz w:val="20"/>
          <w:szCs w:val="20"/>
        </w:rPr>
        <w:t>.</w:t>
      </w:r>
      <w:r w:rsidRPr="00A97EB3">
        <w:rPr>
          <w:rFonts w:asciiTheme="minorHAnsi" w:hAnsiTheme="minorHAnsi" w:cstheme="minorHAnsi"/>
          <w:color w:val="000000" w:themeColor="text1"/>
          <w:sz w:val="20"/>
          <w:szCs w:val="20"/>
        </w:rPr>
        <w:t xml:space="preserve"> </w:t>
      </w:r>
    </w:p>
    <w:p w14:paraId="7F2CDC20" w14:textId="6E4C36BC" w:rsidR="00E40301" w:rsidRPr="00653785" w:rsidRDefault="00E40301" w:rsidP="00653785">
      <w:pPr>
        <w:pStyle w:val="BodyText"/>
        <w:numPr>
          <w:ilvl w:val="0"/>
          <w:numId w:val="15"/>
        </w:numPr>
        <w:spacing w:before="120"/>
        <w:jc w:val="both"/>
        <w:rPr>
          <w:rFonts w:asciiTheme="minorHAnsi" w:hAnsiTheme="minorHAnsi" w:cstheme="minorHAnsi"/>
          <w:sz w:val="20"/>
          <w:szCs w:val="20"/>
        </w:rPr>
      </w:pPr>
      <w:r>
        <w:rPr>
          <w:rFonts w:asciiTheme="minorHAnsi" w:hAnsiTheme="minorHAnsi" w:cstheme="minorHAnsi"/>
          <w:color w:val="000000" w:themeColor="text1"/>
          <w:sz w:val="20"/>
          <w:szCs w:val="20"/>
        </w:rPr>
        <w:t>No backpacks allowed on campus</w:t>
      </w:r>
    </w:p>
    <w:p w14:paraId="36A68CAE" w14:textId="77777777" w:rsidR="00D35C97" w:rsidRPr="001610F6" w:rsidRDefault="00D35C97" w:rsidP="00D35C97">
      <w:pPr>
        <w:pStyle w:val="BodyText"/>
        <w:jc w:val="both"/>
        <w:rPr>
          <w:rFonts w:asciiTheme="minorHAnsi" w:hAnsiTheme="minorHAnsi" w:cstheme="minorHAnsi"/>
          <w:sz w:val="22"/>
          <w:szCs w:val="22"/>
        </w:rPr>
      </w:pPr>
    </w:p>
    <w:p w14:paraId="2E6FCE25" w14:textId="77777777" w:rsidR="00D35C97" w:rsidRPr="001610F6" w:rsidRDefault="00D35C97" w:rsidP="00D35C97">
      <w:pPr>
        <w:spacing w:before="165" w:line="256" w:lineRule="auto"/>
        <w:ind w:left="1000" w:right="767"/>
        <w:jc w:val="both"/>
        <w:rPr>
          <w:rFonts w:asciiTheme="minorHAnsi" w:hAnsiTheme="minorHAnsi" w:cstheme="minorHAnsi"/>
          <w:sz w:val="20"/>
          <w:szCs w:val="20"/>
        </w:rPr>
      </w:pPr>
      <w:r w:rsidRPr="001610F6">
        <w:rPr>
          <w:rFonts w:asciiTheme="minorHAnsi" w:hAnsiTheme="minorHAnsi" w:cstheme="minorHAnsi"/>
          <w:sz w:val="20"/>
          <w:szCs w:val="20"/>
        </w:rPr>
        <w:t>*On Fridays, students are encouraged to wear a shirt from their favorite college, university, or post- secondary institute with jeans, which must also follow the above dress code.</w:t>
      </w:r>
    </w:p>
    <w:p w14:paraId="7BCE7AD6" w14:textId="77777777" w:rsidR="00D35C97" w:rsidRDefault="00D35C97" w:rsidP="00241411">
      <w:pPr>
        <w:pStyle w:val="ListParagraph"/>
        <w:numPr>
          <w:ilvl w:val="0"/>
          <w:numId w:val="15"/>
        </w:numPr>
        <w:tabs>
          <w:tab w:val="left" w:pos="1360"/>
          <w:tab w:val="left" w:pos="1361"/>
        </w:tabs>
        <w:spacing w:before="18"/>
        <w:ind w:hanging="361"/>
        <w:jc w:val="both"/>
        <w:rPr>
          <w:rFonts w:asciiTheme="minorHAnsi" w:hAnsiTheme="minorHAnsi" w:cstheme="minorHAnsi"/>
          <w:sz w:val="20"/>
          <w:szCs w:val="20"/>
        </w:rPr>
      </w:pPr>
    </w:p>
    <w:p w14:paraId="70428C3E" w14:textId="5A135C47" w:rsidR="00D35C97" w:rsidRPr="00D35C97" w:rsidRDefault="00D35C97" w:rsidP="00D35C97">
      <w:pPr>
        <w:tabs>
          <w:tab w:val="left" w:pos="1360"/>
          <w:tab w:val="left" w:pos="1361"/>
        </w:tabs>
        <w:spacing w:before="18"/>
        <w:jc w:val="both"/>
        <w:rPr>
          <w:rFonts w:asciiTheme="minorHAnsi" w:hAnsiTheme="minorHAnsi" w:cstheme="minorHAnsi"/>
          <w:sz w:val="20"/>
          <w:szCs w:val="20"/>
        </w:rPr>
        <w:sectPr w:rsidR="00D35C97" w:rsidRPr="00D35C97">
          <w:pgSz w:w="12240" w:h="15840"/>
          <w:pgMar w:top="1340" w:right="880" w:bottom="960" w:left="800" w:header="562" w:footer="683" w:gutter="0"/>
          <w:cols w:space="720"/>
        </w:sectPr>
      </w:pPr>
    </w:p>
    <w:p w14:paraId="3635620B" w14:textId="77777777" w:rsidR="00241411" w:rsidRPr="001610F6" w:rsidRDefault="00241411" w:rsidP="00241411">
      <w:pPr>
        <w:pStyle w:val="BodyText"/>
        <w:spacing w:before="7"/>
        <w:jc w:val="both"/>
        <w:rPr>
          <w:rFonts w:asciiTheme="minorHAnsi" w:hAnsiTheme="minorHAnsi" w:cstheme="minorHAnsi"/>
          <w:b/>
          <w:sz w:val="36"/>
          <w:szCs w:val="22"/>
        </w:rPr>
      </w:pPr>
    </w:p>
    <w:p w14:paraId="38FF0EE5" w14:textId="77777777" w:rsidR="00241411" w:rsidRPr="001610F6" w:rsidRDefault="00241411" w:rsidP="00241411">
      <w:pPr>
        <w:pStyle w:val="ListParagraph"/>
        <w:numPr>
          <w:ilvl w:val="0"/>
          <w:numId w:val="17"/>
        </w:numPr>
        <w:tabs>
          <w:tab w:val="left" w:pos="881"/>
        </w:tabs>
        <w:ind w:hanging="241"/>
        <w:jc w:val="both"/>
        <w:rPr>
          <w:rFonts w:asciiTheme="minorHAnsi" w:hAnsiTheme="minorHAnsi" w:cstheme="minorHAnsi"/>
          <w:szCs w:val="20"/>
        </w:rPr>
      </w:pPr>
      <w:bookmarkStart w:id="19" w:name="_bookmark19"/>
      <w:bookmarkEnd w:id="19"/>
      <w:r w:rsidRPr="001610F6">
        <w:rPr>
          <w:rFonts w:asciiTheme="minorHAnsi" w:hAnsiTheme="minorHAnsi" w:cstheme="minorHAnsi"/>
          <w:szCs w:val="20"/>
        </w:rPr>
        <w:t>BUS/VAN</w:t>
      </w:r>
      <w:r w:rsidRPr="001610F6">
        <w:rPr>
          <w:rFonts w:asciiTheme="minorHAnsi" w:hAnsiTheme="minorHAnsi" w:cstheme="minorHAnsi"/>
          <w:spacing w:val="-5"/>
          <w:szCs w:val="20"/>
        </w:rPr>
        <w:t xml:space="preserve"> </w:t>
      </w:r>
      <w:r w:rsidRPr="001610F6">
        <w:rPr>
          <w:rFonts w:asciiTheme="minorHAnsi" w:hAnsiTheme="minorHAnsi" w:cstheme="minorHAnsi"/>
          <w:szCs w:val="20"/>
        </w:rPr>
        <w:t>RULES</w:t>
      </w:r>
    </w:p>
    <w:p w14:paraId="2BEB4B4C" w14:textId="77777777" w:rsidR="00241411" w:rsidRPr="001610F6" w:rsidRDefault="00241411" w:rsidP="00241411">
      <w:pPr>
        <w:pStyle w:val="BodyText"/>
        <w:jc w:val="both"/>
        <w:rPr>
          <w:rFonts w:asciiTheme="minorHAnsi" w:hAnsiTheme="minorHAnsi" w:cstheme="minorHAnsi"/>
          <w:sz w:val="22"/>
          <w:szCs w:val="22"/>
        </w:rPr>
      </w:pPr>
    </w:p>
    <w:p w14:paraId="7CB46FDB" w14:textId="77777777" w:rsidR="00241411" w:rsidRPr="001610F6" w:rsidRDefault="00241411" w:rsidP="00241411">
      <w:pPr>
        <w:pStyle w:val="BodyText"/>
        <w:ind w:left="640"/>
        <w:jc w:val="both"/>
        <w:rPr>
          <w:rFonts w:asciiTheme="minorHAnsi" w:hAnsiTheme="minorHAnsi" w:cstheme="minorHAnsi"/>
          <w:sz w:val="22"/>
          <w:szCs w:val="22"/>
        </w:rPr>
      </w:pPr>
      <w:r w:rsidRPr="001610F6">
        <w:rPr>
          <w:rFonts w:asciiTheme="minorHAnsi" w:hAnsiTheme="minorHAnsi" w:cstheme="minorHAnsi"/>
          <w:sz w:val="22"/>
          <w:szCs w:val="22"/>
        </w:rPr>
        <w:t>Student Behavior</w:t>
      </w:r>
      <w:r w:rsidRPr="001610F6">
        <w:rPr>
          <w:rFonts w:asciiTheme="minorHAnsi" w:hAnsiTheme="minorHAnsi" w:cstheme="minorHAnsi"/>
          <w:spacing w:val="-6"/>
          <w:sz w:val="22"/>
          <w:szCs w:val="22"/>
        </w:rPr>
        <w:t xml:space="preserve"> </w:t>
      </w:r>
      <w:r w:rsidRPr="001610F6">
        <w:rPr>
          <w:rFonts w:asciiTheme="minorHAnsi" w:hAnsiTheme="minorHAnsi" w:cstheme="minorHAnsi"/>
          <w:sz w:val="22"/>
          <w:szCs w:val="22"/>
        </w:rPr>
        <w:t>Policy:</w:t>
      </w:r>
    </w:p>
    <w:p w14:paraId="31342F2D" w14:textId="77777777" w:rsidR="00241411" w:rsidRPr="001610F6" w:rsidRDefault="00241411" w:rsidP="00241411">
      <w:pPr>
        <w:pStyle w:val="BodyText"/>
        <w:jc w:val="both"/>
        <w:rPr>
          <w:rFonts w:asciiTheme="minorHAnsi" w:hAnsiTheme="minorHAnsi" w:cstheme="minorHAnsi"/>
          <w:sz w:val="22"/>
          <w:szCs w:val="22"/>
        </w:rPr>
      </w:pPr>
    </w:p>
    <w:p w14:paraId="3A02ACB0" w14:textId="77777777" w:rsidR="00241411" w:rsidRPr="001610F6" w:rsidRDefault="00241411" w:rsidP="00241411">
      <w:pPr>
        <w:pStyle w:val="BodyText"/>
        <w:ind w:left="640" w:right="523"/>
        <w:jc w:val="both"/>
        <w:rPr>
          <w:rFonts w:asciiTheme="minorHAnsi" w:hAnsiTheme="minorHAnsi" w:cstheme="minorHAnsi"/>
          <w:sz w:val="22"/>
          <w:szCs w:val="22"/>
        </w:rPr>
      </w:pPr>
      <w:r w:rsidRPr="001610F6">
        <w:rPr>
          <w:rFonts w:asciiTheme="minorHAnsi" w:hAnsiTheme="minorHAnsi" w:cstheme="minorHAnsi"/>
          <w:sz w:val="22"/>
          <w:szCs w:val="22"/>
        </w:rPr>
        <w:t>Proper student behavior contributes to the overall safety and comfort of the ride to and from school. Following driver directions and all ridership rules is paramount to maintain a safe and enjoyable ride for all. Infractions will be dealt with the student's principal, and other administrators as deemed appropriate. Riding is a privilege; parents and students should discuss and make sure they know the rules:</w:t>
      </w:r>
    </w:p>
    <w:p w14:paraId="13A79F87" w14:textId="77777777" w:rsidR="00241411" w:rsidRPr="001610F6" w:rsidRDefault="00241411" w:rsidP="00241411">
      <w:pPr>
        <w:pStyle w:val="BodyText"/>
        <w:spacing w:before="2"/>
        <w:jc w:val="both"/>
        <w:rPr>
          <w:rFonts w:asciiTheme="minorHAnsi" w:hAnsiTheme="minorHAnsi" w:cstheme="minorHAnsi"/>
          <w:sz w:val="22"/>
          <w:szCs w:val="22"/>
        </w:rPr>
      </w:pPr>
    </w:p>
    <w:p w14:paraId="209FAB60" w14:textId="77777777" w:rsidR="00241411" w:rsidRPr="001610F6" w:rsidRDefault="00241411" w:rsidP="00241411">
      <w:pPr>
        <w:pStyle w:val="ListParagraph"/>
        <w:numPr>
          <w:ilvl w:val="0"/>
          <w:numId w:val="14"/>
        </w:numPr>
        <w:tabs>
          <w:tab w:val="left" w:pos="1360"/>
          <w:tab w:val="left" w:pos="1361"/>
        </w:tabs>
        <w:spacing w:before="1" w:line="293" w:lineRule="exact"/>
        <w:ind w:hanging="361"/>
        <w:jc w:val="both"/>
        <w:rPr>
          <w:rFonts w:asciiTheme="minorHAnsi" w:hAnsiTheme="minorHAnsi" w:cstheme="minorHAnsi"/>
          <w:szCs w:val="20"/>
        </w:rPr>
      </w:pPr>
      <w:r w:rsidRPr="001610F6">
        <w:rPr>
          <w:rFonts w:asciiTheme="minorHAnsi" w:hAnsiTheme="minorHAnsi" w:cstheme="minorHAnsi"/>
          <w:szCs w:val="20"/>
        </w:rPr>
        <w:t>Always comply with bus driver’s/monitor’s</w:t>
      </w:r>
      <w:r w:rsidRPr="001610F6">
        <w:rPr>
          <w:rFonts w:asciiTheme="minorHAnsi" w:hAnsiTheme="minorHAnsi" w:cstheme="minorHAnsi"/>
          <w:spacing w:val="-8"/>
          <w:szCs w:val="20"/>
        </w:rPr>
        <w:t xml:space="preserve"> </w:t>
      </w:r>
      <w:r w:rsidRPr="001610F6">
        <w:rPr>
          <w:rFonts w:asciiTheme="minorHAnsi" w:hAnsiTheme="minorHAnsi" w:cstheme="minorHAnsi"/>
          <w:szCs w:val="20"/>
        </w:rPr>
        <w:t>directions</w:t>
      </w:r>
    </w:p>
    <w:p w14:paraId="287E5798" w14:textId="77777777" w:rsidR="00241411" w:rsidRPr="001610F6" w:rsidRDefault="00241411" w:rsidP="00241411">
      <w:pPr>
        <w:pStyle w:val="ListParagraph"/>
        <w:numPr>
          <w:ilvl w:val="0"/>
          <w:numId w:val="14"/>
        </w:numPr>
        <w:tabs>
          <w:tab w:val="left" w:pos="1360"/>
          <w:tab w:val="left" w:pos="1361"/>
        </w:tabs>
        <w:spacing w:line="293" w:lineRule="exact"/>
        <w:ind w:hanging="361"/>
        <w:jc w:val="both"/>
        <w:rPr>
          <w:rFonts w:asciiTheme="minorHAnsi" w:hAnsiTheme="minorHAnsi" w:cstheme="minorHAnsi"/>
          <w:szCs w:val="20"/>
        </w:rPr>
      </w:pPr>
      <w:r w:rsidRPr="001610F6">
        <w:rPr>
          <w:rFonts w:asciiTheme="minorHAnsi" w:hAnsiTheme="minorHAnsi" w:cstheme="minorHAnsi"/>
          <w:szCs w:val="20"/>
        </w:rPr>
        <w:t>Use classroom voice only (no profanity/loud</w:t>
      </w:r>
      <w:r w:rsidRPr="001610F6">
        <w:rPr>
          <w:rFonts w:asciiTheme="minorHAnsi" w:hAnsiTheme="minorHAnsi" w:cstheme="minorHAnsi"/>
          <w:spacing w:val="-7"/>
          <w:szCs w:val="20"/>
        </w:rPr>
        <w:t xml:space="preserve"> </w:t>
      </w:r>
      <w:r w:rsidRPr="001610F6">
        <w:rPr>
          <w:rFonts w:asciiTheme="minorHAnsi" w:hAnsiTheme="minorHAnsi" w:cstheme="minorHAnsi"/>
          <w:szCs w:val="20"/>
        </w:rPr>
        <w:t>noises/threats/intimidation)</w:t>
      </w:r>
    </w:p>
    <w:p w14:paraId="11F33445" w14:textId="77777777" w:rsidR="00241411" w:rsidRPr="001610F6" w:rsidRDefault="00241411" w:rsidP="00241411">
      <w:pPr>
        <w:pStyle w:val="ListParagraph"/>
        <w:numPr>
          <w:ilvl w:val="0"/>
          <w:numId w:val="14"/>
        </w:numPr>
        <w:tabs>
          <w:tab w:val="left" w:pos="1360"/>
          <w:tab w:val="left" w:pos="1361"/>
        </w:tabs>
        <w:spacing w:line="293" w:lineRule="exact"/>
        <w:ind w:hanging="361"/>
        <w:jc w:val="both"/>
        <w:rPr>
          <w:rFonts w:asciiTheme="minorHAnsi" w:hAnsiTheme="minorHAnsi" w:cstheme="minorHAnsi"/>
          <w:szCs w:val="20"/>
        </w:rPr>
      </w:pPr>
      <w:r w:rsidRPr="001610F6">
        <w:rPr>
          <w:rFonts w:asciiTheme="minorHAnsi" w:hAnsiTheme="minorHAnsi" w:cstheme="minorHAnsi"/>
          <w:szCs w:val="20"/>
        </w:rPr>
        <w:t>Remain seated; keep hands, feet, and head inside bus</w:t>
      </w:r>
    </w:p>
    <w:p w14:paraId="3A28EA92" w14:textId="77777777" w:rsidR="00241411" w:rsidRPr="001610F6" w:rsidRDefault="00241411" w:rsidP="00241411">
      <w:pPr>
        <w:pStyle w:val="ListParagraph"/>
        <w:numPr>
          <w:ilvl w:val="0"/>
          <w:numId w:val="14"/>
        </w:numPr>
        <w:tabs>
          <w:tab w:val="left" w:pos="1360"/>
          <w:tab w:val="left" w:pos="1361"/>
        </w:tabs>
        <w:spacing w:before="1" w:line="293" w:lineRule="exact"/>
        <w:ind w:hanging="361"/>
        <w:jc w:val="both"/>
        <w:rPr>
          <w:rFonts w:asciiTheme="minorHAnsi" w:hAnsiTheme="minorHAnsi" w:cstheme="minorHAnsi"/>
          <w:szCs w:val="20"/>
        </w:rPr>
      </w:pPr>
      <w:r w:rsidRPr="001610F6">
        <w:rPr>
          <w:rFonts w:asciiTheme="minorHAnsi" w:hAnsiTheme="minorHAnsi" w:cstheme="minorHAnsi"/>
          <w:szCs w:val="20"/>
        </w:rPr>
        <w:t xml:space="preserve">All personal possessions must always be under control </w:t>
      </w:r>
    </w:p>
    <w:p w14:paraId="4EBBC306" w14:textId="77777777" w:rsidR="00241411" w:rsidRPr="001610F6" w:rsidRDefault="00241411" w:rsidP="00241411">
      <w:pPr>
        <w:pStyle w:val="ListParagraph"/>
        <w:numPr>
          <w:ilvl w:val="0"/>
          <w:numId w:val="14"/>
        </w:numPr>
        <w:tabs>
          <w:tab w:val="left" w:pos="1360"/>
          <w:tab w:val="left" w:pos="1361"/>
        </w:tabs>
        <w:spacing w:line="293" w:lineRule="exact"/>
        <w:ind w:hanging="361"/>
        <w:jc w:val="both"/>
        <w:rPr>
          <w:rFonts w:asciiTheme="minorHAnsi" w:hAnsiTheme="minorHAnsi" w:cstheme="minorHAnsi"/>
          <w:szCs w:val="20"/>
        </w:rPr>
      </w:pPr>
      <w:r w:rsidRPr="001610F6">
        <w:rPr>
          <w:rFonts w:asciiTheme="minorHAnsi" w:hAnsiTheme="minorHAnsi" w:cstheme="minorHAnsi"/>
          <w:szCs w:val="20"/>
        </w:rPr>
        <w:t>Keep unauthorized materials and substances off</w:t>
      </w:r>
      <w:r w:rsidRPr="001610F6">
        <w:rPr>
          <w:rFonts w:asciiTheme="minorHAnsi" w:hAnsiTheme="minorHAnsi" w:cstheme="minorHAnsi"/>
          <w:spacing w:val="-1"/>
          <w:szCs w:val="20"/>
        </w:rPr>
        <w:t xml:space="preserve"> </w:t>
      </w:r>
      <w:r w:rsidRPr="001610F6">
        <w:rPr>
          <w:rFonts w:asciiTheme="minorHAnsi" w:hAnsiTheme="minorHAnsi" w:cstheme="minorHAnsi"/>
          <w:szCs w:val="20"/>
        </w:rPr>
        <w:t>bus</w:t>
      </w:r>
    </w:p>
    <w:p w14:paraId="14358ACF" w14:textId="77777777" w:rsidR="00241411" w:rsidRPr="001610F6" w:rsidRDefault="00241411" w:rsidP="00241411">
      <w:pPr>
        <w:pStyle w:val="ListParagraph"/>
        <w:numPr>
          <w:ilvl w:val="0"/>
          <w:numId w:val="14"/>
        </w:numPr>
        <w:tabs>
          <w:tab w:val="left" w:pos="1360"/>
          <w:tab w:val="left" w:pos="1361"/>
        </w:tabs>
        <w:spacing w:line="293" w:lineRule="exact"/>
        <w:ind w:hanging="361"/>
        <w:jc w:val="both"/>
        <w:rPr>
          <w:rFonts w:asciiTheme="minorHAnsi" w:hAnsiTheme="minorHAnsi" w:cstheme="minorHAnsi"/>
          <w:szCs w:val="20"/>
        </w:rPr>
      </w:pPr>
      <w:r w:rsidRPr="001610F6">
        <w:rPr>
          <w:rFonts w:asciiTheme="minorHAnsi" w:hAnsiTheme="minorHAnsi" w:cstheme="minorHAnsi"/>
          <w:szCs w:val="20"/>
        </w:rPr>
        <w:t>No eating or drinking on the</w:t>
      </w:r>
      <w:r w:rsidRPr="001610F6">
        <w:rPr>
          <w:rFonts w:asciiTheme="minorHAnsi" w:hAnsiTheme="minorHAnsi" w:cstheme="minorHAnsi"/>
          <w:spacing w:val="-5"/>
          <w:szCs w:val="20"/>
        </w:rPr>
        <w:t xml:space="preserve"> </w:t>
      </w:r>
      <w:r w:rsidRPr="001610F6">
        <w:rPr>
          <w:rFonts w:asciiTheme="minorHAnsi" w:hAnsiTheme="minorHAnsi" w:cstheme="minorHAnsi"/>
          <w:szCs w:val="20"/>
        </w:rPr>
        <w:t>bus</w:t>
      </w:r>
    </w:p>
    <w:p w14:paraId="651AE191" w14:textId="77777777" w:rsidR="00241411" w:rsidRPr="001610F6" w:rsidRDefault="00241411" w:rsidP="00241411">
      <w:pPr>
        <w:pStyle w:val="ListParagraph"/>
        <w:numPr>
          <w:ilvl w:val="0"/>
          <w:numId w:val="14"/>
        </w:numPr>
        <w:tabs>
          <w:tab w:val="left" w:pos="1360"/>
          <w:tab w:val="left" w:pos="1361"/>
        </w:tabs>
        <w:spacing w:before="2" w:line="237" w:lineRule="auto"/>
        <w:ind w:right="700"/>
        <w:jc w:val="both"/>
        <w:rPr>
          <w:rFonts w:asciiTheme="minorHAnsi" w:hAnsiTheme="minorHAnsi" w:cstheme="minorHAnsi"/>
          <w:szCs w:val="20"/>
        </w:rPr>
      </w:pPr>
      <w:r w:rsidRPr="001610F6">
        <w:rPr>
          <w:rFonts w:asciiTheme="minorHAnsi" w:hAnsiTheme="minorHAnsi" w:cstheme="minorHAnsi"/>
          <w:szCs w:val="20"/>
        </w:rPr>
        <w:t>As a last resort, violations of these bus rules may result in the loss of bus privileges for</w:t>
      </w:r>
      <w:r w:rsidRPr="001610F6">
        <w:rPr>
          <w:rFonts w:asciiTheme="minorHAnsi" w:hAnsiTheme="minorHAnsi" w:cstheme="minorHAnsi"/>
          <w:spacing w:val="-12"/>
          <w:szCs w:val="20"/>
        </w:rPr>
        <w:t xml:space="preserve"> </w:t>
      </w:r>
      <w:r w:rsidRPr="001610F6">
        <w:rPr>
          <w:rFonts w:asciiTheme="minorHAnsi" w:hAnsiTheme="minorHAnsi" w:cstheme="minorHAnsi"/>
          <w:szCs w:val="20"/>
        </w:rPr>
        <w:t>a limited time, not to exceed 30</w:t>
      </w:r>
      <w:r w:rsidRPr="001610F6">
        <w:rPr>
          <w:rFonts w:asciiTheme="minorHAnsi" w:hAnsiTheme="minorHAnsi" w:cstheme="minorHAnsi"/>
          <w:spacing w:val="-1"/>
          <w:szCs w:val="20"/>
        </w:rPr>
        <w:t xml:space="preserve"> </w:t>
      </w:r>
      <w:r w:rsidRPr="001610F6">
        <w:rPr>
          <w:rFonts w:asciiTheme="minorHAnsi" w:hAnsiTheme="minorHAnsi" w:cstheme="minorHAnsi"/>
          <w:szCs w:val="20"/>
        </w:rPr>
        <w:t>days</w:t>
      </w:r>
    </w:p>
    <w:p w14:paraId="534C649F" w14:textId="77777777" w:rsidR="00241411" w:rsidRPr="001610F6" w:rsidRDefault="00241411" w:rsidP="00241411">
      <w:pPr>
        <w:pStyle w:val="BodyText"/>
        <w:jc w:val="both"/>
        <w:rPr>
          <w:rFonts w:asciiTheme="minorHAnsi" w:hAnsiTheme="minorHAnsi" w:cstheme="minorHAnsi"/>
          <w:sz w:val="22"/>
          <w:szCs w:val="22"/>
        </w:rPr>
      </w:pPr>
    </w:p>
    <w:p w14:paraId="34BD05A6" w14:textId="77777777" w:rsidR="00241411" w:rsidRPr="001610F6" w:rsidRDefault="00241411" w:rsidP="00241411">
      <w:pPr>
        <w:pStyle w:val="BodyText"/>
        <w:ind w:left="640"/>
        <w:jc w:val="both"/>
        <w:rPr>
          <w:rFonts w:asciiTheme="minorHAnsi" w:hAnsiTheme="minorHAnsi" w:cstheme="minorHAnsi"/>
          <w:sz w:val="22"/>
          <w:szCs w:val="22"/>
        </w:rPr>
      </w:pPr>
      <w:r w:rsidRPr="001610F6">
        <w:rPr>
          <w:rFonts w:asciiTheme="minorHAnsi" w:hAnsiTheme="minorHAnsi" w:cstheme="minorHAnsi"/>
          <w:sz w:val="22"/>
          <w:szCs w:val="22"/>
        </w:rPr>
        <w:t>Safety Precautions for Students:</w:t>
      </w:r>
    </w:p>
    <w:p w14:paraId="528E7BA2" w14:textId="77777777" w:rsidR="00241411" w:rsidRPr="001610F6" w:rsidRDefault="00241411" w:rsidP="00241411">
      <w:pPr>
        <w:pStyle w:val="BodyText"/>
        <w:spacing w:before="4"/>
        <w:jc w:val="both"/>
        <w:rPr>
          <w:rFonts w:asciiTheme="minorHAnsi" w:hAnsiTheme="minorHAnsi" w:cstheme="minorHAnsi"/>
          <w:sz w:val="22"/>
          <w:szCs w:val="22"/>
        </w:rPr>
      </w:pPr>
    </w:p>
    <w:p w14:paraId="3F29D6E2" w14:textId="77777777" w:rsidR="00241411" w:rsidRPr="001610F6" w:rsidRDefault="00241411" w:rsidP="00241411">
      <w:pPr>
        <w:pStyle w:val="ListParagraph"/>
        <w:numPr>
          <w:ilvl w:val="0"/>
          <w:numId w:val="14"/>
        </w:numPr>
        <w:tabs>
          <w:tab w:val="left" w:pos="1360"/>
          <w:tab w:val="left" w:pos="1361"/>
        </w:tabs>
        <w:spacing w:before="1" w:line="237" w:lineRule="auto"/>
        <w:ind w:right="602"/>
        <w:jc w:val="both"/>
        <w:rPr>
          <w:rFonts w:asciiTheme="minorHAnsi" w:hAnsiTheme="minorHAnsi" w:cstheme="minorHAnsi"/>
          <w:szCs w:val="20"/>
        </w:rPr>
      </w:pPr>
      <w:r w:rsidRPr="001610F6">
        <w:rPr>
          <w:rFonts w:asciiTheme="minorHAnsi" w:hAnsiTheme="minorHAnsi" w:cstheme="minorHAnsi"/>
          <w:szCs w:val="20"/>
        </w:rPr>
        <w:t>Know the route to and from the bus stop, safety precautions and common courtesies to</w:t>
      </w:r>
      <w:r w:rsidRPr="001610F6">
        <w:rPr>
          <w:rFonts w:asciiTheme="minorHAnsi" w:hAnsiTheme="minorHAnsi" w:cstheme="minorHAnsi"/>
          <w:spacing w:val="-12"/>
          <w:szCs w:val="20"/>
        </w:rPr>
        <w:t xml:space="preserve"> </w:t>
      </w:r>
      <w:r w:rsidRPr="001610F6">
        <w:rPr>
          <w:rFonts w:asciiTheme="minorHAnsi" w:hAnsiTheme="minorHAnsi" w:cstheme="minorHAnsi"/>
          <w:szCs w:val="20"/>
        </w:rPr>
        <w:t xml:space="preserve">be maintained </w:t>
      </w:r>
      <w:proofErr w:type="spellStart"/>
      <w:r w:rsidRPr="001610F6">
        <w:rPr>
          <w:rFonts w:asciiTheme="minorHAnsi" w:hAnsiTheme="minorHAnsi" w:cstheme="minorHAnsi"/>
          <w:szCs w:val="20"/>
        </w:rPr>
        <w:t>en</w:t>
      </w:r>
      <w:proofErr w:type="spellEnd"/>
      <w:r w:rsidRPr="001610F6">
        <w:rPr>
          <w:rFonts w:asciiTheme="minorHAnsi" w:hAnsiTheme="minorHAnsi" w:cstheme="minorHAnsi"/>
          <w:szCs w:val="20"/>
        </w:rPr>
        <w:t xml:space="preserve"> route and at the bus stop</w:t>
      </w:r>
    </w:p>
    <w:p w14:paraId="43257E8F" w14:textId="77777777" w:rsidR="00241411" w:rsidRPr="001610F6" w:rsidRDefault="00241411" w:rsidP="00241411">
      <w:pPr>
        <w:pStyle w:val="ListParagraph"/>
        <w:numPr>
          <w:ilvl w:val="0"/>
          <w:numId w:val="14"/>
        </w:numPr>
        <w:tabs>
          <w:tab w:val="left" w:pos="1360"/>
          <w:tab w:val="left" w:pos="1361"/>
        </w:tabs>
        <w:spacing w:before="2" w:line="293" w:lineRule="exact"/>
        <w:ind w:hanging="361"/>
        <w:jc w:val="both"/>
        <w:rPr>
          <w:rFonts w:asciiTheme="minorHAnsi" w:hAnsiTheme="minorHAnsi" w:cstheme="minorHAnsi"/>
          <w:szCs w:val="20"/>
        </w:rPr>
      </w:pPr>
      <w:r w:rsidRPr="001610F6">
        <w:rPr>
          <w:rFonts w:asciiTheme="minorHAnsi" w:hAnsiTheme="minorHAnsi" w:cstheme="minorHAnsi"/>
          <w:szCs w:val="20"/>
        </w:rPr>
        <w:t>Know the correct bus route</w:t>
      </w:r>
      <w:r w:rsidRPr="001610F6">
        <w:rPr>
          <w:rFonts w:asciiTheme="minorHAnsi" w:hAnsiTheme="minorHAnsi" w:cstheme="minorHAnsi"/>
          <w:spacing w:val="-2"/>
          <w:szCs w:val="20"/>
        </w:rPr>
        <w:t xml:space="preserve"> </w:t>
      </w:r>
      <w:r w:rsidRPr="001610F6">
        <w:rPr>
          <w:rFonts w:asciiTheme="minorHAnsi" w:hAnsiTheme="minorHAnsi" w:cstheme="minorHAnsi"/>
          <w:szCs w:val="20"/>
        </w:rPr>
        <w:t>number</w:t>
      </w:r>
    </w:p>
    <w:p w14:paraId="1075015A" w14:textId="77777777" w:rsidR="00241411" w:rsidRPr="001610F6" w:rsidRDefault="00241411" w:rsidP="00241411">
      <w:pPr>
        <w:pStyle w:val="ListParagraph"/>
        <w:numPr>
          <w:ilvl w:val="0"/>
          <w:numId w:val="14"/>
        </w:numPr>
        <w:tabs>
          <w:tab w:val="left" w:pos="1360"/>
          <w:tab w:val="left" w:pos="1361"/>
        </w:tabs>
        <w:spacing w:line="293" w:lineRule="exact"/>
        <w:ind w:hanging="361"/>
        <w:jc w:val="both"/>
        <w:rPr>
          <w:rFonts w:asciiTheme="minorHAnsi" w:hAnsiTheme="minorHAnsi" w:cstheme="minorHAnsi"/>
          <w:szCs w:val="20"/>
        </w:rPr>
      </w:pPr>
      <w:r w:rsidRPr="001610F6">
        <w:rPr>
          <w:rFonts w:asciiTheme="minorHAnsi" w:hAnsiTheme="minorHAnsi" w:cstheme="minorHAnsi"/>
          <w:szCs w:val="20"/>
        </w:rPr>
        <w:t>Discuss what to do if the bus is late in the morning or no one is home in the</w:t>
      </w:r>
      <w:r w:rsidRPr="001610F6">
        <w:rPr>
          <w:rFonts w:asciiTheme="minorHAnsi" w:hAnsiTheme="minorHAnsi" w:cstheme="minorHAnsi"/>
          <w:spacing w:val="-5"/>
          <w:szCs w:val="20"/>
        </w:rPr>
        <w:t xml:space="preserve"> </w:t>
      </w:r>
      <w:r w:rsidRPr="001610F6">
        <w:rPr>
          <w:rFonts w:asciiTheme="minorHAnsi" w:hAnsiTheme="minorHAnsi" w:cstheme="minorHAnsi"/>
          <w:szCs w:val="20"/>
        </w:rPr>
        <w:t>afternoon</w:t>
      </w:r>
    </w:p>
    <w:p w14:paraId="73C1A585" w14:textId="77777777" w:rsidR="00241411" w:rsidRPr="001610F6" w:rsidRDefault="00241411" w:rsidP="00241411">
      <w:pPr>
        <w:pStyle w:val="ListParagraph"/>
        <w:numPr>
          <w:ilvl w:val="0"/>
          <w:numId w:val="14"/>
        </w:numPr>
        <w:tabs>
          <w:tab w:val="left" w:pos="1360"/>
          <w:tab w:val="left" w:pos="1361"/>
        </w:tabs>
        <w:spacing w:line="294" w:lineRule="exact"/>
        <w:ind w:hanging="361"/>
        <w:jc w:val="both"/>
        <w:rPr>
          <w:rFonts w:asciiTheme="minorHAnsi" w:hAnsiTheme="minorHAnsi" w:cstheme="minorHAnsi"/>
          <w:szCs w:val="20"/>
        </w:rPr>
      </w:pPr>
      <w:r w:rsidRPr="001610F6">
        <w:rPr>
          <w:rFonts w:asciiTheme="minorHAnsi" w:hAnsiTheme="minorHAnsi" w:cstheme="minorHAnsi"/>
          <w:szCs w:val="20"/>
        </w:rPr>
        <w:t>ALWAYS board/depart the bus at the correct stop as known and approved by the</w:t>
      </w:r>
      <w:r w:rsidRPr="001610F6">
        <w:rPr>
          <w:rFonts w:asciiTheme="minorHAnsi" w:hAnsiTheme="minorHAnsi" w:cstheme="minorHAnsi"/>
          <w:spacing w:val="-7"/>
          <w:szCs w:val="20"/>
        </w:rPr>
        <w:t xml:space="preserve"> </w:t>
      </w:r>
      <w:r w:rsidRPr="001610F6">
        <w:rPr>
          <w:rFonts w:asciiTheme="minorHAnsi" w:hAnsiTheme="minorHAnsi" w:cstheme="minorHAnsi"/>
          <w:szCs w:val="20"/>
        </w:rPr>
        <w:t>parent</w:t>
      </w:r>
    </w:p>
    <w:p w14:paraId="66F7D8A0" w14:textId="01B033D3" w:rsidR="00241411" w:rsidRDefault="00241411" w:rsidP="00241411">
      <w:pPr>
        <w:pStyle w:val="BodyText"/>
        <w:jc w:val="both"/>
        <w:rPr>
          <w:rFonts w:asciiTheme="minorHAnsi" w:hAnsiTheme="minorHAnsi" w:cstheme="minorHAnsi"/>
          <w:szCs w:val="22"/>
        </w:rPr>
      </w:pPr>
    </w:p>
    <w:p w14:paraId="5FC0CEF0" w14:textId="02CFB8A1" w:rsidR="00B00031" w:rsidRDefault="00B00031" w:rsidP="00241411">
      <w:pPr>
        <w:pStyle w:val="BodyText"/>
        <w:jc w:val="both"/>
        <w:rPr>
          <w:rFonts w:asciiTheme="minorHAnsi" w:hAnsiTheme="minorHAnsi" w:cstheme="minorHAnsi"/>
          <w:szCs w:val="22"/>
        </w:rPr>
      </w:pPr>
    </w:p>
    <w:p w14:paraId="75EA97CE" w14:textId="43CEB732" w:rsidR="00B00031" w:rsidRDefault="00B00031" w:rsidP="00241411">
      <w:pPr>
        <w:pStyle w:val="BodyText"/>
        <w:jc w:val="both"/>
        <w:rPr>
          <w:rFonts w:asciiTheme="minorHAnsi" w:hAnsiTheme="minorHAnsi" w:cstheme="minorHAnsi"/>
          <w:szCs w:val="22"/>
        </w:rPr>
      </w:pPr>
    </w:p>
    <w:p w14:paraId="6C56BF38" w14:textId="56F2C12D" w:rsidR="00B00031" w:rsidRDefault="00B00031" w:rsidP="00241411">
      <w:pPr>
        <w:pStyle w:val="BodyText"/>
        <w:jc w:val="both"/>
        <w:rPr>
          <w:rFonts w:asciiTheme="minorHAnsi" w:hAnsiTheme="minorHAnsi" w:cstheme="minorHAnsi"/>
          <w:szCs w:val="22"/>
        </w:rPr>
      </w:pPr>
    </w:p>
    <w:p w14:paraId="39E9C2AD" w14:textId="57DE2CD4" w:rsidR="00B00031" w:rsidRDefault="00B00031" w:rsidP="00241411">
      <w:pPr>
        <w:pStyle w:val="BodyText"/>
        <w:jc w:val="both"/>
        <w:rPr>
          <w:rFonts w:asciiTheme="minorHAnsi" w:hAnsiTheme="minorHAnsi" w:cstheme="minorHAnsi"/>
          <w:szCs w:val="22"/>
        </w:rPr>
      </w:pPr>
    </w:p>
    <w:p w14:paraId="016AB3E3" w14:textId="7583AA08" w:rsidR="00B00031" w:rsidRDefault="00B00031" w:rsidP="00241411">
      <w:pPr>
        <w:pStyle w:val="BodyText"/>
        <w:jc w:val="both"/>
        <w:rPr>
          <w:rFonts w:asciiTheme="minorHAnsi" w:hAnsiTheme="minorHAnsi" w:cstheme="minorHAnsi"/>
          <w:szCs w:val="22"/>
        </w:rPr>
      </w:pPr>
    </w:p>
    <w:p w14:paraId="571EF94E" w14:textId="5A4F0937" w:rsidR="00B00031" w:rsidRDefault="00B00031" w:rsidP="00241411">
      <w:pPr>
        <w:pStyle w:val="BodyText"/>
        <w:jc w:val="both"/>
        <w:rPr>
          <w:rFonts w:asciiTheme="minorHAnsi" w:hAnsiTheme="minorHAnsi" w:cstheme="minorHAnsi"/>
          <w:szCs w:val="22"/>
        </w:rPr>
      </w:pPr>
    </w:p>
    <w:p w14:paraId="252161B1" w14:textId="0CAD8D8F" w:rsidR="00B00031" w:rsidRDefault="00B00031" w:rsidP="00241411">
      <w:pPr>
        <w:pStyle w:val="BodyText"/>
        <w:jc w:val="both"/>
        <w:rPr>
          <w:rFonts w:asciiTheme="minorHAnsi" w:hAnsiTheme="minorHAnsi" w:cstheme="minorHAnsi"/>
          <w:szCs w:val="22"/>
        </w:rPr>
      </w:pPr>
    </w:p>
    <w:p w14:paraId="791C5AA6" w14:textId="4FCE78E2" w:rsidR="00B00031" w:rsidRDefault="00B00031" w:rsidP="00241411">
      <w:pPr>
        <w:pStyle w:val="BodyText"/>
        <w:jc w:val="both"/>
        <w:rPr>
          <w:rFonts w:asciiTheme="minorHAnsi" w:hAnsiTheme="minorHAnsi" w:cstheme="minorHAnsi"/>
          <w:szCs w:val="22"/>
        </w:rPr>
      </w:pPr>
    </w:p>
    <w:p w14:paraId="3F004334" w14:textId="081EF836" w:rsidR="00B00031" w:rsidRDefault="00B00031" w:rsidP="00241411">
      <w:pPr>
        <w:pStyle w:val="BodyText"/>
        <w:jc w:val="both"/>
        <w:rPr>
          <w:rFonts w:asciiTheme="minorHAnsi" w:hAnsiTheme="minorHAnsi" w:cstheme="minorHAnsi"/>
          <w:szCs w:val="22"/>
        </w:rPr>
      </w:pPr>
    </w:p>
    <w:p w14:paraId="2724ECB0" w14:textId="4E98D0D6" w:rsidR="00B00031" w:rsidRDefault="00B00031" w:rsidP="00241411">
      <w:pPr>
        <w:pStyle w:val="BodyText"/>
        <w:jc w:val="both"/>
        <w:rPr>
          <w:rFonts w:asciiTheme="minorHAnsi" w:hAnsiTheme="minorHAnsi" w:cstheme="minorHAnsi"/>
          <w:szCs w:val="22"/>
        </w:rPr>
      </w:pPr>
    </w:p>
    <w:p w14:paraId="579084B9" w14:textId="5E408505" w:rsidR="00B00031" w:rsidRDefault="00B00031" w:rsidP="00241411">
      <w:pPr>
        <w:pStyle w:val="BodyText"/>
        <w:jc w:val="both"/>
        <w:rPr>
          <w:rFonts w:asciiTheme="minorHAnsi" w:hAnsiTheme="minorHAnsi" w:cstheme="minorHAnsi"/>
          <w:szCs w:val="22"/>
        </w:rPr>
      </w:pPr>
    </w:p>
    <w:p w14:paraId="6C3C0C85" w14:textId="56B9463F" w:rsidR="00B00031" w:rsidRDefault="00B00031" w:rsidP="00241411">
      <w:pPr>
        <w:pStyle w:val="BodyText"/>
        <w:jc w:val="both"/>
        <w:rPr>
          <w:rFonts w:asciiTheme="minorHAnsi" w:hAnsiTheme="minorHAnsi" w:cstheme="minorHAnsi"/>
          <w:szCs w:val="22"/>
        </w:rPr>
      </w:pPr>
    </w:p>
    <w:p w14:paraId="1CC8C983" w14:textId="5DE76C46" w:rsidR="00B00031" w:rsidRDefault="00B00031" w:rsidP="00241411">
      <w:pPr>
        <w:pStyle w:val="BodyText"/>
        <w:jc w:val="both"/>
        <w:rPr>
          <w:rFonts w:asciiTheme="minorHAnsi" w:hAnsiTheme="minorHAnsi" w:cstheme="minorHAnsi"/>
          <w:szCs w:val="22"/>
        </w:rPr>
      </w:pPr>
    </w:p>
    <w:p w14:paraId="1231906D" w14:textId="127E54A8" w:rsidR="00B00031" w:rsidRDefault="00B00031" w:rsidP="00241411">
      <w:pPr>
        <w:pStyle w:val="BodyText"/>
        <w:jc w:val="both"/>
        <w:rPr>
          <w:rFonts w:asciiTheme="minorHAnsi" w:hAnsiTheme="minorHAnsi" w:cstheme="minorHAnsi"/>
          <w:szCs w:val="22"/>
        </w:rPr>
      </w:pPr>
    </w:p>
    <w:p w14:paraId="13826735" w14:textId="0CBE1C3F" w:rsidR="00B00031" w:rsidRDefault="00B00031" w:rsidP="00241411">
      <w:pPr>
        <w:pStyle w:val="BodyText"/>
        <w:jc w:val="both"/>
        <w:rPr>
          <w:rFonts w:asciiTheme="minorHAnsi" w:hAnsiTheme="minorHAnsi" w:cstheme="minorHAnsi"/>
          <w:szCs w:val="22"/>
        </w:rPr>
      </w:pPr>
    </w:p>
    <w:p w14:paraId="744E5501" w14:textId="7C20096F" w:rsidR="00B00031" w:rsidRDefault="00B00031" w:rsidP="00241411">
      <w:pPr>
        <w:pStyle w:val="BodyText"/>
        <w:jc w:val="both"/>
        <w:rPr>
          <w:rFonts w:asciiTheme="minorHAnsi" w:hAnsiTheme="minorHAnsi" w:cstheme="minorHAnsi"/>
          <w:szCs w:val="22"/>
        </w:rPr>
      </w:pPr>
    </w:p>
    <w:p w14:paraId="7416F41D" w14:textId="2F9FE210" w:rsidR="00B00031" w:rsidRDefault="00B00031" w:rsidP="00241411">
      <w:pPr>
        <w:pStyle w:val="BodyText"/>
        <w:jc w:val="both"/>
        <w:rPr>
          <w:rFonts w:asciiTheme="minorHAnsi" w:hAnsiTheme="minorHAnsi" w:cstheme="minorHAnsi"/>
          <w:szCs w:val="22"/>
        </w:rPr>
      </w:pPr>
    </w:p>
    <w:p w14:paraId="23B05E73" w14:textId="40242510" w:rsidR="00B00031" w:rsidRDefault="00B00031" w:rsidP="00241411">
      <w:pPr>
        <w:pStyle w:val="BodyText"/>
        <w:jc w:val="both"/>
        <w:rPr>
          <w:rFonts w:asciiTheme="minorHAnsi" w:hAnsiTheme="minorHAnsi" w:cstheme="minorHAnsi"/>
          <w:szCs w:val="22"/>
        </w:rPr>
      </w:pPr>
    </w:p>
    <w:p w14:paraId="45AEB4FF" w14:textId="77777777" w:rsidR="00B00031" w:rsidRPr="001610F6" w:rsidRDefault="00B00031" w:rsidP="00241411">
      <w:pPr>
        <w:pStyle w:val="BodyText"/>
        <w:jc w:val="both"/>
        <w:rPr>
          <w:rFonts w:asciiTheme="minorHAnsi" w:hAnsiTheme="minorHAnsi" w:cstheme="minorHAnsi"/>
          <w:szCs w:val="22"/>
        </w:rPr>
      </w:pPr>
    </w:p>
    <w:p w14:paraId="4D3E4EF6" w14:textId="77777777" w:rsidR="00241411" w:rsidRPr="001610F6" w:rsidRDefault="00241411" w:rsidP="00241411">
      <w:pPr>
        <w:pStyle w:val="ListParagraph"/>
        <w:numPr>
          <w:ilvl w:val="0"/>
          <w:numId w:val="17"/>
        </w:numPr>
        <w:tabs>
          <w:tab w:val="left" w:pos="881"/>
        </w:tabs>
        <w:spacing w:before="226"/>
        <w:ind w:hanging="241"/>
        <w:jc w:val="both"/>
        <w:rPr>
          <w:rFonts w:asciiTheme="minorHAnsi" w:hAnsiTheme="minorHAnsi" w:cstheme="minorHAnsi"/>
          <w:szCs w:val="20"/>
        </w:rPr>
      </w:pPr>
      <w:bookmarkStart w:id="20" w:name="_bookmark20"/>
      <w:bookmarkEnd w:id="20"/>
      <w:r w:rsidRPr="001610F6">
        <w:rPr>
          <w:rFonts w:asciiTheme="minorHAnsi" w:hAnsiTheme="minorHAnsi" w:cstheme="minorHAnsi"/>
          <w:szCs w:val="20"/>
        </w:rPr>
        <w:lastRenderedPageBreak/>
        <w:t>STUDENT USE OF CELL PHONES AND ELECTRONIC</w:t>
      </w:r>
      <w:r w:rsidRPr="001610F6">
        <w:rPr>
          <w:rFonts w:asciiTheme="minorHAnsi" w:hAnsiTheme="minorHAnsi" w:cstheme="minorHAnsi"/>
          <w:spacing w:val="-8"/>
          <w:szCs w:val="20"/>
        </w:rPr>
        <w:t xml:space="preserve"> </w:t>
      </w:r>
      <w:r w:rsidRPr="001610F6">
        <w:rPr>
          <w:rFonts w:asciiTheme="minorHAnsi" w:hAnsiTheme="minorHAnsi" w:cstheme="minorHAnsi"/>
          <w:szCs w:val="20"/>
        </w:rPr>
        <w:t>DEVICES</w:t>
      </w:r>
    </w:p>
    <w:p w14:paraId="6A680F3A" w14:textId="77777777" w:rsidR="00241411" w:rsidRPr="001610F6" w:rsidRDefault="00241411" w:rsidP="00241411">
      <w:pPr>
        <w:pStyle w:val="BodyText"/>
        <w:jc w:val="both"/>
        <w:rPr>
          <w:rFonts w:asciiTheme="minorHAnsi" w:hAnsiTheme="minorHAnsi" w:cstheme="minorHAnsi"/>
          <w:sz w:val="22"/>
          <w:szCs w:val="22"/>
        </w:rPr>
      </w:pPr>
    </w:p>
    <w:p w14:paraId="6C425B1C" w14:textId="0DD561A6" w:rsidR="00241411" w:rsidRPr="001610F6" w:rsidRDefault="00241411" w:rsidP="00B00031">
      <w:pPr>
        <w:pStyle w:val="BodyText"/>
        <w:spacing w:before="1"/>
        <w:ind w:left="640" w:right="549"/>
        <w:jc w:val="both"/>
        <w:rPr>
          <w:rFonts w:asciiTheme="minorHAnsi" w:hAnsiTheme="minorHAnsi" w:cstheme="minorHAnsi"/>
          <w:sz w:val="22"/>
          <w:szCs w:val="22"/>
        </w:rPr>
      </w:pPr>
      <w:proofErr w:type="gramStart"/>
      <w:r w:rsidRPr="001610F6">
        <w:rPr>
          <w:rFonts w:asciiTheme="minorHAnsi" w:hAnsiTheme="minorHAnsi" w:cstheme="minorHAnsi"/>
          <w:sz w:val="22"/>
          <w:szCs w:val="22"/>
        </w:rPr>
        <w:t>For the purpose of</w:t>
      </w:r>
      <w:proofErr w:type="gramEnd"/>
      <w:r w:rsidRPr="001610F6">
        <w:rPr>
          <w:rFonts w:asciiTheme="minorHAnsi" w:hAnsiTheme="minorHAnsi" w:cstheme="minorHAnsi"/>
          <w:sz w:val="22"/>
          <w:szCs w:val="22"/>
        </w:rPr>
        <w:t xml:space="preserve"> this policy, “electronic devices” include, but are not limited to, cell phones, Mp3 players, iPods, personal digital assistants (PDA’s), e-book readers, compact disc players, portable game consoles, cameras, digital scanners, lap top computers, tablet computers, and other</w:t>
      </w:r>
      <w:r w:rsidR="00B00031">
        <w:rPr>
          <w:rFonts w:asciiTheme="minorHAnsi" w:hAnsiTheme="minorHAnsi" w:cstheme="minorHAnsi"/>
          <w:sz w:val="22"/>
          <w:szCs w:val="22"/>
        </w:rPr>
        <w:t xml:space="preserve"> </w:t>
      </w:r>
      <w:r w:rsidRPr="001610F6">
        <w:rPr>
          <w:rFonts w:asciiTheme="minorHAnsi" w:hAnsiTheme="minorHAnsi" w:cstheme="minorHAnsi"/>
          <w:sz w:val="22"/>
          <w:szCs w:val="22"/>
        </w:rPr>
        <w:t>electronic or battery powered instruments which transmit voice, text, or data from one person to another.</w:t>
      </w:r>
    </w:p>
    <w:p w14:paraId="48AE20EE" w14:textId="77777777" w:rsidR="00241411" w:rsidRPr="001610F6" w:rsidRDefault="00241411" w:rsidP="00241411">
      <w:pPr>
        <w:pStyle w:val="BodyText"/>
        <w:jc w:val="both"/>
        <w:rPr>
          <w:rFonts w:asciiTheme="minorHAnsi" w:hAnsiTheme="minorHAnsi" w:cstheme="minorHAnsi"/>
          <w:sz w:val="22"/>
          <w:szCs w:val="22"/>
        </w:rPr>
      </w:pPr>
    </w:p>
    <w:p w14:paraId="5B3229B2" w14:textId="77777777" w:rsidR="00241411" w:rsidRPr="001610F6" w:rsidRDefault="00241411" w:rsidP="00241411">
      <w:pPr>
        <w:pStyle w:val="BodyText"/>
        <w:ind w:left="640" w:right="729"/>
        <w:jc w:val="both"/>
        <w:rPr>
          <w:rFonts w:asciiTheme="minorHAnsi" w:hAnsiTheme="minorHAnsi" w:cstheme="minorHAnsi"/>
          <w:sz w:val="22"/>
          <w:szCs w:val="22"/>
        </w:rPr>
      </w:pPr>
      <w:r w:rsidRPr="001610F6">
        <w:rPr>
          <w:rFonts w:asciiTheme="minorHAnsi" w:hAnsiTheme="minorHAnsi" w:cstheme="minorHAnsi"/>
          <w:sz w:val="22"/>
          <w:szCs w:val="22"/>
        </w:rPr>
        <w:t>Students may possess and use cellular telephones and/or other electronic signaling devices only under the following conditions and guidelines:</w:t>
      </w:r>
    </w:p>
    <w:p w14:paraId="2E766656" w14:textId="77777777" w:rsidR="00241411" w:rsidRPr="001610F6" w:rsidRDefault="00241411" w:rsidP="00241411">
      <w:pPr>
        <w:pStyle w:val="BodyText"/>
        <w:jc w:val="both"/>
        <w:rPr>
          <w:rFonts w:asciiTheme="minorHAnsi" w:hAnsiTheme="minorHAnsi" w:cstheme="minorHAnsi"/>
          <w:sz w:val="22"/>
          <w:szCs w:val="22"/>
        </w:rPr>
      </w:pPr>
    </w:p>
    <w:p w14:paraId="0F40AE76" w14:textId="77777777" w:rsidR="00241411" w:rsidRPr="001610F6" w:rsidRDefault="00241411" w:rsidP="00241411">
      <w:pPr>
        <w:pStyle w:val="ListParagraph"/>
        <w:numPr>
          <w:ilvl w:val="1"/>
          <w:numId w:val="17"/>
        </w:numPr>
        <w:tabs>
          <w:tab w:val="left" w:pos="1361"/>
        </w:tabs>
        <w:ind w:right="967"/>
        <w:jc w:val="both"/>
        <w:rPr>
          <w:rFonts w:asciiTheme="minorHAnsi" w:hAnsiTheme="minorHAnsi" w:cstheme="minorHAnsi"/>
          <w:szCs w:val="20"/>
        </w:rPr>
      </w:pPr>
      <w:r w:rsidRPr="001610F6">
        <w:rPr>
          <w:rFonts w:asciiTheme="minorHAnsi" w:hAnsiTheme="minorHAnsi" w:cstheme="minorHAnsi"/>
          <w:szCs w:val="20"/>
        </w:rPr>
        <w:t>Cell phones and/or electronic devices are to be kept out of view, in a student’s locker, pocket, or a carrying bag during the school day. This includes the wearing earbuds/headphones.</w:t>
      </w:r>
    </w:p>
    <w:p w14:paraId="3F71A7B4" w14:textId="77777777" w:rsidR="00241411" w:rsidRPr="001610F6" w:rsidRDefault="00241411" w:rsidP="00241411">
      <w:pPr>
        <w:pStyle w:val="BodyText"/>
        <w:jc w:val="both"/>
        <w:rPr>
          <w:rFonts w:asciiTheme="minorHAnsi" w:hAnsiTheme="minorHAnsi" w:cstheme="minorHAnsi"/>
          <w:sz w:val="22"/>
          <w:szCs w:val="22"/>
        </w:rPr>
      </w:pPr>
    </w:p>
    <w:p w14:paraId="063B7F22" w14:textId="77777777" w:rsidR="00241411" w:rsidRPr="001610F6" w:rsidRDefault="00241411" w:rsidP="00241411">
      <w:pPr>
        <w:pStyle w:val="ListParagraph"/>
        <w:numPr>
          <w:ilvl w:val="1"/>
          <w:numId w:val="17"/>
        </w:numPr>
        <w:tabs>
          <w:tab w:val="left" w:pos="1361"/>
        </w:tabs>
        <w:ind w:hanging="361"/>
        <w:jc w:val="both"/>
        <w:rPr>
          <w:rFonts w:asciiTheme="minorHAnsi" w:hAnsiTheme="minorHAnsi" w:cstheme="minorHAnsi"/>
          <w:szCs w:val="20"/>
        </w:rPr>
      </w:pPr>
      <w:r w:rsidRPr="001610F6">
        <w:rPr>
          <w:rFonts w:asciiTheme="minorHAnsi" w:hAnsiTheme="minorHAnsi" w:cstheme="minorHAnsi"/>
          <w:szCs w:val="20"/>
        </w:rPr>
        <w:t>Such devices shall not be turned on or used during instructional</w:t>
      </w:r>
      <w:r w:rsidRPr="001610F6">
        <w:rPr>
          <w:rFonts w:asciiTheme="minorHAnsi" w:hAnsiTheme="minorHAnsi" w:cstheme="minorHAnsi"/>
          <w:spacing w:val="-2"/>
          <w:szCs w:val="20"/>
        </w:rPr>
        <w:t xml:space="preserve"> </w:t>
      </w:r>
      <w:r w:rsidRPr="001610F6">
        <w:rPr>
          <w:rFonts w:asciiTheme="minorHAnsi" w:hAnsiTheme="minorHAnsi" w:cstheme="minorHAnsi"/>
          <w:szCs w:val="20"/>
        </w:rPr>
        <w:t>time.</w:t>
      </w:r>
    </w:p>
    <w:p w14:paraId="3388ED8E" w14:textId="77777777" w:rsidR="00241411" w:rsidRPr="001610F6" w:rsidRDefault="00241411" w:rsidP="00241411">
      <w:pPr>
        <w:pStyle w:val="BodyText"/>
        <w:jc w:val="both"/>
        <w:rPr>
          <w:rFonts w:asciiTheme="minorHAnsi" w:hAnsiTheme="minorHAnsi" w:cstheme="minorHAnsi"/>
          <w:szCs w:val="22"/>
        </w:rPr>
      </w:pPr>
    </w:p>
    <w:p w14:paraId="270E2EE3" w14:textId="77777777" w:rsidR="00241411" w:rsidRPr="001610F6" w:rsidRDefault="00241411" w:rsidP="00241411">
      <w:pPr>
        <w:pStyle w:val="BodyText"/>
        <w:spacing w:before="1"/>
        <w:jc w:val="both"/>
        <w:rPr>
          <w:rFonts w:asciiTheme="minorHAnsi" w:hAnsiTheme="minorHAnsi" w:cstheme="minorHAnsi"/>
          <w:sz w:val="20"/>
          <w:szCs w:val="22"/>
        </w:rPr>
      </w:pPr>
    </w:p>
    <w:p w14:paraId="66298D2F" w14:textId="77777777" w:rsidR="00241411" w:rsidRPr="001610F6" w:rsidRDefault="00241411" w:rsidP="00241411">
      <w:pPr>
        <w:pStyle w:val="BodyText"/>
        <w:ind w:left="640"/>
        <w:jc w:val="both"/>
        <w:rPr>
          <w:rFonts w:asciiTheme="minorHAnsi" w:hAnsiTheme="minorHAnsi" w:cstheme="minorHAnsi"/>
          <w:sz w:val="22"/>
          <w:szCs w:val="22"/>
        </w:rPr>
      </w:pPr>
      <w:r w:rsidRPr="001610F6">
        <w:rPr>
          <w:rFonts w:asciiTheme="minorHAnsi" w:hAnsiTheme="minorHAnsi" w:cstheme="minorHAnsi"/>
          <w:sz w:val="22"/>
          <w:szCs w:val="22"/>
        </w:rPr>
        <w:t>In all other circumstances in which personal electronic devices are found active, the following procedures will take place:</w:t>
      </w:r>
    </w:p>
    <w:p w14:paraId="631A324B" w14:textId="77777777" w:rsidR="00241411" w:rsidRPr="001610F6" w:rsidRDefault="00241411" w:rsidP="00241411">
      <w:pPr>
        <w:pStyle w:val="BodyText"/>
        <w:spacing w:before="2"/>
        <w:jc w:val="both"/>
        <w:rPr>
          <w:rFonts w:asciiTheme="minorHAnsi" w:hAnsiTheme="minorHAnsi" w:cstheme="minorHAnsi"/>
          <w:sz w:val="22"/>
          <w:szCs w:val="22"/>
        </w:rPr>
      </w:pPr>
    </w:p>
    <w:p w14:paraId="7F084880" w14:textId="77777777" w:rsidR="00241411" w:rsidRPr="001610F6" w:rsidRDefault="00241411" w:rsidP="00241411">
      <w:pPr>
        <w:pStyle w:val="ListParagraph"/>
        <w:numPr>
          <w:ilvl w:val="2"/>
          <w:numId w:val="17"/>
        </w:numPr>
        <w:tabs>
          <w:tab w:val="left" w:pos="1451"/>
          <w:tab w:val="left" w:pos="1452"/>
        </w:tabs>
        <w:spacing w:line="293" w:lineRule="exact"/>
        <w:ind w:hanging="361"/>
        <w:jc w:val="both"/>
        <w:rPr>
          <w:rFonts w:asciiTheme="minorHAnsi" w:hAnsiTheme="minorHAnsi" w:cstheme="minorHAnsi"/>
          <w:szCs w:val="20"/>
        </w:rPr>
      </w:pPr>
      <w:r w:rsidRPr="001610F6">
        <w:rPr>
          <w:rFonts w:asciiTheme="minorHAnsi" w:hAnsiTheme="minorHAnsi" w:cstheme="minorHAnsi"/>
          <w:szCs w:val="20"/>
        </w:rPr>
        <w:t>Student will be directed to put the device away for first</w:t>
      </w:r>
      <w:r w:rsidRPr="001610F6">
        <w:rPr>
          <w:rFonts w:asciiTheme="minorHAnsi" w:hAnsiTheme="minorHAnsi" w:cstheme="minorHAnsi"/>
          <w:spacing w:val="-8"/>
          <w:szCs w:val="20"/>
        </w:rPr>
        <w:t xml:space="preserve"> </w:t>
      </w:r>
      <w:r w:rsidRPr="001610F6">
        <w:rPr>
          <w:rFonts w:asciiTheme="minorHAnsi" w:hAnsiTheme="minorHAnsi" w:cstheme="minorHAnsi"/>
          <w:szCs w:val="20"/>
        </w:rPr>
        <w:t>offense</w:t>
      </w:r>
    </w:p>
    <w:p w14:paraId="7BD24DDC" w14:textId="77777777" w:rsidR="00241411" w:rsidRPr="001610F6" w:rsidRDefault="00241411" w:rsidP="00241411">
      <w:pPr>
        <w:pStyle w:val="ListParagraph"/>
        <w:numPr>
          <w:ilvl w:val="2"/>
          <w:numId w:val="17"/>
        </w:numPr>
        <w:tabs>
          <w:tab w:val="left" w:pos="1451"/>
          <w:tab w:val="left" w:pos="1452"/>
        </w:tabs>
        <w:spacing w:before="2" w:line="237" w:lineRule="auto"/>
        <w:ind w:right="660"/>
        <w:jc w:val="both"/>
        <w:rPr>
          <w:rFonts w:asciiTheme="minorHAnsi" w:hAnsiTheme="minorHAnsi" w:cstheme="minorHAnsi"/>
          <w:szCs w:val="20"/>
        </w:rPr>
      </w:pPr>
      <w:r w:rsidRPr="001610F6">
        <w:rPr>
          <w:rFonts w:asciiTheme="minorHAnsi" w:hAnsiTheme="minorHAnsi" w:cstheme="minorHAnsi"/>
          <w:szCs w:val="20"/>
        </w:rPr>
        <w:t>Teacher will ask for the device; if the student must be asked a second time the device may be given back at the end of the period or the end of the day (at teacher’s</w:t>
      </w:r>
      <w:r w:rsidRPr="001610F6">
        <w:rPr>
          <w:rFonts w:asciiTheme="minorHAnsi" w:hAnsiTheme="minorHAnsi" w:cstheme="minorHAnsi"/>
          <w:spacing w:val="-18"/>
          <w:szCs w:val="20"/>
        </w:rPr>
        <w:t xml:space="preserve"> </w:t>
      </w:r>
      <w:r w:rsidRPr="001610F6">
        <w:rPr>
          <w:rFonts w:asciiTheme="minorHAnsi" w:hAnsiTheme="minorHAnsi" w:cstheme="minorHAnsi"/>
          <w:szCs w:val="20"/>
        </w:rPr>
        <w:t>discretion)</w:t>
      </w:r>
    </w:p>
    <w:p w14:paraId="4E01D866" w14:textId="77777777" w:rsidR="00241411" w:rsidRPr="001610F6" w:rsidRDefault="00241411" w:rsidP="00241411">
      <w:pPr>
        <w:pStyle w:val="ListParagraph"/>
        <w:numPr>
          <w:ilvl w:val="2"/>
          <w:numId w:val="17"/>
        </w:numPr>
        <w:tabs>
          <w:tab w:val="left" w:pos="1451"/>
          <w:tab w:val="left" w:pos="1452"/>
        </w:tabs>
        <w:spacing w:before="2" w:line="293" w:lineRule="exact"/>
        <w:ind w:hanging="361"/>
        <w:jc w:val="both"/>
        <w:rPr>
          <w:rFonts w:asciiTheme="minorHAnsi" w:hAnsiTheme="minorHAnsi" w:cstheme="minorHAnsi"/>
          <w:szCs w:val="20"/>
        </w:rPr>
      </w:pPr>
      <w:r w:rsidRPr="001610F6">
        <w:rPr>
          <w:rFonts w:asciiTheme="minorHAnsi" w:hAnsiTheme="minorHAnsi" w:cstheme="minorHAnsi"/>
          <w:szCs w:val="20"/>
        </w:rPr>
        <w:t>Teacher will also contact</w:t>
      </w:r>
      <w:r w:rsidRPr="001610F6">
        <w:rPr>
          <w:rFonts w:asciiTheme="minorHAnsi" w:hAnsiTheme="minorHAnsi" w:cstheme="minorHAnsi"/>
          <w:spacing w:val="-1"/>
          <w:szCs w:val="20"/>
        </w:rPr>
        <w:t xml:space="preserve"> </w:t>
      </w:r>
      <w:r w:rsidRPr="001610F6">
        <w:rPr>
          <w:rFonts w:asciiTheme="minorHAnsi" w:hAnsiTheme="minorHAnsi" w:cstheme="minorHAnsi"/>
          <w:szCs w:val="20"/>
        </w:rPr>
        <w:t>parents/guardian</w:t>
      </w:r>
    </w:p>
    <w:p w14:paraId="37D7950D" w14:textId="77777777" w:rsidR="00241411" w:rsidRPr="001610F6" w:rsidRDefault="00241411" w:rsidP="00241411">
      <w:pPr>
        <w:pStyle w:val="ListParagraph"/>
        <w:numPr>
          <w:ilvl w:val="2"/>
          <w:numId w:val="17"/>
        </w:numPr>
        <w:tabs>
          <w:tab w:val="left" w:pos="1451"/>
          <w:tab w:val="left" w:pos="1452"/>
        </w:tabs>
        <w:ind w:right="927"/>
        <w:jc w:val="both"/>
        <w:rPr>
          <w:rFonts w:asciiTheme="minorHAnsi" w:hAnsiTheme="minorHAnsi" w:cstheme="minorHAnsi"/>
          <w:szCs w:val="20"/>
        </w:rPr>
      </w:pPr>
      <w:r w:rsidRPr="001610F6">
        <w:rPr>
          <w:rFonts w:asciiTheme="minorHAnsi" w:hAnsiTheme="minorHAnsi" w:cstheme="minorHAnsi"/>
          <w:szCs w:val="20"/>
        </w:rPr>
        <w:t>Teacher will call for administration if the student doesn’t comply which will result in confiscation of devise, and removal of the student for</w:t>
      </w:r>
      <w:r w:rsidRPr="001610F6">
        <w:rPr>
          <w:rFonts w:asciiTheme="minorHAnsi" w:hAnsiTheme="minorHAnsi" w:cstheme="minorHAnsi"/>
          <w:spacing w:val="-4"/>
          <w:szCs w:val="20"/>
        </w:rPr>
        <w:t xml:space="preserve"> </w:t>
      </w:r>
      <w:r w:rsidRPr="001610F6">
        <w:rPr>
          <w:rFonts w:asciiTheme="minorHAnsi" w:hAnsiTheme="minorHAnsi" w:cstheme="minorHAnsi"/>
          <w:szCs w:val="20"/>
        </w:rPr>
        <w:t>defiance</w:t>
      </w:r>
    </w:p>
    <w:p w14:paraId="647DDEF3" w14:textId="77777777" w:rsidR="00241411" w:rsidRPr="001610F6" w:rsidRDefault="00241411" w:rsidP="00241411">
      <w:pPr>
        <w:pStyle w:val="BodyText"/>
        <w:spacing w:before="7"/>
        <w:jc w:val="both"/>
        <w:rPr>
          <w:rFonts w:asciiTheme="minorHAnsi" w:hAnsiTheme="minorHAnsi" w:cstheme="minorHAnsi"/>
          <w:sz w:val="22"/>
          <w:szCs w:val="22"/>
        </w:rPr>
      </w:pPr>
    </w:p>
    <w:p w14:paraId="4BDEF834" w14:textId="77777777" w:rsidR="00241411" w:rsidRPr="001610F6" w:rsidRDefault="00241411" w:rsidP="00241411">
      <w:pPr>
        <w:pStyle w:val="BodyText"/>
        <w:spacing w:before="1"/>
        <w:ind w:left="640"/>
        <w:jc w:val="both"/>
        <w:rPr>
          <w:rFonts w:asciiTheme="minorHAnsi" w:hAnsiTheme="minorHAnsi" w:cstheme="minorHAnsi"/>
          <w:sz w:val="22"/>
          <w:szCs w:val="22"/>
        </w:rPr>
      </w:pPr>
      <w:r w:rsidRPr="001610F6">
        <w:rPr>
          <w:rFonts w:asciiTheme="minorHAnsi" w:hAnsiTheme="minorHAnsi" w:cstheme="minorHAnsi"/>
          <w:sz w:val="22"/>
          <w:szCs w:val="22"/>
        </w:rPr>
        <w:t>The Principal shall establish additional guidelines appropriate to campus needs.</w:t>
      </w:r>
    </w:p>
    <w:p w14:paraId="43E4BA42" w14:textId="77777777" w:rsidR="00241411" w:rsidRPr="001610F6" w:rsidRDefault="00241411" w:rsidP="00241411">
      <w:pPr>
        <w:pStyle w:val="BodyText"/>
        <w:spacing w:before="11"/>
        <w:jc w:val="both"/>
        <w:rPr>
          <w:rFonts w:asciiTheme="minorHAnsi" w:hAnsiTheme="minorHAnsi" w:cstheme="minorHAnsi"/>
          <w:sz w:val="22"/>
          <w:szCs w:val="22"/>
        </w:rPr>
      </w:pPr>
    </w:p>
    <w:p w14:paraId="38CA47E0" w14:textId="77777777" w:rsidR="00241411" w:rsidRPr="001610F6" w:rsidRDefault="00241411" w:rsidP="00241411">
      <w:pPr>
        <w:pStyle w:val="BodyText"/>
        <w:ind w:left="640" w:right="523"/>
        <w:jc w:val="both"/>
        <w:rPr>
          <w:rFonts w:asciiTheme="minorHAnsi" w:hAnsiTheme="minorHAnsi" w:cstheme="minorHAnsi"/>
          <w:sz w:val="22"/>
          <w:szCs w:val="22"/>
        </w:rPr>
      </w:pPr>
      <w:r w:rsidRPr="001610F6">
        <w:rPr>
          <w:rFonts w:asciiTheme="minorHAnsi" w:hAnsiTheme="minorHAnsi" w:cstheme="minorHAnsi"/>
          <w:sz w:val="22"/>
          <w:szCs w:val="22"/>
        </w:rPr>
        <w:t>Students violating the policy may have the electronic device confiscated (by teacher or administration) and be subject to disciplinary action. Which may require a parent or guardian to come collect the electronic device.</w:t>
      </w:r>
    </w:p>
    <w:p w14:paraId="4334244E" w14:textId="77777777" w:rsidR="00241411" w:rsidRPr="001610F6" w:rsidRDefault="00241411" w:rsidP="00241411">
      <w:pPr>
        <w:pStyle w:val="BodyText"/>
        <w:spacing w:before="5"/>
        <w:jc w:val="both"/>
        <w:rPr>
          <w:rFonts w:asciiTheme="minorHAnsi" w:hAnsiTheme="minorHAnsi" w:cstheme="minorHAnsi"/>
          <w:sz w:val="22"/>
          <w:szCs w:val="22"/>
        </w:rPr>
      </w:pPr>
    </w:p>
    <w:p w14:paraId="4261AC90" w14:textId="77777777" w:rsidR="00241411" w:rsidRPr="001610F6" w:rsidRDefault="00241411" w:rsidP="00241411">
      <w:pPr>
        <w:pStyle w:val="Heading2"/>
        <w:ind w:right="523"/>
        <w:jc w:val="both"/>
        <w:rPr>
          <w:rFonts w:asciiTheme="minorHAnsi" w:hAnsiTheme="minorHAnsi" w:cstheme="minorHAnsi"/>
          <w:sz w:val="22"/>
          <w:szCs w:val="22"/>
        </w:rPr>
      </w:pPr>
      <w:r w:rsidRPr="001610F6">
        <w:rPr>
          <w:rFonts w:asciiTheme="minorHAnsi" w:hAnsiTheme="minorHAnsi" w:cstheme="minorHAnsi"/>
          <w:sz w:val="22"/>
          <w:szCs w:val="22"/>
        </w:rPr>
        <w:t>If you have an emergency whereby you need to contact your student, please call the front office for each school.</w:t>
      </w:r>
    </w:p>
    <w:p w14:paraId="3825DD31" w14:textId="77777777" w:rsidR="00241411" w:rsidRPr="001610F6" w:rsidRDefault="00241411" w:rsidP="00241411">
      <w:pPr>
        <w:pStyle w:val="BodyText"/>
        <w:spacing w:before="7"/>
        <w:jc w:val="both"/>
        <w:rPr>
          <w:rFonts w:asciiTheme="minorHAnsi" w:hAnsiTheme="minorHAnsi" w:cstheme="minorHAnsi"/>
          <w:b/>
          <w:sz w:val="22"/>
          <w:szCs w:val="22"/>
        </w:rPr>
      </w:pPr>
    </w:p>
    <w:p w14:paraId="1FA36237" w14:textId="77777777" w:rsidR="00241411" w:rsidRPr="001610F6" w:rsidRDefault="00241411" w:rsidP="00241411">
      <w:pPr>
        <w:pStyle w:val="BodyText"/>
        <w:ind w:left="640" w:right="888"/>
        <w:jc w:val="both"/>
        <w:rPr>
          <w:rFonts w:asciiTheme="minorHAnsi" w:hAnsiTheme="minorHAnsi" w:cstheme="minorHAnsi"/>
          <w:sz w:val="22"/>
          <w:szCs w:val="22"/>
        </w:rPr>
      </w:pPr>
      <w:r w:rsidRPr="001610F6">
        <w:rPr>
          <w:rFonts w:asciiTheme="minorHAnsi" w:hAnsiTheme="minorHAnsi" w:cstheme="minorHAnsi"/>
          <w:sz w:val="22"/>
          <w:szCs w:val="22"/>
        </w:rPr>
        <w:t>Any search of the contents of an electronic device shall be by an administrator in accordance with the Students Rights and Responsibilities.</w:t>
      </w:r>
    </w:p>
    <w:p w14:paraId="59FBA169" w14:textId="77777777" w:rsidR="00241411" w:rsidRPr="001610F6" w:rsidRDefault="00241411" w:rsidP="00241411">
      <w:pPr>
        <w:pStyle w:val="BodyText"/>
        <w:jc w:val="both"/>
        <w:rPr>
          <w:rFonts w:asciiTheme="minorHAnsi" w:hAnsiTheme="minorHAnsi" w:cstheme="minorHAnsi"/>
          <w:sz w:val="22"/>
          <w:szCs w:val="22"/>
        </w:rPr>
      </w:pPr>
    </w:p>
    <w:p w14:paraId="256C1349" w14:textId="77777777" w:rsidR="00241411" w:rsidRPr="001610F6" w:rsidRDefault="00241411" w:rsidP="00241411">
      <w:pPr>
        <w:pStyle w:val="BodyText"/>
        <w:ind w:left="640" w:right="556"/>
        <w:jc w:val="both"/>
        <w:rPr>
          <w:rFonts w:asciiTheme="minorHAnsi" w:hAnsiTheme="minorHAnsi" w:cstheme="minorHAnsi"/>
          <w:sz w:val="22"/>
          <w:szCs w:val="22"/>
        </w:rPr>
      </w:pPr>
      <w:r w:rsidRPr="001610F6">
        <w:rPr>
          <w:rFonts w:asciiTheme="minorHAnsi" w:hAnsiTheme="minorHAnsi" w:cstheme="minorHAnsi"/>
          <w:sz w:val="22"/>
          <w:szCs w:val="22"/>
        </w:rPr>
        <w:t>Reasonable efforts will be taken to secure property that has been confiscated (i.e. lock the item in a drawer, take the item to the office to be secured in a locked area, etc.); however, neither  Partnership Schools nor staff is responsible for loss, damage, or theft of any electronic device even if loss, damage or theft results from the device being confiscated.</w:t>
      </w:r>
    </w:p>
    <w:p w14:paraId="3E2C9EB4" w14:textId="77777777" w:rsidR="00241411" w:rsidRPr="001610F6" w:rsidRDefault="00241411" w:rsidP="00241411">
      <w:pPr>
        <w:pStyle w:val="BodyText"/>
        <w:jc w:val="both"/>
        <w:rPr>
          <w:rFonts w:asciiTheme="minorHAnsi" w:hAnsiTheme="minorHAnsi" w:cstheme="minorHAnsi"/>
          <w:szCs w:val="22"/>
        </w:rPr>
      </w:pPr>
    </w:p>
    <w:p w14:paraId="50D1284C" w14:textId="6859A5CD" w:rsidR="00241411" w:rsidRDefault="00241411" w:rsidP="00241411">
      <w:pPr>
        <w:pStyle w:val="BodyText"/>
        <w:spacing w:before="1"/>
        <w:jc w:val="both"/>
        <w:rPr>
          <w:rFonts w:asciiTheme="minorHAnsi" w:hAnsiTheme="minorHAnsi" w:cstheme="minorHAnsi"/>
          <w:sz w:val="20"/>
          <w:szCs w:val="22"/>
        </w:rPr>
      </w:pPr>
    </w:p>
    <w:p w14:paraId="523AA926" w14:textId="2F78046D" w:rsidR="00732260" w:rsidRDefault="00732260" w:rsidP="00241411">
      <w:pPr>
        <w:pStyle w:val="BodyText"/>
        <w:spacing w:before="1"/>
        <w:jc w:val="both"/>
        <w:rPr>
          <w:rFonts w:asciiTheme="minorHAnsi" w:hAnsiTheme="minorHAnsi" w:cstheme="minorHAnsi"/>
          <w:sz w:val="20"/>
          <w:szCs w:val="22"/>
        </w:rPr>
      </w:pPr>
    </w:p>
    <w:p w14:paraId="2A4E9979" w14:textId="24628290" w:rsidR="00732260" w:rsidRDefault="00732260" w:rsidP="00241411">
      <w:pPr>
        <w:pStyle w:val="BodyText"/>
        <w:spacing w:before="1"/>
        <w:jc w:val="both"/>
        <w:rPr>
          <w:rFonts w:asciiTheme="minorHAnsi" w:hAnsiTheme="minorHAnsi" w:cstheme="minorHAnsi"/>
          <w:sz w:val="20"/>
          <w:szCs w:val="22"/>
        </w:rPr>
      </w:pPr>
    </w:p>
    <w:p w14:paraId="72378C5A" w14:textId="581041D2" w:rsidR="00732260" w:rsidRDefault="00732260" w:rsidP="00241411">
      <w:pPr>
        <w:pStyle w:val="BodyText"/>
        <w:spacing w:before="1"/>
        <w:jc w:val="both"/>
        <w:rPr>
          <w:rFonts w:asciiTheme="minorHAnsi" w:hAnsiTheme="minorHAnsi" w:cstheme="minorHAnsi"/>
          <w:sz w:val="20"/>
          <w:szCs w:val="22"/>
        </w:rPr>
      </w:pPr>
    </w:p>
    <w:p w14:paraId="02B9E923" w14:textId="3131A102" w:rsidR="00732260" w:rsidRDefault="00732260" w:rsidP="00241411">
      <w:pPr>
        <w:pStyle w:val="BodyText"/>
        <w:spacing w:before="1"/>
        <w:jc w:val="both"/>
        <w:rPr>
          <w:rFonts w:asciiTheme="minorHAnsi" w:hAnsiTheme="minorHAnsi" w:cstheme="minorHAnsi"/>
          <w:sz w:val="20"/>
          <w:szCs w:val="22"/>
        </w:rPr>
      </w:pPr>
    </w:p>
    <w:p w14:paraId="57FA9388" w14:textId="42FAB607" w:rsidR="00732260" w:rsidRDefault="00732260" w:rsidP="00241411">
      <w:pPr>
        <w:pStyle w:val="BodyText"/>
        <w:spacing w:before="1"/>
        <w:jc w:val="both"/>
        <w:rPr>
          <w:rFonts w:asciiTheme="minorHAnsi" w:hAnsiTheme="minorHAnsi" w:cstheme="minorHAnsi"/>
          <w:sz w:val="20"/>
          <w:szCs w:val="22"/>
        </w:rPr>
      </w:pPr>
    </w:p>
    <w:p w14:paraId="2725FA6B" w14:textId="7704A679" w:rsidR="00732260" w:rsidRDefault="00732260" w:rsidP="00241411">
      <w:pPr>
        <w:pStyle w:val="BodyText"/>
        <w:spacing w:before="1"/>
        <w:jc w:val="both"/>
        <w:rPr>
          <w:rFonts w:asciiTheme="minorHAnsi" w:hAnsiTheme="minorHAnsi" w:cstheme="minorHAnsi"/>
          <w:sz w:val="20"/>
          <w:szCs w:val="22"/>
        </w:rPr>
      </w:pPr>
    </w:p>
    <w:p w14:paraId="0303BB56" w14:textId="77777777" w:rsidR="00241411" w:rsidRPr="001610F6" w:rsidRDefault="00241411" w:rsidP="00241411">
      <w:pPr>
        <w:pStyle w:val="ListParagraph"/>
        <w:numPr>
          <w:ilvl w:val="0"/>
          <w:numId w:val="17"/>
        </w:numPr>
        <w:tabs>
          <w:tab w:val="left" w:pos="1001"/>
        </w:tabs>
        <w:ind w:left="1000" w:hanging="361"/>
        <w:jc w:val="both"/>
        <w:rPr>
          <w:rFonts w:asciiTheme="minorHAnsi" w:hAnsiTheme="minorHAnsi" w:cstheme="minorHAnsi"/>
          <w:szCs w:val="20"/>
        </w:rPr>
      </w:pPr>
      <w:bookmarkStart w:id="21" w:name="_bookmark21"/>
      <w:bookmarkEnd w:id="21"/>
      <w:r w:rsidRPr="001610F6">
        <w:rPr>
          <w:rFonts w:asciiTheme="minorHAnsi" w:hAnsiTheme="minorHAnsi" w:cstheme="minorHAnsi"/>
          <w:szCs w:val="20"/>
        </w:rPr>
        <w:lastRenderedPageBreak/>
        <w:t>SEARCHES</w:t>
      </w:r>
    </w:p>
    <w:p w14:paraId="4F5AAC11" w14:textId="3E16E01A" w:rsidR="00241411" w:rsidRPr="001610F6" w:rsidRDefault="00241411" w:rsidP="00732260">
      <w:pPr>
        <w:pStyle w:val="BodyText"/>
        <w:ind w:left="640" w:right="862"/>
        <w:jc w:val="both"/>
        <w:rPr>
          <w:rFonts w:asciiTheme="minorHAnsi" w:hAnsiTheme="minorHAnsi" w:cstheme="minorHAnsi"/>
          <w:sz w:val="22"/>
          <w:szCs w:val="22"/>
        </w:rPr>
      </w:pPr>
      <w:r w:rsidRPr="001610F6">
        <w:rPr>
          <w:rFonts w:asciiTheme="minorHAnsi" w:hAnsiTheme="minorHAnsi" w:cstheme="minorHAnsi"/>
          <w:sz w:val="22"/>
          <w:szCs w:val="22"/>
        </w:rPr>
        <w:t xml:space="preserve">Our primary mission is to provide a safe learning environment. Should administration have a “reasonable suspicion” as determined by state law that a student may pose a threat either to themselves or </w:t>
      </w:r>
      <w:proofErr w:type="gramStart"/>
      <w:r w:rsidRPr="001610F6">
        <w:rPr>
          <w:rFonts w:asciiTheme="minorHAnsi" w:hAnsiTheme="minorHAnsi" w:cstheme="minorHAnsi"/>
          <w:sz w:val="22"/>
          <w:szCs w:val="22"/>
        </w:rPr>
        <w:t>others, or</w:t>
      </w:r>
      <w:proofErr w:type="gramEnd"/>
      <w:r w:rsidRPr="001610F6">
        <w:rPr>
          <w:rFonts w:asciiTheme="minorHAnsi" w:hAnsiTheme="minorHAnsi" w:cstheme="minorHAnsi"/>
          <w:sz w:val="22"/>
          <w:szCs w:val="22"/>
        </w:rPr>
        <w:t xml:space="preserve"> have on their possession or in their belongings such as their backpack</w:t>
      </w:r>
      <w:r w:rsidR="00036DD3">
        <w:rPr>
          <w:rFonts w:asciiTheme="minorHAnsi" w:hAnsiTheme="minorHAnsi" w:cstheme="minorHAnsi"/>
          <w:sz w:val="22"/>
          <w:szCs w:val="22"/>
        </w:rPr>
        <w:t xml:space="preserve"> </w:t>
      </w:r>
      <w:r w:rsidRPr="001610F6">
        <w:rPr>
          <w:rFonts w:asciiTheme="minorHAnsi" w:hAnsiTheme="minorHAnsi" w:cstheme="minorHAnsi"/>
          <w:sz w:val="22"/>
          <w:szCs w:val="22"/>
        </w:rPr>
        <w:t>any such items, the school reserves the right to conduct a search. The search will take place in a private room, with a minimum of two staff members present. The actual search shall be conducted by a staff member of the corresponding sex. No student will be asked to remove clothing. A reasonable attempt will be made to contact the parent or guardian before conducting the search. Refusal to comply with the search will be cause for the administration to presume that the threat is actual and take all measure to ensure the safety of the student and the school including notification of the appropriate law enforcement or EMS services.</w:t>
      </w:r>
    </w:p>
    <w:p w14:paraId="4CF099E0" w14:textId="77777777" w:rsidR="00241411" w:rsidRPr="001610F6" w:rsidRDefault="00241411" w:rsidP="00241411">
      <w:pPr>
        <w:pStyle w:val="BodyText"/>
        <w:spacing w:before="4"/>
        <w:jc w:val="both"/>
        <w:rPr>
          <w:rFonts w:asciiTheme="minorHAnsi" w:hAnsiTheme="minorHAnsi" w:cstheme="minorHAnsi"/>
          <w:sz w:val="20"/>
          <w:szCs w:val="22"/>
        </w:rPr>
      </w:pPr>
    </w:p>
    <w:p w14:paraId="454BF281" w14:textId="77777777" w:rsidR="00241411" w:rsidRPr="001610F6" w:rsidRDefault="00241411" w:rsidP="00241411">
      <w:pPr>
        <w:pStyle w:val="Heading1"/>
        <w:jc w:val="both"/>
        <w:rPr>
          <w:rFonts w:asciiTheme="minorHAnsi" w:hAnsiTheme="minorHAnsi" w:cstheme="minorHAnsi"/>
          <w:sz w:val="24"/>
          <w:szCs w:val="24"/>
          <w:u w:val="none"/>
        </w:rPr>
      </w:pPr>
      <w:bookmarkStart w:id="22" w:name="_bookmark22"/>
      <w:bookmarkEnd w:id="22"/>
      <w:r w:rsidRPr="001610F6">
        <w:rPr>
          <w:rFonts w:asciiTheme="minorHAnsi" w:hAnsiTheme="minorHAnsi" w:cstheme="minorHAnsi"/>
          <w:sz w:val="24"/>
          <w:szCs w:val="24"/>
          <w:u w:val="thick"/>
        </w:rPr>
        <w:t>SECTION D: KNOW THE ACTIONS/Administration of the</w:t>
      </w:r>
      <w:r w:rsidRPr="001610F6">
        <w:rPr>
          <w:rFonts w:asciiTheme="minorHAnsi" w:hAnsiTheme="minorHAnsi" w:cstheme="minorHAnsi"/>
          <w:spacing w:val="-21"/>
          <w:sz w:val="24"/>
          <w:szCs w:val="24"/>
          <w:u w:val="thick"/>
        </w:rPr>
        <w:t xml:space="preserve"> </w:t>
      </w:r>
      <w:r w:rsidRPr="001610F6">
        <w:rPr>
          <w:rFonts w:asciiTheme="minorHAnsi" w:hAnsiTheme="minorHAnsi" w:cstheme="minorHAnsi"/>
          <w:sz w:val="24"/>
          <w:szCs w:val="24"/>
          <w:u w:val="thick"/>
        </w:rPr>
        <w:t>SRR</w:t>
      </w:r>
    </w:p>
    <w:p w14:paraId="0DA30753" w14:textId="77777777" w:rsidR="00241411" w:rsidRPr="001610F6" w:rsidRDefault="00241411" w:rsidP="00241411">
      <w:pPr>
        <w:pStyle w:val="BodyText"/>
        <w:spacing w:before="6"/>
        <w:jc w:val="both"/>
        <w:rPr>
          <w:rFonts w:asciiTheme="minorHAnsi" w:hAnsiTheme="minorHAnsi" w:cstheme="minorHAnsi"/>
          <w:b/>
          <w:sz w:val="22"/>
          <w:szCs w:val="22"/>
        </w:rPr>
      </w:pPr>
    </w:p>
    <w:p w14:paraId="425CA111" w14:textId="77777777" w:rsidR="00241411" w:rsidRPr="001610F6" w:rsidRDefault="00241411" w:rsidP="00241411">
      <w:pPr>
        <w:pStyle w:val="BodyText"/>
        <w:spacing w:before="90"/>
        <w:ind w:left="640" w:right="562"/>
        <w:jc w:val="both"/>
        <w:rPr>
          <w:rFonts w:asciiTheme="minorHAnsi" w:hAnsiTheme="minorHAnsi" w:cstheme="minorHAnsi"/>
          <w:sz w:val="22"/>
          <w:szCs w:val="22"/>
        </w:rPr>
      </w:pPr>
      <w:r w:rsidRPr="001610F6">
        <w:rPr>
          <w:rFonts w:asciiTheme="minorHAnsi" w:hAnsiTheme="minorHAnsi" w:cstheme="minorHAnsi"/>
          <w:sz w:val="22"/>
          <w:szCs w:val="22"/>
        </w:rPr>
        <w:t>The Arizona Department of Education has developed a list of violations as well as a list of possible actions a school district may take in response to a violation. Partnership Schools has categorized these possible actions into five levels depending on the severity of the violation. In this way, students from school to school will receive similar actions for similar violations. A major consideration in the application of the Student Rights and Responsibilities is to identify</w:t>
      </w:r>
      <w:r w:rsidRPr="001610F6">
        <w:rPr>
          <w:rFonts w:asciiTheme="minorHAnsi" w:hAnsiTheme="minorHAnsi" w:cstheme="minorHAnsi"/>
          <w:spacing w:val="-17"/>
          <w:sz w:val="22"/>
          <w:szCs w:val="22"/>
        </w:rPr>
        <w:t xml:space="preserve"> </w:t>
      </w:r>
      <w:r w:rsidRPr="001610F6">
        <w:rPr>
          <w:rFonts w:asciiTheme="minorHAnsi" w:hAnsiTheme="minorHAnsi" w:cstheme="minorHAnsi"/>
          <w:sz w:val="22"/>
          <w:szCs w:val="22"/>
        </w:rPr>
        <w:t>the most appropriate disciplinary action necessary to bring about positive student behavior. Actions are not to be considered in isolation but rather as part of the overall goal of creating inclusive and supportive environments for students. For instance, restorative circles should not be isolated events at a campus but should instead become part of the routine process in addressing behavior. At the elementary level, the age and developmental level of the child may be considered in interpreting the severity of the discipline imposed. Student services personnel, such as counselors, social workers, learning support coordinators, or psychologists, play a vital role in assisting the student in resolving any problems influencing the student’s</w:t>
      </w:r>
      <w:r w:rsidRPr="001610F6">
        <w:rPr>
          <w:rFonts w:asciiTheme="minorHAnsi" w:hAnsiTheme="minorHAnsi" w:cstheme="minorHAnsi"/>
          <w:spacing w:val="-18"/>
          <w:sz w:val="22"/>
          <w:szCs w:val="22"/>
        </w:rPr>
        <w:t xml:space="preserve"> </w:t>
      </w:r>
      <w:r w:rsidRPr="001610F6">
        <w:rPr>
          <w:rFonts w:asciiTheme="minorHAnsi" w:hAnsiTheme="minorHAnsi" w:cstheme="minorHAnsi"/>
          <w:sz w:val="22"/>
          <w:szCs w:val="22"/>
        </w:rPr>
        <w:t>behavior.</w:t>
      </w:r>
    </w:p>
    <w:p w14:paraId="769BDF91" w14:textId="77777777" w:rsidR="00241411" w:rsidRPr="001610F6" w:rsidRDefault="00241411" w:rsidP="00241411">
      <w:pPr>
        <w:pStyle w:val="BodyText"/>
        <w:spacing w:before="1"/>
        <w:jc w:val="both"/>
        <w:rPr>
          <w:rFonts w:asciiTheme="minorHAnsi" w:hAnsiTheme="minorHAnsi" w:cstheme="minorHAnsi"/>
          <w:sz w:val="22"/>
          <w:szCs w:val="22"/>
        </w:rPr>
      </w:pPr>
    </w:p>
    <w:p w14:paraId="54DCA813" w14:textId="77777777" w:rsidR="00241411" w:rsidRPr="001610F6" w:rsidRDefault="00241411" w:rsidP="00241411">
      <w:pPr>
        <w:pStyle w:val="ListParagraph"/>
        <w:numPr>
          <w:ilvl w:val="0"/>
          <w:numId w:val="13"/>
        </w:numPr>
        <w:tabs>
          <w:tab w:val="left" w:pos="1360"/>
          <w:tab w:val="left" w:pos="1361"/>
        </w:tabs>
        <w:spacing w:before="1"/>
        <w:ind w:hanging="721"/>
        <w:jc w:val="both"/>
        <w:rPr>
          <w:rFonts w:asciiTheme="minorHAnsi" w:hAnsiTheme="minorHAnsi" w:cstheme="minorHAnsi"/>
          <w:szCs w:val="20"/>
        </w:rPr>
      </w:pPr>
      <w:bookmarkStart w:id="23" w:name="_bookmark23"/>
      <w:bookmarkEnd w:id="23"/>
      <w:r w:rsidRPr="001610F6">
        <w:rPr>
          <w:rFonts w:asciiTheme="minorHAnsi" w:hAnsiTheme="minorHAnsi" w:cstheme="minorHAnsi"/>
          <w:szCs w:val="20"/>
        </w:rPr>
        <w:t>CONDUCT WHICH MUST BE REPORTED TO LAW</w:t>
      </w:r>
      <w:r w:rsidRPr="001610F6">
        <w:rPr>
          <w:rFonts w:asciiTheme="minorHAnsi" w:hAnsiTheme="minorHAnsi" w:cstheme="minorHAnsi"/>
          <w:spacing w:val="-3"/>
          <w:szCs w:val="20"/>
        </w:rPr>
        <w:t xml:space="preserve"> </w:t>
      </w:r>
      <w:r w:rsidRPr="001610F6">
        <w:rPr>
          <w:rFonts w:asciiTheme="minorHAnsi" w:hAnsiTheme="minorHAnsi" w:cstheme="minorHAnsi"/>
          <w:szCs w:val="20"/>
        </w:rPr>
        <w:t>ENFORCEMENT</w:t>
      </w:r>
    </w:p>
    <w:p w14:paraId="3028B80C" w14:textId="77777777" w:rsidR="00241411" w:rsidRPr="001610F6" w:rsidRDefault="00241411" w:rsidP="00241411">
      <w:pPr>
        <w:pStyle w:val="BodyText"/>
        <w:ind w:left="640" w:right="621"/>
        <w:jc w:val="both"/>
        <w:rPr>
          <w:rFonts w:asciiTheme="minorHAnsi" w:hAnsiTheme="minorHAnsi" w:cstheme="minorHAnsi"/>
          <w:sz w:val="22"/>
          <w:szCs w:val="22"/>
        </w:rPr>
      </w:pPr>
      <w:r w:rsidRPr="001610F6">
        <w:rPr>
          <w:rFonts w:asciiTheme="minorHAnsi" w:hAnsiTheme="minorHAnsi" w:cstheme="minorHAnsi"/>
          <w:sz w:val="22"/>
          <w:szCs w:val="22"/>
        </w:rPr>
        <w:t>In addition to disciplinary action at the school level, certain criminal behavior must be reported to appropriate law enforcement agencies. Principals, assistant principals, or designees are required to report the following incidents:</w:t>
      </w:r>
    </w:p>
    <w:p w14:paraId="2529615A" w14:textId="77777777" w:rsidR="00241411" w:rsidRPr="001610F6" w:rsidRDefault="00241411" w:rsidP="00241411">
      <w:pPr>
        <w:pStyle w:val="BodyText"/>
        <w:spacing w:before="8"/>
        <w:jc w:val="both"/>
        <w:rPr>
          <w:rFonts w:asciiTheme="minorHAnsi" w:hAnsiTheme="minorHAnsi" w:cstheme="minorHAnsi"/>
          <w:sz w:val="22"/>
          <w:szCs w:val="22"/>
        </w:r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6"/>
        <w:gridCol w:w="1889"/>
        <w:gridCol w:w="2967"/>
      </w:tblGrid>
      <w:tr w:rsidR="00241411" w:rsidRPr="001610F6" w14:paraId="15557F30" w14:textId="77777777" w:rsidTr="00241411">
        <w:trPr>
          <w:trHeight w:val="551"/>
        </w:trPr>
        <w:tc>
          <w:tcPr>
            <w:tcW w:w="4496" w:type="dxa"/>
          </w:tcPr>
          <w:p w14:paraId="3F888DFD" w14:textId="77777777" w:rsidR="00241411" w:rsidRPr="001610F6" w:rsidRDefault="00241411" w:rsidP="00241411">
            <w:pPr>
              <w:pStyle w:val="TableParagraph"/>
              <w:spacing w:line="268" w:lineRule="exact"/>
              <w:ind w:left="108" w:right="103"/>
              <w:jc w:val="both"/>
              <w:rPr>
                <w:rFonts w:asciiTheme="minorHAnsi" w:hAnsiTheme="minorHAnsi" w:cstheme="minorHAnsi"/>
                <w:szCs w:val="20"/>
              </w:rPr>
            </w:pPr>
            <w:r w:rsidRPr="001610F6">
              <w:rPr>
                <w:rFonts w:asciiTheme="minorHAnsi" w:hAnsiTheme="minorHAnsi" w:cstheme="minorHAnsi"/>
                <w:szCs w:val="20"/>
              </w:rPr>
              <w:t>Use or threat to use a deadly weapon or</w:t>
            </w:r>
          </w:p>
          <w:p w14:paraId="74BC0A02" w14:textId="77777777" w:rsidR="00241411" w:rsidRPr="001610F6" w:rsidRDefault="00241411" w:rsidP="00241411">
            <w:pPr>
              <w:pStyle w:val="TableParagraph"/>
              <w:spacing w:line="264" w:lineRule="exact"/>
              <w:ind w:left="106" w:right="103"/>
              <w:jc w:val="both"/>
              <w:rPr>
                <w:rFonts w:asciiTheme="minorHAnsi" w:hAnsiTheme="minorHAnsi" w:cstheme="minorHAnsi"/>
                <w:szCs w:val="20"/>
              </w:rPr>
            </w:pPr>
            <w:r w:rsidRPr="001610F6">
              <w:rPr>
                <w:rFonts w:asciiTheme="minorHAnsi" w:hAnsiTheme="minorHAnsi" w:cstheme="minorHAnsi"/>
                <w:szCs w:val="20"/>
              </w:rPr>
              <w:t>dangerous instrument</w:t>
            </w:r>
          </w:p>
        </w:tc>
        <w:tc>
          <w:tcPr>
            <w:tcW w:w="1889" w:type="dxa"/>
          </w:tcPr>
          <w:p w14:paraId="6CD8EC87" w14:textId="77777777" w:rsidR="00241411" w:rsidRPr="001610F6" w:rsidRDefault="00241411" w:rsidP="00241411">
            <w:pPr>
              <w:pStyle w:val="TableParagraph"/>
              <w:spacing w:line="268" w:lineRule="exact"/>
              <w:ind w:left="143" w:right="137"/>
              <w:jc w:val="both"/>
              <w:rPr>
                <w:rFonts w:asciiTheme="minorHAnsi" w:hAnsiTheme="minorHAnsi" w:cstheme="minorHAnsi"/>
                <w:szCs w:val="20"/>
              </w:rPr>
            </w:pPr>
            <w:r w:rsidRPr="001610F6">
              <w:rPr>
                <w:rFonts w:asciiTheme="minorHAnsi" w:hAnsiTheme="minorHAnsi" w:cstheme="minorHAnsi"/>
                <w:szCs w:val="20"/>
              </w:rPr>
              <w:t>Homicide</w:t>
            </w:r>
          </w:p>
        </w:tc>
        <w:tc>
          <w:tcPr>
            <w:tcW w:w="2967" w:type="dxa"/>
          </w:tcPr>
          <w:p w14:paraId="58F6F658" w14:textId="77777777" w:rsidR="00241411" w:rsidRPr="001610F6" w:rsidRDefault="00241411" w:rsidP="00241411">
            <w:pPr>
              <w:pStyle w:val="TableParagraph"/>
              <w:spacing w:line="268" w:lineRule="exact"/>
              <w:ind w:left="160" w:right="157"/>
              <w:jc w:val="both"/>
              <w:rPr>
                <w:rFonts w:asciiTheme="minorHAnsi" w:hAnsiTheme="minorHAnsi" w:cstheme="minorHAnsi"/>
                <w:szCs w:val="20"/>
              </w:rPr>
            </w:pPr>
            <w:r w:rsidRPr="001610F6">
              <w:rPr>
                <w:rFonts w:asciiTheme="minorHAnsi" w:hAnsiTheme="minorHAnsi" w:cstheme="minorHAnsi"/>
                <w:szCs w:val="20"/>
              </w:rPr>
              <w:t>Burglary in the first degree</w:t>
            </w:r>
          </w:p>
        </w:tc>
      </w:tr>
      <w:tr w:rsidR="00241411" w:rsidRPr="001610F6" w14:paraId="09578BA8" w14:textId="77777777" w:rsidTr="00241411">
        <w:trPr>
          <w:trHeight w:val="551"/>
        </w:trPr>
        <w:tc>
          <w:tcPr>
            <w:tcW w:w="4496" w:type="dxa"/>
          </w:tcPr>
          <w:p w14:paraId="0BFD1986" w14:textId="77777777" w:rsidR="00241411" w:rsidRPr="001610F6" w:rsidRDefault="00241411" w:rsidP="00241411">
            <w:pPr>
              <w:pStyle w:val="TableParagraph"/>
              <w:spacing w:line="268" w:lineRule="exact"/>
              <w:ind w:left="110" w:right="103"/>
              <w:jc w:val="both"/>
              <w:rPr>
                <w:rFonts w:asciiTheme="minorHAnsi" w:hAnsiTheme="minorHAnsi" w:cstheme="minorHAnsi"/>
                <w:szCs w:val="20"/>
              </w:rPr>
            </w:pPr>
            <w:r w:rsidRPr="001610F6">
              <w:rPr>
                <w:rFonts w:asciiTheme="minorHAnsi" w:hAnsiTheme="minorHAnsi" w:cstheme="minorHAnsi"/>
                <w:szCs w:val="20"/>
              </w:rPr>
              <w:t>Aggravated Assault resulting in serious</w:t>
            </w:r>
          </w:p>
          <w:p w14:paraId="07C8EF4B" w14:textId="77777777" w:rsidR="00241411" w:rsidRPr="001610F6" w:rsidRDefault="00241411" w:rsidP="00241411">
            <w:pPr>
              <w:pStyle w:val="TableParagraph"/>
              <w:spacing w:line="264" w:lineRule="exact"/>
              <w:ind w:left="110" w:right="101"/>
              <w:jc w:val="both"/>
              <w:rPr>
                <w:rFonts w:asciiTheme="minorHAnsi" w:hAnsiTheme="minorHAnsi" w:cstheme="minorHAnsi"/>
                <w:szCs w:val="20"/>
              </w:rPr>
            </w:pPr>
            <w:r w:rsidRPr="001610F6">
              <w:rPr>
                <w:rFonts w:asciiTheme="minorHAnsi" w:hAnsiTheme="minorHAnsi" w:cstheme="minorHAnsi"/>
                <w:szCs w:val="20"/>
              </w:rPr>
              <w:t>physical injury</w:t>
            </w:r>
          </w:p>
        </w:tc>
        <w:tc>
          <w:tcPr>
            <w:tcW w:w="1889" w:type="dxa"/>
          </w:tcPr>
          <w:p w14:paraId="4290B9E8" w14:textId="77777777" w:rsidR="00241411" w:rsidRPr="001610F6" w:rsidRDefault="00241411" w:rsidP="00241411">
            <w:pPr>
              <w:pStyle w:val="TableParagraph"/>
              <w:spacing w:line="268" w:lineRule="exact"/>
              <w:ind w:left="147" w:right="137"/>
              <w:jc w:val="both"/>
              <w:rPr>
                <w:rFonts w:asciiTheme="minorHAnsi" w:hAnsiTheme="minorHAnsi" w:cstheme="minorHAnsi"/>
                <w:szCs w:val="20"/>
              </w:rPr>
            </w:pPr>
            <w:r w:rsidRPr="001610F6">
              <w:rPr>
                <w:rFonts w:asciiTheme="minorHAnsi" w:hAnsiTheme="minorHAnsi" w:cstheme="minorHAnsi"/>
                <w:szCs w:val="20"/>
              </w:rPr>
              <w:t>Sexual Assault</w:t>
            </w:r>
          </w:p>
        </w:tc>
        <w:tc>
          <w:tcPr>
            <w:tcW w:w="2967" w:type="dxa"/>
          </w:tcPr>
          <w:p w14:paraId="4538D2D2" w14:textId="77777777" w:rsidR="00241411" w:rsidRPr="001610F6" w:rsidRDefault="00241411" w:rsidP="00241411">
            <w:pPr>
              <w:pStyle w:val="TableParagraph"/>
              <w:spacing w:line="268" w:lineRule="exact"/>
              <w:ind w:left="160" w:right="154"/>
              <w:jc w:val="both"/>
              <w:rPr>
                <w:rFonts w:asciiTheme="minorHAnsi" w:hAnsiTheme="minorHAnsi" w:cstheme="minorHAnsi"/>
                <w:szCs w:val="20"/>
              </w:rPr>
            </w:pPr>
            <w:r w:rsidRPr="001610F6">
              <w:rPr>
                <w:rFonts w:asciiTheme="minorHAnsi" w:hAnsiTheme="minorHAnsi" w:cstheme="minorHAnsi"/>
                <w:szCs w:val="20"/>
              </w:rPr>
              <w:t>Arson of an occupied</w:t>
            </w:r>
          </w:p>
          <w:p w14:paraId="2FFC9E74" w14:textId="77777777" w:rsidR="00241411" w:rsidRPr="001610F6" w:rsidRDefault="00241411" w:rsidP="00241411">
            <w:pPr>
              <w:pStyle w:val="TableParagraph"/>
              <w:spacing w:line="264" w:lineRule="exact"/>
              <w:ind w:left="159" w:right="157"/>
              <w:jc w:val="both"/>
              <w:rPr>
                <w:rFonts w:asciiTheme="minorHAnsi" w:hAnsiTheme="minorHAnsi" w:cstheme="minorHAnsi"/>
                <w:szCs w:val="20"/>
              </w:rPr>
            </w:pPr>
            <w:r w:rsidRPr="001610F6">
              <w:rPr>
                <w:rFonts w:asciiTheme="minorHAnsi" w:hAnsiTheme="minorHAnsi" w:cstheme="minorHAnsi"/>
                <w:szCs w:val="20"/>
              </w:rPr>
              <w:t>structure</w:t>
            </w:r>
          </w:p>
        </w:tc>
      </w:tr>
      <w:tr w:rsidR="00241411" w:rsidRPr="001610F6" w14:paraId="31896BEF" w14:textId="77777777" w:rsidTr="00241411">
        <w:trPr>
          <w:trHeight w:val="551"/>
        </w:trPr>
        <w:tc>
          <w:tcPr>
            <w:tcW w:w="4496" w:type="dxa"/>
          </w:tcPr>
          <w:p w14:paraId="7E955264" w14:textId="77777777" w:rsidR="00241411" w:rsidRPr="001610F6" w:rsidRDefault="00241411" w:rsidP="00241411">
            <w:pPr>
              <w:pStyle w:val="TableParagraph"/>
              <w:spacing w:line="268" w:lineRule="exact"/>
              <w:ind w:left="110" w:right="103"/>
              <w:jc w:val="both"/>
              <w:rPr>
                <w:rFonts w:asciiTheme="minorHAnsi" w:hAnsiTheme="minorHAnsi" w:cstheme="minorHAnsi"/>
                <w:szCs w:val="20"/>
              </w:rPr>
            </w:pPr>
            <w:r w:rsidRPr="001610F6">
              <w:rPr>
                <w:rFonts w:asciiTheme="minorHAnsi" w:hAnsiTheme="minorHAnsi" w:cstheme="minorHAnsi"/>
                <w:szCs w:val="20"/>
              </w:rPr>
              <w:t>Sexual conduct with a minor under 15 years</w:t>
            </w:r>
          </w:p>
          <w:p w14:paraId="4186C688" w14:textId="77777777" w:rsidR="00241411" w:rsidRPr="001610F6" w:rsidRDefault="00241411" w:rsidP="00241411">
            <w:pPr>
              <w:pStyle w:val="TableParagraph"/>
              <w:spacing w:line="264" w:lineRule="exact"/>
              <w:ind w:left="109" w:right="103"/>
              <w:jc w:val="both"/>
              <w:rPr>
                <w:rFonts w:asciiTheme="minorHAnsi" w:hAnsiTheme="minorHAnsi" w:cstheme="minorHAnsi"/>
                <w:szCs w:val="20"/>
              </w:rPr>
            </w:pPr>
            <w:r w:rsidRPr="001610F6">
              <w:rPr>
                <w:rFonts w:asciiTheme="minorHAnsi" w:hAnsiTheme="minorHAnsi" w:cstheme="minorHAnsi"/>
                <w:szCs w:val="20"/>
              </w:rPr>
              <w:t>of age</w:t>
            </w:r>
          </w:p>
        </w:tc>
        <w:tc>
          <w:tcPr>
            <w:tcW w:w="1889" w:type="dxa"/>
          </w:tcPr>
          <w:p w14:paraId="6A7B2127" w14:textId="77777777" w:rsidR="00241411" w:rsidRPr="001610F6" w:rsidRDefault="00241411" w:rsidP="00241411">
            <w:pPr>
              <w:pStyle w:val="TableParagraph"/>
              <w:spacing w:line="268" w:lineRule="exact"/>
              <w:ind w:left="148" w:right="137"/>
              <w:jc w:val="both"/>
              <w:rPr>
                <w:rFonts w:asciiTheme="minorHAnsi" w:hAnsiTheme="minorHAnsi" w:cstheme="minorHAnsi"/>
                <w:szCs w:val="20"/>
              </w:rPr>
            </w:pPr>
            <w:r w:rsidRPr="001610F6">
              <w:rPr>
                <w:rFonts w:asciiTheme="minorHAnsi" w:hAnsiTheme="minorHAnsi" w:cstheme="minorHAnsi"/>
                <w:szCs w:val="20"/>
              </w:rPr>
              <w:t>Armed Robbery</w:t>
            </w:r>
          </w:p>
        </w:tc>
        <w:tc>
          <w:tcPr>
            <w:tcW w:w="2967" w:type="dxa"/>
          </w:tcPr>
          <w:p w14:paraId="10B3B587" w14:textId="77777777" w:rsidR="00241411" w:rsidRPr="001610F6" w:rsidRDefault="00241411" w:rsidP="00241411">
            <w:pPr>
              <w:pStyle w:val="TableParagraph"/>
              <w:spacing w:line="268" w:lineRule="exact"/>
              <w:ind w:left="160" w:right="157"/>
              <w:jc w:val="both"/>
              <w:rPr>
                <w:rFonts w:asciiTheme="minorHAnsi" w:hAnsiTheme="minorHAnsi" w:cstheme="minorHAnsi"/>
                <w:szCs w:val="20"/>
              </w:rPr>
            </w:pPr>
            <w:r w:rsidRPr="001610F6">
              <w:rPr>
                <w:rFonts w:asciiTheme="minorHAnsi" w:hAnsiTheme="minorHAnsi" w:cstheme="minorHAnsi"/>
                <w:szCs w:val="20"/>
              </w:rPr>
              <w:t>Any dangerous crime</w:t>
            </w:r>
          </w:p>
          <w:p w14:paraId="5947C625" w14:textId="77777777" w:rsidR="00241411" w:rsidRPr="001610F6" w:rsidRDefault="00241411" w:rsidP="00241411">
            <w:pPr>
              <w:pStyle w:val="TableParagraph"/>
              <w:spacing w:line="264" w:lineRule="exact"/>
              <w:ind w:left="160" w:right="156"/>
              <w:jc w:val="both"/>
              <w:rPr>
                <w:rFonts w:asciiTheme="minorHAnsi" w:hAnsiTheme="minorHAnsi" w:cstheme="minorHAnsi"/>
                <w:szCs w:val="20"/>
              </w:rPr>
            </w:pPr>
            <w:r w:rsidRPr="001610F6">
              <w:rPr>
                <w:rFonts w:asciiTheme="minorHAnsi" w:hAnsiTheme="minorHAnsi" w:cstheme="minorHAnsi"/>
                <w:szCs w:val="20"/>
              </w:rPr>
              <w:t>against minors</w:t>
            </w:r>
          </w:p>
        </w:tc>
      </w:tr>
      <w:tr w:rsidR="00241411" w:rsidRPr="001610F6" w14:paraId="5D8FBEA9" w14:textId="77777777" w:rsidTr="00241411">
        <w:trPr>
          <w:trHeight w:val="551"/>
        </w:trPr>
        <w:tc>
          <w:tcPr>
            <w:tcW w:w="4496" w:type="dxa"/>
          </w:tcPr>
          <w:p w14:paraId="7FFE7847" w14:textId="77777777" w:rsidR="00241411" w:rsidRPr="001610F6" w:rsidRDefault="00241411" w:rsidP="00241411">
            <w:pPr>
              <w:pStyle w:val="TableParagraph"/>
              <w:spacing w:line="268" w:lineRule="exact"/>
              <w:ind w:left="110" w:right="102"/>
              <w:jc w:val="both"/>
              <w:rPr>
                <w:rFonts w:asciiTheme="minorHAnsi" w:hAnsiTheme="minorHAnsi" w:cstheme="minorHAnsi"/>
                <w:szCs w:val="20"/>
              </w:rPr>
            </w:pPr>
            <w:r w:rsidRPr="001610F6">
              <w:rPr>
                <w:rFonts w:asciiTheme="minorHAnsi" w:hAnsiTheme="minorHAnsi" w:cstheme="minorHAnsi"/>
                <w:szCs w:val="20"/>
              </w:rPr>
              <w:t>Possession, use, sale, or attempted sale of</w:t>
            </w:r>
          </w:p>
          <w:p w14:paraId="60592E6E" w14:textId="77777777" w:rsidR="00241411" w:rsidRPr="001610F6" w:rsidRDefault="00241411" w:rsidP="00241411">
            <w:pPr>
              <w:pStyle w:val="TableParagraph"/>
              <w:spacing w:line="264" w:lineRule="exact"/>
              <w:ind w:left="108" w:right="103"/>
              <w:jc w:val="both"/>
              <w:rPr>
                <w:rFonts w:asciiTheme="minorHAnsi" w:hAnsiTheme="minorHAnsi" w:cstheme="minorHAnsi"/>
                <w:szCs w:val="20"/>
              </w:rPr>
            </w:pPr>
            <w:r w:rsidRPr="001610F6">
              <w:rPr>
                <w:rFonts w:asciiTheme="minorHAnsi" w:hAnsiTheme="minorHAnsi" w:cstheme="minorHAnsi"/>
                <w:szCs w:val="20"/>
              </w:rPr>
              <w:t>illegal drugs</w:t>
            </w:r>
          </w:p>
        </w:tc>
        <w:tc>
          <w:tcPr>
            <w:tcW w:w="1889" w:type="dxa"/>
          </w:tcPr>
          <w:p w14:paraId="58572EDE" w14:textId="77777777" w:rsidR="00241411" w:rsidRPr="001610F6" w:rsidRDefault="00241411" w:rsidP="00241411">
            <w:pPr>
              <w:pStyle w:val="TableParagraph"/>
              <w:spacing w:line="268" w:lineRule="exact"/>
              <w:ind w:left="142" w:right="137"/>
              <w:jc w:val="both"/>
              <w:rPr>
                <w:rFonts w:asciiTheme="minorHAnsi" w:hAnsiTheme="minorHAnsi" w:cstheme="minorHAnsi"/>
                <w:szCs w:val="20"/>
              </w:rPr>
            </w:pPr>
            <w:r w:rsidRPr="001610F6">
              <w:rPr>
                <w:rFonts w:asciiTheme="minorHAnsi" w:hAnsiTheme="minorHAnsi" w:cstheme="minorHAnsi"/>
                <w:szCs w:val="20"/>
              </w:rPr>
              <w:t>Kidnapping</w:t>
            </w:r>
          </w:p>
        </w:tc>
        <w:tc>
          <w:tcPr>
            <w:tcW w:w="2967" w:type="dxa"/>
          </w:tcPr>
          <w:p w14:paraId="23ADCC9F" w14:textId="77777777" w:rsidR="00241411" w:rsidRPr="001610F6" w:rsidRDefault="00241411" w:rsidP="00241411">
            <w:pPr>
              <w:pStyle w:val="TableParagraph"/>
              <w:spacing w:line="268" w:lineRule="exact"/>
              <w:ind w:left="160" w:right="156"/>
              <w:jc w:val="both"/>
              <w:rPr>
                <w:rFonts w:asciiTheme="minorHAnsi" w:hAnsiTheme="minorHAnsi" w:cstheme="minorHAnsi"/>
                <w:szCs w:val="20"/>
              </w:rPr>
            </w:pPr>
            <w:r w:rsidRPr="001610F6">
              <w:rPr>
                <w:rFonts w:asciiTheme="minorHAnsi" w:hAnsiTheme="minorHAnsi" w:cstheme="minorHAnsi"/>
                <w:szCs w:val="20"/>
              </w:rPr>
              <w:t>Bomb threat</w:t>
            </w:r>
          </w:p>
        </w:tc>
      </w:tr>
      <w:tr w:rsidR="00241411" w:rsidRPr="001610F6" w14:paraId="5829D212" w14:textId="77777777" w:rsidTr="00241411">
        <w:trPr>
          <w:trHeight w:val="552"/>
        </w:trPr>
        <w:tc>
          <w:tcPr>
            <w:tcW w:w="4496" w:type="dxa"/>
          </w:tcPr>
          <w:p w14:paraId="6E923D7F" w14:textId="77777777" w:rsidR="00241411" w:rsidRPr="001610F6" w:rsidRDefault="00241411" w:rsidP="00241411">
            <w:pPr>
              <w:pStyle w:val="TableParagraph"/>
              <w:spacing w:line="268" w:lineRule="exact"/>
              <w:ind w:left="110" w:right="101"/>
              <w:jc w:val="both"/>
              <w:rPr>
                <w:rFonts w:asciiTheme="minorHAnsi" w:hAnsiTheme="minorHAnsi" w:cstheme="minorHAnsi"/>
                <w:szCs w:val="20"/>
              </w:rPr>
            </w:pPr>
            <w:r w:rsidRPr="001610F6">
              <w:rPr>
                <w:rFonts w:asciiTheme="minorHAnsi" w:hAnsiTheme="minorHAnsi" w:cstheme="minorHAnsi"/>
                <w:szCs w:val="20"/>
              </w:rPr>
              <w:t>Possession, use, sale, or attempted sale of</w:t>
            </w:r>
          </w:p>
          <w:p w14:paraId="7B4E24BF" w14:textId="77777777" w:rsidR="00241411" w:rsidRPr="001610F6" w:rsidRDefault="00241411" w:rsidP="00241411">
            <w:pPr>
              <w:pStyle w:val="TableParagraph"/>
              <w:spacing w:line="264" w:lineRule="exact"/>
              <w:ind w:left="109" w:right="103"/>
              <w:jc w:val="both"/>
              <w:rPr>
                <w:rFonts w:asciiTheme="minorHAnsi" w:hAnsiTheme="minorHAnsi" w:cstheme="minorHAnsi"/>
                <w:szCs w:val="20"/>
              </w:rPr>
            </w:pPr>
            <w:r w:rsidRPr="001610F6">
              <w:rPr>
                <w:rFonts w:asciiTheme="minorHAnsi" w:hAnsiTheme="minorHAnsi" w:cstheme="minorHAnsi"/>
                <w:szCs w:val="20"/>
              </w:rPr>
              <w:t>drug paraphernalia</w:t>
            </w:r>
          </w:p>
        </w:tc>
        <w:tc>
          <w:tcPr>
            <w:tcW w:w="1889" w:type="dxa"/>
          </w:tcPr>
          <w:p w14:paraId="7FE4BE13" w14:textId="77777777" w:rsidR="00241411" w:rsidRPr="001610F6" w:rsidRDefault="00241411" w:rsidP="00241411">
            <w:pPr>
              <w:pStyle w:val="TableParagraph"/>
              <w:ind w:left="0"/>
              <w:jc w:val="both"/>
              <w:rPr>
                <w:rFonts w:asciiTheme="minorHAnsi" w:hAnsiTheme="minorHAnsi" w:cstheme="minorHAnsi"/>
                <w:szCs w:val="20"/>
              </w:rPr>
            </w:pPr>
          </w:p>
        </w:tc>
        <w:tc>
          <w:tcPr>
            <w:tcW w:w="2967" w:type="dxa"/>
          </w:tcPr>
          <w:p w14:paraId="055CE780" w14:textId="77777777" w:rsidR="00241411" w:rsidRPr="001610F6" w:rsidRDefault="00241411" w:rsidP="00241411">
            <w:pPr>
              <w:pStyle w:val="TableParagraph"/>
              <w:ind w:left="0"/>
              <w:jc w:val="both"/>
              <w:rPr>
                <w:rFonts w:asciiTheme="minorHAnsi" w:hAnsiTheme="minorHAnsi" w:cstheme="minorHAnsi"/>
                <w:szCs w:val="20"/>
              </w:rPr>
            </w:pPr>
          </w:p>
        </w:tc>
      </w:tr>
    </w:tbl>
    <w:p w14:paraId="31544FFF" w14:textId="77777777" w:rsidR="00036DD3" w:rsidRDefault="00036DD3" w:rsidP="00241411">
      <w:pPr>
        <w:ind w:left="640" w:right="1154"/>
        <w:jc w:val="both"/>
        <w:rPr>
          <w:rFonts w:asciiTheme="minorHAnsi" w:hAnsiTheme="minorHAnsi" w:cstheme="minorHAnsi"/>
          <w:b/>
          <w:szCs w:val="20"/>
        </w:rPr>
      </w:pPr>
    </w:p>
    <w:p w14:paraId="4174DA45" w14:textId="279F9CEF" w:rsidR="00241411" w:rsidRPr="001610F6" w:rsidRDefault="00241411" w:rsidP="00241411">
      <w:pPr>
        <w:ind w:left="640" w:right="1154"/>
        <w:jc w:val="both"/>
        <w:rPr>
          <w:rFonts w:asciiTheme="minorHAnsi" w:hAnsiTheme="minorHAnsi" w:cstheme="minorHAnsi"/>
          <w:szCs w:val="20"/>
        </w:rPr>
      </w:pPr>
      <w:r w:rsidRPr="001610F6">
        <w:rPr>
          <w:rFonts w:asciiTheme="minorHAnsi" w:hAnsiTheme="minorHAnsi" w:cstheme="minorHAnsi"/>
          <w:b/>
          <w:szCs w:val="20"/>
        </w:rPr>
        <w:t xml:space="preserve">Assault of a staff member is considered an Aggravated Assault </w:t>
      </w:r>
      <w:r w:rsidRPr="001610F6">
        <w:rPr>
          <w:rFonts w:asciiTheme="minorHAnsi" w:hAnsiTheme="minorHAnsi" w:cstheme="minorHAnsi"/>
          <w:szCs w:val="20"/>
        </w:rPr>
        <w:t>and is charged as a class 3 felony. A.R.S. § 13-1204.</w:t>
      </w:r>
    </w:p>
    <w:p w14:paraId="3AE671E4" w14:textId="77777777" w:rsidR="00241411" w:rsidRPr="001610F6" w:rsidRDefault="00241411" w:rsidP="00241411">
      <w:pPr>
        <w:pStyle w:val="BodyText"/>
        <w:spacing w:before="5"/>
        <w:jc w:val="both"/>
        <w:rPr>
          <w:rFonts w:asciiTheme="minorHAnsi" w:hAnsiTheme="minorHAnsi" w:cstheme="minorHAnsi"/>
          <w:sz w:val="22"/>
          <w:szCs w:val="22"/>
        </w:rPr>
      </w:pPr>
    </w:p>
    <w:p w14:paraId="72C912AF" w14:textId="3DC6D614" w:rsidR="00241411" w:rsidRPr="00036DD3" w:rsidRDefault="00241411" w:rsidP="00036DD3">
      <w:pPr>
        <w:pStyle w:val="Heading2"/>
        <w:jc w:val="both"/>
        <w:rPr>
          <w:rFonts w:asciiTheme="minorHAnsi" w:hAnsiTheme="minorHAnsi" w:cstheme="minorHAnsi"/>
          <w:b w:val="0"/>
          <w:sz w:val="22"/>
          <w:szCs w:val="22"/>
        </w:rPr>
      </w:pPr>
      <w:r w:rsidRPr="00036DD3">
        <w:rPr>
          <w:rFonts w:asciiTheme="minorHAnsi" w:hAnsiTheme="minorHAnsi" w:cstheme="minorHAnsi"/>
          <w:sz w:val="22"/>
          <w:szCs w:val="22"/>
        </w:rPr>
        <w:t>Additionally, pursuant to A.R.S. § 13-3620, school personnel are required to immediately</w:t>
      </w:r>
      <w:r w:rsidR="00036DD3" w:rsidRPr="00036DD3">
        <w:rPr>
          <w:rFonts w:asciiTheme="minorHAnsi" w:hAnsiTheme="minorHAnsi" w:cstheme="minorHAnsi"/>
          <w:sz w:val="22"/>
          <w:szCs w:val="22"/>
        </w:rPr>
        <w:t xml:space="preserve"> </w:t>
      </w:r>
      <w:r w:rsidRPr="00036DD3">
        <w:rPr>
          <w:rFonts w:asciiTheme="minorHAnsi" w:hAnsiTheme="minorHAnsi" w:cstheme="minorHAnsi"/>
          <w:sz w:val="22"/>
          <w:szCs w:val="22"/>
        </w:rPr>
        <w:t>report any reasonable belief of non-accidental physical injury, neglect, or sexually related offense against a minor.</w:t>
      </w:r>
    </w:p>
    <w:p w14:paraId="26DEA7E8" w14:textId="77777777" w:rsidR="00241411" w:rsidRPr="001610F6" w:rsidRDefault="00241411" w:rsidP="00241411">
      <w:pPr>
        <w:pStyle w:val="BodyText"/>
        <w:spacing w:before="7"/>
        <w:jc w:val="both"/>
        <w:rPr>
          <w:rFonts w:asciiTheme="minorHAnsi" w:hAnsiTheme="minorHAnsi" w:cstheme="minorHAnsi"/>
          <w:b/>
          <w:sz w:val="22"/>
          <w:szCs w:val="22"/>
        </w:rPr>
      </w:pPr>
    </w:p>
    <w:p w14:paraId="3A3F40A4" w14:textId="77777777" w:rsidR="00036DD3" w:rsidRDefault="00036DD3" w:rsidP="00241411">
      <w:pPr>
        <w:pStyle w:val="BodyText"/>
        <w:spacing w:before="1"/>
        <w:ind w:left="640" w:right="676"/>
        <w:jc w:val="both"/>
        <w:rPr>
          <w:rFonts w:asciiTheme="minorHAnsi" w:hAnsiTheme="minorHAnsi" w:cstheme="minorHAnsi"/>
          <w:sz w:val="22"/>
          <w:szCs w:val="22"/>
        </w:rPr>
      </w:pPr>
    </w:p>
    <w:p w14:paraId="46DC2B26" w14:textId="6FF8E392" w:rsidR="00241411" w:rsidRPr="001610F6" w:rsidRDefault="00241411" w:rsidP="00241411">
      <w:pPr>
        <w:pStyle w:val="BodyText"/>
        <w:spacing w:before="1"/>
        <w:ind w:left="640" w:right="676"/>
        <w:jc w:val="both"/>
        <w:rPr>
          <w:rFonts w:asciiTheme="minorHAnsi" w:hAnsiTheme="minorHAnsi" w:cstheme="minorHAnsi"/>
          <w:sz w:val="22"/>
          <w:szCs w:val="22"/>
        </w:rPr>
      </w:pPr>
      <w:r w:rsidRPr="001610F6">
        <w:rPr>
          <w:rFonts w:asciiTheme="minorHAnsi" w:hAnsiTheme="minorHAnsi" w:cstheme="minorHAnsi"/>
          <w:sz w:val="22"/>
          <w:szCs w:val="22"/>
        </w:rPr>
        <w:t>Additionally, principals or designees MAY report to law enforcement agencies other potentially disruptive incidents when necessary to maintain safety or seek restitution. When appropriate, school officials should utilize supports and interventions that provide guidance and structure to the student and help them to improve their behavior without involving law enforcement. An administrator must immediately notify the Superintendent, when law enforcement is contacted. Incidents that may be reported to law enforcement when necessary to maintain safety or seek restitution include, but are not limited to, the following:</w:t>
      </w:r>
    </w:p>
    <w:p w14:paraId="07702FAB" w14:textId="77777777" w:rsidR="00241411" w:rsidRPr="001610F6" w:rsidRDefault="00241411" w:rsidP="00241411">
      <w:pPr>
        <w:pStyle w:val="BodyText"/>
        <w:spacing w:before="2"/>
        <w:jc w:val="both"/>
        <w:rPr>
          <w:rFonts w:asciiTheme="minorHAnsi" w:hAnsiTheme="minorHAnsi" w:cstheme="minorHAnsi"/>
          <w:sz w:val="22"/>
          <w:szCs w:val="22"/>
        </w:rPr>
      </w:pPr>
    </w:p>
    <w:p w14:paraId="75E164F2" w14:textId="77777777" w:rsidR="00241411" w:rsidRPr="001610F6" w:rsidRDefault="00241411" w:rsidP="00241411">
      <w:pPr>
        <w:pStyle w:val="ListParagraph"/>
        <w:numPr>
          <w:ilvl w:val="1"/>
          <w:numId w:val="13"/>
        </w:numPr>
        <w:tabs>
          <w:tab w:val="left" w:pos="1360"/>
          <w:tab w:val="left" w:pos="1361"/>
        </w:tabs>
        <w:spacing w:line="293" w:lineRule="exact"/>
        <w:ind w:hanging="361"/>
        <w:jc w:val="both"/>
        <w:rPr>
          <w:rFonts w:asciiTheme="minorHAnsi" w:hAnsiTheme="minorHAnsi" w:cstheme="minorHAnsi"/>
          <w:szCs w:val="20"/>
        </w:rPr>
      </w:pPr>
      <w:r w:rsidRPr="001610F6">
        <w:rPr>
          <w:rFonts w:asciiTheme="minorHAnsi" w:hAnsiTheme="minorHAnsi" w:cstheme="minorHAnsi"/>
          <w:szCs w:val="20"/>
        </w:rPr>
        <w:t>Possession, sale, or distribution of dangerous substances including alcohol and</w:t>
      </w:r>
      <w:r w:rsidRPr="001610F6">
        <w:rPr>
          <w:rFonts w:asciiTheme="minorHAnsi" w:hAnsiTheme="minorHAnsi" w:cstheme="minorHAnsi"/>
          <w:spacing w:val="-5"/>
          <w:szCs w:val="20"/>
        </w:rPr>
        <w:t xml:space="preserve"> </w:t>
      </w:r>
      <w:r w:rsidRPr="001610F6">
        <w:rPr>
          <w:rFonts w:asciiTheme="minorHAnsi" w:hAnsiTheme="minorHAnsi" w:cstheme="minorHAnsi"/>
          <w:szCs w:val="20"/>
        </w:rPr>
        <w:t>tobacco</w:t>
      </w:r>
    </w:p>
    <w:p w14:paraId="62EA9019" w14:textId="77777777" w:rsidR="00241411" w:rsidRPr="001610F6" w:rsidRDefault="00241411" w:rsidP="00241411">
      <w:pPr>
        <w:pStyle w:val="ListParagraph"/>
        <w:numPr>
          <w:ilvl w:val="1"/>
          <w:numId w:val="13"/>
        </w:numPr>
        <w:tabs>
          <w:tab w:val="left" w:pos="1360"/>
          <w:tab w:val="left" w:pos="1361"/>
        </w:tabs>
        <w:spacing w:line="293" w:lineRule="exact"/>
        <w:ind w:hanging="361"/>
        <w:jc w:val="both"/>
        <w:rPr>
          <w:rFonts w:asciiTheme="minorHAnsi" w:hAnsiTheme="minorHAnsi" w:cstheme="minorHAnsi"/>
          <w:szCs w:val="20"/>
        </w:rPr>
      </w:pPr>
      <w:r w:rsidRPr="001610F6">
        <w:rPr>
          <w:rFonts w:asciiTheme="minorHAnsi" w:hAnsiTheme="minorHAnsi" w:cstheme="minorHAnsi"/>
          <w:szCs w:val="20"/>
        </w:rPr>
        <w:t>Demonstrations by students which is likely to create unsafe</w:t>
      </w:r>
      <w:r w:rsidRPr="001610F6">
        <w:rPr>
          <w:rFonts w:asciiTheme="minorHAnsi" w:hAnsiTheme="minorHAnsi" w:cstheme="minorHAnsi"/>
          <w:spacing w:val="-11"/>
          <w:szCs w:val="20"/>
        </w:rPr>
        <w:t xml:space="preserve"> </w:t>
      </w:r>
      <w:r w:rsidRPr="001610F6">
        <w:rPr>
          <w:rFonts w:asciiTheme="minorHAnsi" w:hAnsiTheme="minorHAnsi" w:cstheme="minorHAnsi"/>
          <w:szCs w:val="20"/>
        </w:rPr>
        <w:t>conditions\</w:t>
      </w:r>
    </w:p>
    <w:p w14:paraId="5BA6F668" w14:textId="77777777" w:rsidR="00241411" w:rsidRPr="001610F6" w:rsidRDefault="00241411" w:rsidP="00241411">
      <w:pPr>
        <w:pStyle w:val="ListParagraph"/>
        <w:numPr>
          <w:ilvl w:val="1"/>
          <w:numId w:val="13"/>
        </w:numPr>
        <w:tabs>
          <w:tab w:val="left" w:pos="1360"/>
          <w:tab w:val="left" w:pos="1361"/>
        </w:tabs>
        <w:spacing w:line="293" w:lineRule="exact"/>
        <w:ind w:hanging="361"/>
        <w:jc w:val="both"/>
        <w:rPr>
          <w:rFonts w:asciiTheme="minorHAnsi" w:hAnsiTheme="minorHAnsi" w:cstheme="minorHAnsi"/>
          <w:szCs w:val="20"/>
        </w:rPr>
      </w:pPr>
      <w:r w:rsidRPr="001610F6">
        <w:rPr>
          <w:rFonts w:asciiTheme="minorHAnsi" w:hAnsiTheme="minorHAnsi" w:cstheme="minorHAnsi"/>
          <w:szCs w:val="20"/>
        </w:rPr>
        <w:t>Setting off a false fire</w:t>
      </w:r>
      <w:r w:rsidRPr="001610F6">
        <w:rPr>
          <w:rFonts w:asciiTheme="minorHAnsi" w:hAnsiTheme="minorHAnsi" w:cstheme="minorHAnsi"/>
          <w:spacing w:val="-5"/>
          <w:szCs w:val="20"/>
        </w:rPr>
        <w:t xml:space="preserve"> </w:t>
      </w:r>
      <w:r w:rsidRPr="001610F6">
        <w:rPr>
          <w:rFonts w:asciiTheme="minorHAnsi" w:hAnsiTheme="minorHAnsi" w:cstheme="minorHAnsi"/>
          <w:szCs w:val="20"/>
        </w:rPr>
        <w:t>alarm</w:t>
      </w:r>
    </w:p>
    <w:p w14:paraId="2F47E021" w14:textId="77777777" w:rsidR="00241411" w:rsidRPr="001610F6" w:rsidRDefault="00241411" w:rsidP="00241411">
      <w:pPr>
        <w:pStyle w:val="ListParagraph"/>
        <w:numPr>
          <w:ilvl w:val="1"/>
          <w:numId w:val="13"/>
        </w:numPr>
        <w:tabs>
          <w:tab w:val="left" w:pos="1360"/>
          <w:tab w:val="left" w:pos="1361"/>
        </w:tabs>
        <w:spacing w:line="293" w:lineRule="exact"/>
        <w:ind w:hanging="361"/>
        <w:jc w:val="both"/>
        <w:rPr>
          <w:rFonts w:asciiTheme="minorHAnsi" w:hAnsiTheme="minorHAnsi" w:cstheme="minorHAnsi"/>
          <w:szCs w:val="20"/>
        </w:rPr>
      </w:pPr>
      <w:r w:rsidRPr="001610F6">
        <w:rPr>
          <w:rFonts w:asciiTheme="minorHAnsi" w:hAnsiTheme="minorHAnsi" w:cstheme="minorHAnsi"/>
          <w:szCs w:val="20"/>
        </w:rPr>
        <w:t>Threats to cause</w:t>
      </w:r>
      <w:r w:rsidRPr="001610F6">
        <w:rPr>
          <w:rFonts w:asciiTheme="minorHAnsi" w:hAnsiTheme="minorHAnsi" w:cstheme="minorHAnsi"/>
          <w:spacing w:val="-2"/>
          <w:szCs w:val="20"/>
        </w:rPr>
        <w:t xml:space="preserve"> </w:t>
      </w:r>
      <w:r w:rsidRPr="001610F6">
        <w:rPr>
          <w:rFonts w:asciiTheme="minorHAnsi" w:hAnsiTheme="minorHAnsi" w:cstheme="minorHAnsi"/>
          <w:szCs w:val="20"/>
        </w:rPr>
        <w:t>harm</w:t>
      </w:r>
    </w:p>
    <w:p w14:paraId="736E1E7D" w14:textId="77777777" w:rsidR="00241411" w:rsidRPr="001610F6" w:rsidRDefault="00241411" w:rsidP="00241411">
      <w:pPr>
        <w:pStyle w:val="ListParagraph"/>
        <w:numPr>
          <w:ilvl w:val="1"/>
          <w:numId w:val="13"/>
        </w:numPr>
        <w:tabs>
          <w:tab w:val="left" w:pos="1360"/>
          <w:tab w:val="left" w:pos="1361"/>
        </w:tabs>
        <w:spacing w:before="1" w:line="293" w:lineRule="exact"/>
        <w:ind w:hanging="361"/>
        <w:jc w:val="both"/>
        <w:rPr>
          <w:rFonts w:asciiTheme="minorHAnsi" w:hAnsiTheme="minorHAnsi" w:cstheme="minorHAnsi"/>
          <w:szCs w:val="20"/>
        </w:rPr>
      </w:pPr>
      <w:r w:rsidRPr="001610F6">
        <w:rPr>
          <w:rFonts w:asciiTheme="minorHAnsi" w:hAnsiTheme="minorHAnsi" w:cstheme="minorHAnsi"/>
          <w:szCs w:val="20"/>
        </w:rPr>
        <w:t>Bomb</w:t>
      </w:r>
      <w:r w:rsidRPr="001610F6">
        <w:rPr>
          <w:rFonts w:asciiTheme="minorHAnsi" w:hAnsiTheme="minorHAnsi" w:cstheme="minorHAnsi"/>
          <w:spacing w:val="-1"/>
          <w:szCs w:val="20"/>
        </w:rPr>
        <w:t xml:space="preserve"> </w:t>
      </w:r>
      <w:r w:rsidRPr="001610F6">
        <w:rPr>
          <w:rFonts w:asciiTheme="minorHAnsi" w:hAnsiTheme="minorHAnsi" w:cstheme="minorHAnsi"/>
          <w:szCs w:val="20"/>
        </w:rPr>
        <w:t>Threats</w:t>
      </w:r>
    </w:p>
    <w:p w14:paraId="62948CB5" w14:textId="77777777" w:rsidR="00241411" w:rsidRPr="001610F6" w:rsidRDefault="00241411" w:rsidP="00241411">
      <w:pPr>
        <w:pStyle w:val="ListParagraph"/>
        <w:numPr>
          <w:ilvl w:val="1"/>
          <w:numId w:val="13"/>
        </w:numPr>
        <w:tabs>
          <w:tab w:val="left" w:pos="1360"/>
          <w:tab w:val="left" w:pos="1361"/>
        </w:tabs>
        <w:spacing w:line="293" w:lineRule="exact"/>
        <w:ind w:hanging="361"/>
        <w:jc w:val="both"/>
        <w:rPr>
          <w:rFonts w:asciiTheme="minorHAnsi" w:hAnsiTheme="minorHAnsi" w:cstheme="minorHAnsi"/>
          <w:szCs w:val="20"/>
        </w:rPr>
      </w:pPr>
      <w:r w:rsidRPr="001610F6">
        <w:rPr>
          <w:rFonts w:asciiTheme="minorHAnsi" w:hAnsiTheme="minorHAnsi" w:cstheme="minorHAnsi"/>
          <w:szCs w:val="20"/>
        </w:rPr>
        <w:t>Vandalism</w:t>
      </w:r>
    </w:p>
    <w:p w14:paraId="77E6D9C9" w14:textId="77777777" w:rsidR="00241411" w:rsidRPr="001610F6" w:rsidRDefault="00241411" w:rsidP="00241411">
      <w:pPr>
        <w:pStyle w:val="ListParagraph"/>
        <w:numPr>
          <w:ilvl w:val="1"/>
          <w:numId w:val="13"/>
        </w:numPr>
        <w:tabs>
          <w:tab w:val="left" w:pos="1360"/>
          <w:tab w:val="left" w:pos="1361"/>
        </w:tabs>
        <w:spacing w:line="293" w:lineRule="exact"/>
        <w:ind w:hanging="361"/>
        <w:jc w:val="both"/>
        <w:rPr>
          <w:rFonts w:asciiTheme="minorHAnsi" w:hAnsiTheme="minorHAnsi" w:cstheme="minorHAnsi"/>
          <w:szCs w:val="20"/>
        </w:rPr>
      </w:pPr>
      <w:r w:rsidRPr="001610F6">
        <w:rPr>
          <w:rFonts w:asciiTheme="minorHAnsi" w:hAnsiTheme="minorHAnsi" w:cstheme="minorHAnsi"/>
          <w:szCs w:val="20"/>
        </w:rPr>
        <w:t>Assault</w:t>
      </w:r>
      <w:r w:rsidRPr="001610F6">
        <w:rPr>
          <w:rFonts w:asciiTheme="minorHAnsi" w:hAnsiTheme="minorHAnsi" w:cstheme="minorHAnsi"/>
          <w:spacing w:val="-1"/>
          <w:szCs w:val="20"/>
        </w:rPr>
        <w:t xml:space="preserve"> </w:t>
      </w:r>
      <w:r w:rsidRPr="001610F6">
        <w:rPr>
          <w:rFonts w:asciiTheme="minorHAnsi" w:hAnsiTheme="minorHAnsi" w:cstheme="minorHAnsi"/>
          <w:szCs w:val="20"/>
        </w:rPr>
        <w:t>(fighting)</w:t>
      </w:r>
    </w:p>
    <w:p w14:paraId="6E3DF2A5" w14:textId="77777777" w:rsidR="00241411" w:rsidRPr="001610F6" w:rsidRDefault="00241411" w:rsidP="00241411">
      <w:pPr>
        <w:pStyle w:val="BodyText"/>
        <w:spacing w:before="8"/>
        <w:jc w:val="both"/>
        <w:rPr>
          <w:rFonts w:asciiTheme="minorHAnsi" w:hAnsiTheme="minorHAnsi" w:cstheme="minorHAnsi"/>
          <w:sz w:val="22"/>
          <w:szCs w:val="22"/>
        </w:rPr>
      </w:pPr>
    </w:p>
    <w:p w14:paraId="5992A33E" w14:textId="77777777" w:rsidR="00241411" w:rsidRPr="001610F6" w:rsidRDefault="00241411" w:rsidP="00241411">
      <w:pPr>
        <w:pStyle w:val="BodyText"/>
        <w:ind w:left="640" w:right="655"/>
        <w:jc w:val="both"/>
        <w:rPr>
          <w:rFonts w:asciiTheme="minorHAnsi" w:hAnsiTheme="minorHAnsi" w:cstheme="minorHAnsi"/>
          <w:sz w:val="22"/>
          <w:szCs w:val="22"/>
        </w:rPr>
      </w:pPr>
      <w:r w:rsidRPr="001610F6">
        <w:rPr>
          <w:rFonts w:asciiTheme="minorHAnsi" w:hAnsiTheme="minorHAnsi" w:cstheme="minorHAnsi"/>
          <w:sz w:val="22"/>
          <w:szCs w:val="22"/>
        </w:rPr>
        <w:t>Additionally, pursuant to A.R.S. § 13-3620, school personnel are required to immediately report any reasonable belief of non-accidental physical injury, neglect, or sexually related offense against a minor.</w:t>
      </w:r>
    </w:p>
    <w:p w14:paraId="698D72BD" w14:textId="77777777" w:rsidR="00241411" w:rsidRPr="001610F6" w:rsidRDefault="00241411" w:rsidP="00241411">
      <w:pPr>
        <w:pStyle w:val="BodyText"/>
        <w:jc w:val="both"/>
        <w:rPr>
          <w:rFonts w:asciiTheme="minorHAnsi" w:hAnsiTheme="minorHAnsi" w:cstheme="minorHAnsi"/>
          <w:sz w:val="22"/>
          <w:szCs w:val="22"/>
        </w:rPr>
      </w:pPr>
    </w:p>
    <w:p w14:paraId="7277A81B" w14:textId="77777777" w:rsidR="00241411" w:rsidRPr="001610F6" w:rsidRDefault="00241411" w:rsidP="00241411">
      <w:pPr>
        <w:pStyle w:val="ListParagraph"/>
        <w:numPr>
          <w:ilvl w:val="0"/>
          <w:numId w:val="12"/>
        </w:numPr>
        <w:tabs>
          <w:tab w:val="left" w:pos="1091"/>
          <w:tab w:val="left" w:pos="1092"/>
        </w:tabs>
        <w:jc w:val="both"/>
        <w:rPr>
          <w:rFonts w:asciiTheme="minorHAnsi" w:hAnsiTheme="minorHAnsi" w:cstheme="minorHAnsi"/>
          <w:szCs w:val="20"/>
        </w:rPr>
      </w:pPr>
      <w:bookmarkStart w:id="24" w:name="_bookmark24"/>
      <w:bookmarkEnd w:id="24"/>
      <w:r w:rsidRPr="001610F6">
        <w:rPr>
          <w:rFonts w:asciiTheme="minorHAnsi" w:hAnsiTheme="minorHAnsi" w:cstheme="minorHAnsi"/>
          <w:szCs w:val="20"/>
        </w:rPr>
        <w:t>DUE PROCESS</w:t>
      </w:r>
    </w:p>
    <w:p w14:paraId="7378FFC7" w14:textId="77777777" w:rsidR="00241411" w:rsidRPr="001610F6" w:rsidRDefault="00241411" w:rsidP="00241411">
      <w:pPr>
        <w:pStyle w:val="BodyText"/>
        <w:ind w:left="640" w:right="728"/>
        <w:jc w:val="both"/>
        <w:rPr>
          <w:rFonts w:asciiTheme="minorHAnsi" w:hAnsiTheme="minorHAnsi" w:cstheme="minorHAnsi"/>
          <w:sz w:val="22"/>
          <w:szCs w:val="22"/>
        </w:rPr>
      </w:pPr>
      <w:r w:rsidRPr="001610F6">
        <w:rPr>
          <w:rFonts w:asciiTheme="minorHAnsi" w:hAnsiTheme="minorHAnsi" w:cstheme="minorHAnsi"/>
          <w:sz w:val="22"/>
          <w:szCs w:val="22"/>
        </w:rPr>
        <w:t>Any student whose conduct may warrant suspension or expulsion will be provided due process. This is a legal safeguard that protects the rights of students and their parents and is constitutionally guaranteed.</w:t>
      </w:r>
    </w:p>
    <w:p w14:paraId="03F96BC2" w14:textId="77777777" w:rsidR="00241411" w:rsidRPr="001610F6" w:rsidRDefault="00241411" w:rsidP="00241411">
      <w:pPr>
        <w:pStyle w:val="BodyText"/>
        <w:spacing w:before="219"/>
        <w:ind w:left="640"/>
        <w:jc w:val="both"/>
        <w:rPr>
          <w:rFonts w:asciiTheme="minorHAnsi" w:hAnsiTheme="minorHAnsi" w:cstheme="minorHAnsi"/>
          <w:sz w:val="22"/>
          <w:szCs w:val="22"/>
        </w:rPr>
      </w:pPr>
      <w:r w:rsidRPr="001610F6">
        <w:rPr>
          <w:rFonts w:asciiTheme="minorHAnsi" w:hAnsiTheme="minorHAnsi" w:cstheme="minorHAnsi"/>
          <w:sz w:val="22"/>
          <w:szCs w:val="22"/>
        </w:rPr>
        <w:t>Due process steps include:</w:t>
      </w:r>
    </w:p>
    <w:p w14:paraId="12A7ABB3" w14:textId="77777777" w:rsidR="00241411" w:rsidRPr="001610F6" w:rsidRDefault="00241411" w:rsidP="00241411">
      <w:pPr>
        <w:pStyle w:val="ListParagraph"/>
        <w:numPr>
          <w:ilvl w:val="1"/>
          <w:numId w:val="12"/>
        </w:numPr>
        <w:tabs>
          <w:tab w:val="left" w:pos="1360"/>
          <w:tab w:val="left" w:pos="1361"/>
        </w:tabs>
        <w:spacing w:before="2" w:line="293" w:lineRule="exact"/>
        <w:ind w:hanging="361"/>
        <w:jc w:val="both"/>
        <w:rPr>
          <w:rFonts w:asciiTheme="minorHAnsi" w:hAnsiTheme="minorHAnsi" w:cstheme="minorHAnsi"/>
          <w:szCs w:val="20"/>
        </w:rPr>
      </w:pPr>
      <w:r w:rsidRPr="001610F6">
        <w:rPr>
          <w:rFonts w:asciiTheme="minorHAnsi" w:hAnsiTheme="minorHAnsi" w:cstheme="minorHAnsi"/>
          <w:szCs w:val="20"/>
        </w:rPr>
        <w:t>Oral or written notice to the student of the charges against the</w:t>
      </w:r>
      <w:r w:rsidRPr="001610F6">
        <w:rPr>
          <w:rFonts w:asciiTheme="minorHAnsi" w:hAnsiTheme="minorHAnsi" w:cstheme="minorHAnsi"/>
          <w:spacing w:val="-4"/>
          <w:szCs w:val="20"/>
        </w:rPr>
        <w:t xml:space="preserve"> </w:t>
      </w:r>
      <w:r w:rsidRPr="001610F6">
        <w:rPr>
          <w:rFonts w:asciiTheme="minorHAnsi" w:hAnsiTheme="minorHAnsi" w:cstheme="minorHAnsi"/>
          <w:szCs w:val="20"/>
        </w:rPr>
        <w:t>student</w:t>
      </w:r>
    </w:p>
    <w:p w14:paraId="4572AAAC" w14:textId="77777777" w:rsidR="00241411" w:rsidRPr="001610F6" w:rsidRDefault="00241411" w:rsidP="00241411">
      <w:pPr>
        <w:pStyle w:val="ListParagraph"/>
        <w:numPr>
          <w:ilvl w:val="1"/>
          <w:numId w:val="12"/>
        </w:numPr>
        <w:tabs>
          <w:tab w:val="left" w:pos="1360"/>
          <w:tab w:val="left" w:pos="1361"/>
        </w:tabs>
        <w:spacing w:line="293" w:lineRule="exact"/>
        <w:ind w:hanging="361"/>
        <w:jc w:val="both"/>
        <w:rPr>
          <w:rFonts w:asciiTheme="minorHAnsi" w:hAnsiTheme="minorHAnsi" w:cstheme="minorHAnsi"/>
          <w:szCs w:val="20"/>
        </w:rPr>
      </w:pPr>
      <w:r w:rsidRPr="001610F6">
        <w:rPr>
          <w:rFonts w:asciiTheme="minorHAnsi" w:hAnsiTheme="minorHAnsi" w:cstheme="minorHAnsi"/>
          <w:szCs w:val="20"/>
        </w:rPr>
        <w:t>An opportunity to present the student's side of the story in an informal hearing or</w:t>
      </w:r>
      <w:r w:rsidRPr="001610F6">
        <w:rPr>
          <w:rFonts w:asciiTheme="minorHAnsi" w:hAnsiTheme="minorHAnsi" w:cstheme="minorHAnsi"/>
          <w:spacing w:val="-16"/>
          <w:szCs w:val="20"/>
        </w:rPr>
        <w:t xml:space="preserve"> </w:t>
      </w:r>
      <w:r w:rsidRPr="001610F6">
        <w:rPr>
          <w:rFonts w:asciiTheme="minorHAnsi" w:hAnsiTheme="minorHAnsi" w:cstheme="minorHAnsi"/>
          <w:szCs w:val="20"/>
        </w:rPr>
        <w:t>meeting</w:t>
      </w:r>
    </w:p>
    <w:p w14:paraId="5B0A6E9C" w14:textId="77777777" w:rsidR="00241411" w:rsidRPr="001610F6" w:rsidRDefault="00241411" w:rsidP="00241411">
      <w:pPr>
        <w:pStyle w:val="ListParagraph"/>
        <w:numPr>
          <w:ilvl w:val="1"/>
          <w:numId w:val="12"/>
        </w:numPr>
        <w:tabs>
          <w:tab w:val="left" w:pos="1360"/>
          <w:tab w:val="left" w:pos="1361"/>
        </w:tabs>
        <w:spacing w:before="2" w:line="237" w:lineRule="auto"/>
        <w:ind w:right="997"/>
        <w:jc w:val="both"/>
        <w:rPr>
          <w:rFonts w:asciiTheme="minorHAnsi" w:hAnsiTheme="minorHAnsi" w:cstheme="minorHAnsi"/>
          <w:szCs w:val="20"/>
        </w:rPr>
      </w:pPr>
      <w:r w:rsidRPr="001610F6">
        <w:rPr>
          <w:rFonts w:asciiTheme="minorHAnsi" w:hAnsiTheme="minorHAnsi" w:cstheme="minorHAnsi"/>
          <w:szCs w:val="20"/>
        </w:rPr>
        <w:t>The allowance, for safety considerations, for a student to be removed from the</w:t>
      </w:r>
      <w:r w:rsidRPr="001610F6">
        <w:rPr>
          <w:rFonts w:asciiTheme="minorHAnsi" w:hAnsiTheme="minorHAnsi" w:cstheme="minorHAnsi"/>
          <w:spacing w:val="-15"/>
          <w:szCs w:val="20"/>
        </w:rPr>
        <w:t xml:space="preserve"> </w:t>
      </w:r>
      <w:r w:rsidRPr="001610F6">
        <w:rPr>
          <w:rFonts w:asciiTheme="minorHAnsi" w:hAnsiTheme="minorHAnsi" w:cstheme="minorHAnsi"/>
          <w:szCs w:val="20"/>
        </w:rPr>
        <w:t>school prior to an informal hearing with that hearing to follow as soon as</w:t>
      </w:r>
      <w:r w:rsidRPr="001610F6">
        <w:rPr>
          <w:rFonts w:asciiTheme="minorHAnsi" w:hAnsiTheme="minorHAnsi" w:cstheme="minorHAnsi"/>
          <w:spacing w:val="-9"/>
          <w:szCs w:val="20"/>
        </w:rPr>
        <w:t xml:space="preserve"> </w:t>
      </w:r>
      <w:r w:rsidRPr="001610F6">
        <w:rPr>
          <w:rFonts w:asciiTheme="minorHAnsi" w:hAnsiTheme="minorHAnsi" w:cstheme="minorHAnsi"/>
          <w:szCs w:val="20"/>
        </w:rPr>
        <w:t>practical</w:t>
      </w:r>
    </w:p>
    <w:p w14:paraId="3A42469E" w14:textId="77777777" w:rsidR="00241411" w:rsidRPr="001610F6" w:rsidRDefault="00241411" w:rsidP="00241411">
      <w:pPr>
        <w:pStyle w:val="ListParagraph"/>
        <w:numPr>
          <w:ilvl w:val="1"/>
          <w:numId w:val="12"/>
        </w:numPr>
        <w:tabs>
          <w:tab w:val="left" w:pos="1360"/>
          <w:tab w:val="left" w:pos="1361"/>
        </w:tabs>
        <w:spacing w:before="2"/>
        <w:ind w:hanging="361"/>
        <w:jc w:val="both"/>
        <w:rPr>
          <w:rFonts w:asciiTheme="minorHAnsi" w:hAnsiTheme="minorHAnsi" w:cstheme="minorHAnsi"/>
          <w:szCs w:val="20"/>
        </w:rPr>
      </w:pPr>
      <w:r w:rsidRPr="001610F6">
        <w:rPr>
          <w:rFonts w:asciiTheme="minorHAnsi" w:hAnsiTheme="minorHAnsi" w:cstheme="minorHAnsi"/>
          <w:szCs w:val="20"/>
        </w:rPr>
        <w:t>Adequate notification and an opportunity for a fair</w:t>
      </w:r>
      <w:r w:rsidRPr="001610F6">
        <w:rPr>
          <w:rFonts w:asciiTheme="minorHAnsi" w:hAnsiTheme="minorHAnsi" w:cstheme="minorHAnsi"/>
          <w:spacing w:val="-8"/>
          <w:szCs w:val="20"/>
        </w:rPr>
        <w:t xml:space="preserve"> </w:t>
      </w:r>
      <w:r w:rsidRPr="001610F6">
        <w:rPr>
          <w:rFonts w:asciiTheme="minorHAnsi" w:hAnsiTheme="minorHAnsi" w:cstheme="minorHAnsi"/>
          <w:szCs w:val="20"/>
        </w:rPr>
        <w:t>hearing</w:t>
      </w:r>
    </w:p>
    <w:p w14:paraId="1B9BDD1D" w14:textId="77777777" w:rsidR="00241411" w:rsidRPr="001610F6" w:rsidRDefault="00241411" w:rsidP="00241411">
      <w:pPr>
        <w:pStyle w:val="ListParagraph"/>
        <w:numPr>
          <w:ilvl w:val="1"/>
          <w:numId w:val="12"/>
        </w:numPr>
        <w:tabs>
          <w:tab w:val="left" w:pos="1360"/>
          <w:tab w:val="left" w:pos="1361"/>
        </w:tabs>
        <w:spacing w:before="4" w:line="237" w:lineRule="auto"/>
        <w:ind w:right="656"/>
        <w:jc w:val="both"/>
        <w:rPr>
          <w:rFonts w:asciiTheme="minorHAnsi" w:hAnsiTheme="minorHAnsi" w:cstheme="minorHAnsi"/>
          <w:szCs w:val="20"/>
        </w:rPr>
      </w:pPr>
      <w:r w:rsidRPr="001610F6">
        <w:rPr>
          <w:rFonts w:asciiTheme="minorHAnsi" w:hAnsiTheme="minorHAnsi" w:cstheme="minorHAnsi"/>
          <w:szCs w:val="20"/>
        </w:rPr>
        <w:t>That parents will be informed in writing of all suspensions and that they have the right</w:t>
      </w:r>
      <w:r w:rsidRPr="001610F6">
        <w:rPr>
          <w:rFonts w:asciiTheme="minorHAnsi" w:hAnsiTheme="minorHAnsi" w:cstheme="minorHAnsi"/>
          <w:spacing w:val="-16"/>
          <w:szCs w:val="20"/>
        </w:rPr>
        <w:t xml:space="preserve"> </w:t>
      </w:r>
      <w:r w:rsidRPr="001610F6">
        <w:rPr>
          <w:rFonts w:asciiTheme="minorHAnsi" w:hAnsiTheme="minorHAnsi" w:cstheme="minorHAnsi"/>
          <w:szCs w:val="20"/>
        </w:rPr>
        <w:t>to a conference with the</w:t>
      </w:r>
      <w:r w:rsidRPr="001610F6">
        <w:rPr>
          <w:rFonts w:asciiTheme="minorHAnsi" w:hAnsiTheme="minorHAnsi" w:cstheme="minorHAnsi"/>
          <w:spacing w:val="-4"/>
          <w:szCs w:val="20"/>
        </w:rPr>
        <w:t xml:space="preserve"> </w:t>
      </w:r>
      <w:r w:rsidRPr="001610F6">
        <w:rPr>
          <w:rFonts w:asciiTheme="minorHAnsi" w:hAnsiTheme="minorHAnsi" w:cstheme="minorHAnsi"/>
          <w:szCs w:val="20"/>
        </w:rPr>
        <w:t>principal</w:t>
      </w:r>
    </w:p>
    <w:p w14:paraId="457E607A" w14:textId="77777777" w:rsidR="00241411" w:rsidRPr="001610F6" w:rsidRDefault="00241411" w:rsidP="00241411">
      <w:pPr>
        <w:pStyle w:val="ListParagraph"/>
        <w:numPr>
          <w:ilvl w:val="1"/>
          <w:numId w:val="12"/>
        </w:numPr>
        <w:tabs>
          <w:tab w:val="left" w:pos="1360"/>
          <w:tab w:val="left" w:pos="1361"/>
        </w:tabs>
        <w:spacing w:before="4" w:line="237" w:lineRule="auto"/>
        <w:ind w:right="776"/>
        <w:jc w:val="both"/>
        <w:rPr>
          <w:rFonts w:asciiTheme="minorHAnsi" w:hAnsiTheme="minorHAnsi" w:cstheme="minorHAnsi"/>
          <w:szCs w:val="20"/>
        </w:rPr>
      </w:pPr>
      <w:r w:rsidRPr="001610F6">
        <w:rPr>
          <w:rFonts w:asciiTheme="minorHAnsi" w:hAnsiTheme="minorHAnsi" w:cstheme="minorHAnsi"/>
          <w:szCs w:val="20"/>
        </w:rPr>
        <w:t>Formal due process (including a hearing officer) in long-term suspension and expulsion proceedings</w:t>
      </w:r>
    </w:p>
    <w:p w14:paraId="1C47F1FA" w14:textId="77777777" w:rsidR="00241411" w:rsidRPr="001610F6" w:rsidRDefault="00241411" w:rsidP="00241411">
      <w:pPr>
        <w:pStyle w:val="ListParagraph"/>
        <w:numPr>
          <w:ilvl w:val="1"/>
          <w:numId w:val="12"/>
        </w:numPr>
        <w:tabs>
          <w:tab w:val="left" w:pos="1360"/>
          <w:tab w:val="left" w:pos="1361"/>
        </w:tabs>
        <w:spacing w:before="3"/>
        <w:ind w:hanging="361"/>
        <w:jc w:val="both"/>
        <w:rPr>
          <w:rFonts w:asciiTheme="minorHAnsi" w:hAnsiTheme="minorHAnsi" w:cstheme="minorHAnsi"/>
          <w:szCs w:val="20"/>
        </w:rPr>
      </w:pPr>
      <w:r w:rsidRPr="001610F6">
        <w:rPr>
          <w:rFonts w:asciiTheme="minorHAnsi" w:hAnsiTheme="minorHAnsi" w:cstheme="minorHAnsi"/>
          <w:szCs w:val="20"/>
        </w:rPr>
        <w:t>A right to appeal disciplinary decisions to the Superintendent, Principal, or</w:t>
      </w:r>
      <w:r w:rsidRPr="001610F6">
        <w:rPr>
          <w:rFonts w:asciiTheme="minorHAnsi" w:hAnsiTheme="minorHAnsi" w:cstheme="minorHAnsi"/>
          <w:spacing w:val="-7"/>
          <w:szCs w:val="20"/>
        </w:rPr>
        <w:t xml:space="preserve"> </w:t>
      </w:r>
      <w:r w:rsidRPr="001610F6">
        <w:rPr>
          <w:rFonts w:asciiTheme="minorHAnsi" w:hAnsiTheme="minorHAnsi" w:cstheme="minorHAnsi"/>
          <w:szCs w:val="20"/>
        </w:rPr>
        <w:t>Designee</w:t>
      </w:r>
    </w:p>
    <w:p w14:paraId="0F1ACC81" w14:textId="77777777" w:rsidR="00241411" w:rsidRPr="001610F6" w:rsidRDefault="00241411" w:rsidP="00241411">
      <w:pPr>
        <w:pStyle w:val="BodyText"/>
        <w:spacing w:before="8"/>
        <w:jc w:val="both"/>
        <w:rPr>
          <w:rFonts w:asciiTheme="minorHAnsi" w:hAnsiTheme="minorHAnsi" w:cstheme="minorHAnsi"/>
          <w:sz w:val="22"/>
          <w:szCs w:val="22"/>
        </w:rPr>
      </w:pPr>
    </w:p>
    <w:p w14:paraId="12242BAF" w14:textId="77777777" w:rsidR="00241411" w:rsidRPr="001610F6" w:rsidRDefault="00241411" w:rsidP="00241411">
      <w:pPr>
        <w:pStyle w:val="ListParagraph"/>
        <w:numPr>
          <w:ilvl w:val="0"/>
          <w:numId w:val="12"/>
        </w:numPr>
        <w:tabs>
          <w:tab w:val="left" w:pos="1091"/>
          <w:tab w:val="left" w:pos="1092"/>
        </w:tabs>
        <w:jc w:val="both"/>
        <w:rPr>
          <w:rFonts w:asciiTheme="minorHAnsi" w:hAnsiTheme="minorHAnsi" w:cstheme="minorHAnsi"/>
          <w:szCs w:val="20"/>
        </w:rPr>
      </w:pPr>
      <w:bookmarkStart w:id="25" w:name="_bookmark25"/>
      <w:bookmarkEnd w:id="25"/>
      <w:r w:rsidRPr="001610F6">
        <w:rPr>
          <w:rFonts w:asciiTheme="minorHAnsi" w:hAnsiTheme="minorHAnsi" w:cstheme="minorHAnsi"/>
          <w:szCs w:val="20"/>
        </w:rPr>
        <w:t>DUE PROCESS FOR STUDENTS WITH 504 PLANS OR</w:t>
      </w:r>
      <w:r w:rsidRPr="001610F6">
        <w:rPr>
          <w:rFonts w:asciiTheme="minorHAnsi" w:hAnsiTheme="minorHAnsi" w:cstheme="minorHAnsi"/>
          <w:spacing w:val="-1"/>
          <w:szCs w:val="20"/>
        </w:rPr>
        <w:t xml:space="preserve"> </w:t>
      </w:r>
      <w:r w:rsidRPr="001610F6">
        <w:rPr>
          <w:rFonts w:asciiTheme="minorHAnsi" w:hAnsiTheme="minorHAnsi" w:cstheme="minorHAnsi"/>
          <w:szCs w:val="20"/>
        </w:rPr>
        <w:t>IEPs</w:t>
      </w:r>
    </w:p>
    <w:p w14:paraId="10ACA29B" w14:textId="77777777" w:rsidR="00241411" w:rsidRPr="001610F6" w:rsidRDefault="00241411" w:rsidP="00241411">
      <w:pPr>
        <w:pStyle w:val="BodyText"/>
        <w:ind w:left="640" w:right="542"/>
        <w:jc w:val="both"/>
        <w:rPr>
          <w:rFonts w:asciiTheme="minorHAnsi" w:hAnsiTheme="minorHAnsi" w:cstheme="minorHAnsi"/>
          <w:sz w:val="22"/>
          <w:szCs w:val="22"/>
        </w:rPr>
      </w:pPr>
      <w:r w:rsidRPr="001610F6">
        <w:rPr>
          <w:rFonts w:asciiTheme="minorHAnsi" w:hAnsiTheme="minorHAnsi" w:cstheme="minorHAnsi"/>
          <w:sz w:val="22"/>
          <w:szCs w:val="22"/>
        </w:rPr>
        <w:t>Students with disabilities under Section 504 or IDEA (and students suspected of having a disability) may be disciplined in the same manner as any other student and may be suspended for up to 10 cumulative days of school per school year. If a suspension beyond 10 cumulative days is contemplated, special procedures must be followed.</w:t>
      </w:r>
    </w:p>
    <w:p w14:paraId="49E6D978" w14:textId="77777777" w:rsidR="00241411" w:rsidRPr="001610F6" w:rsidRDefault="00241411" w:rsidP="00241411">
      <w:pPr>
        <w:pStyle w:val="BodyText"/>
        <w:ind w:left="640"/>
        <w:jc w:val="both"/>
        <w:rPr>
          <w:rFonts w:asciiTheme="minorHAnsi" w:hAnsiTheme="minorHAnsi" w:cstheme="minorHAnsi"/>
          <w:sz w:val="22"/>
          <w:szCs w:val="22"/>
        </w:rPr>
      </w:pPr>
      <w:r w:rsidRPr="001610F6">
        <w:rPr>
          <w:rFonts w:asciiTheme="minorHAnsi" w:hAnsiTheme="minorHAnsi" w:cstheme="minorHAnsi"/>
          <w:sz w:val="22"/>
          <w:szCs w:val="22"/>
        </w:rPr>
        <w:t>A manifestation determination conference must be held prior to the 11</w:t>
      </w:r>
      <w:r w:rsidRPr="001610F6">
        <w:rPr>
          <w:rFonts w:asciiTheme="minorHAnsi" w:hAnsiTheme="minorHAnsi" w:cstheme="minorHAnsi"/>
          <w:sz w:val="14"/>
          <w:szCs w:val="22"/>
        </w:rPr>
        <w:t xml:space="preserve">th </w:t>
      </w:r>
      <w:r w:rsidRPr="001610F6">
        <w:rPr>
          <w:rFonts w:asciiTheme="minorHAnsi" w:hAnsiTheme="minorHAnsi" w:cstheme="minorHAnsi"/>
          <w:sz w:val="22"/>
          <w:szCs w:val="22"/>
        </w:rPr>
        <w:t>day of suspension</w:t>
      </w:r>
    </w:p>
    <w:p w14:paraId="38319D2C" w14:textId="77777777" w:rsidR="00241411" w:rsidRPr="001610F6" w:rsidRDefault="00241411" w:rsidP="00241411">
      <w:pPr>
        <w:jc w:val="both"/>
        <w:rPr>
          <w:rFonts w:asciiTheme="minorHAnsi" w:hAnsiTheme="minorHAnsi" w:cstheme="minorHAnsi"/>
          <w:sz w:val="20"/>
          <w:szCs w:val="20"/>
        </w:rPr>
        <w:sectPr w:rsidR="00241411" w:rsidRPr="001610F6">
          <w:pgSz w:w="12240" w:h="15840"/>
          <w:pgMar w:top="1340" w:right="880" w:bottom="960" w:left="800" w:header="562" w:footer="683" w:gutter="0"/>
          <w:cols w:space="720"/>
        </w:sectPr>
      </w:pPr>
    </w:p>
    <w:p w14:paraId="62676CE3" w14:textId="77777777" w:rsidR="00241411" w:rsidRPr="001610F6" w:rsidRDefault="00241411" w:rsidP="00241411">
      <w:pPr>
        <w:pStyle w:val="BodyText"/>
        <w:spacing w:before="88"/>
        <w:ind w:left="640" w:right="382"/>
        <w:jc w:val="both"/>
        <w:rPr>
          <w:rFonts w:asciiTheme="minorHAnsi" w:hAnsiTheme="minorHAnsi" w:cstheme="minorHAnsi"/>
          <w:sz w:val="22"/>
          <w:szCs w:val="22"/>
        </w:rPr>
      </w:pPr>
      <w:r w:rsidRPr="001610F6">
        <w:rPr>
          <w:rFonts w:asciiTheme="minorHAnsi" w:hAnsiTheme="minorHAnsi" w:cstheme="minorHAnsi"/>
          <w:sz w:val="22"/>
          <w:szCs w:val="22"/>
        </w:rPr>
        <w:lastRenderedPageBreak/>
        <w:t>If the manifestation determination conference concludes that the student’s behavior is a manifestation of the student’s disability, then no further disciplinary action can be taken. The 504 or IEP team should convene to develop an appropriate behavior plan for the student. If the</w:t>
      </w:r>
    </w:p>
    <w:p w14:paraId="34C91A61" w14:textId="77777777" w:rsidR="00241411" w:rsidRPr="001610F6" w:rsidRDefault="00241411" w:rsidP="00241411">
      <w:pPr>
        <w:pStyle w:val="BodyText"/>
        <w:ind w:left="640"/>
        <w:jc w:val="both"/>
        <w:rPr>
          <w:rFonts w:asciiTheme="minorHAnsi" w:hAnsiTheme="minorHAnsi" w:cstheme="minorHAnsi"/>
          <w:sz w:val="22"/>
          <w:szCs w:val="22"/>
        </w:rPr>
      </w:pPr>
      <w:r w:rsidRPr="001610F6">
        <w:rPr>
          <w:rFonts w:asciiTheme="minorHAnsi" w:hAnsiTheme="minorHAnsi" w:cstheme="minorHAnsi"/>
          <w:sz w:val="22"/>
          <w:szCs w:val="22"/>
        </w:rPr>
        <w:t>manifestation determination conference concludes that the student’s behavior is not a</w:t>
      </w:r>
    </w:p>
    <w:p w14:paraId="2205D3E1" w14:textId="77777777" w:rsidR="00241411" w:rsidRPr="001610F6" w:rsidRDefault="00241411" w:rsidP="00241411">
      <w:pPr>
        <w:pStyle w:val="BodyText"/>
        <w:ind w:left="640" w:right="781"/>
        <w:jc w:val="both"/>
        <w:rPr>
          <w:rFonts w:asciiTheme="minorHAnsi" w:hAnsiTheme="minorHAnsi" w:cstheme="minorHAnsi"/>
          <w:sz w:val="22"/>
          <w:szCs w:val="22"/>
        </w:rPr>
      </w:pPr>
      <w:r w:rsidRPr="001610F6">
        <w:rPr>
          <w:rFonts w:asciiTheme="minorHAnsi" w:hAnsiTheme="minorHAnsi" w:cstheme="minorHAnsi"/>
          <w:sz w:val="22"/>
          <w:szCs w:val="22"/>
        </w:rPr>
        <w:t>manifestation of the student’s disability, Partnership Schools may impose whatever long- term suspension or expulsion it would impose under the same circumstances if a non-disabled student were the offender. Pima Partnership Schools has no obligation to continue to provide educational services to a 504 student during the period of a long-term suspension or expulsion. A student with a disability under IDEA may be referred to an Interim Alternative Educational Settings in circumstances involving the use or possession of drugs, weapons, or serious bodily injury.</w:t>
      </w:r>
    </w:p>
    <w:p w14:paraId="549E3401" w14:textId="77777777" w:rsidR="00241411" w:rsidRPr="001610F6" w:rsidRDefault="00241411" w:rsidP="00241411">
      <w:pPr>
        <w:pStyle w:val="BodyText"/>
        <w:jc w:val="both"/>
        <w:rPr>
          <w:rFonts w:asciiTheme="minorHAnsi" w:hAnsiTheme="minorHAnsi" w:cstheme="minorHAnsi"/>
          <w:sz w:val="22"/>
          <w:szCs w:val="22"/>
        </w:rPr>
      </w:pPr>
    </w:p>
    <w:p w14:paraId="543DFF53" w14:textId="77777777" w:rsidR="00241411" w:rsidRPr="001610F6" w:rsidRDefault="00241411" w:rsidP="00241411">
      <w:pPr>
        <w:pStyle w:val="ListParagraph"/>
        <w:numPr>
          <w:ilvl w:val="0"/>
          <w:numId w:val="12"/>
        </w:numPr>
        <w:tabs>
          <w:tab w:val="left" w:pos="1091"/>
          <w:tab w:val="left" w:pos="1092"/>
        </w:tabs>
        <w:jc w:val="both"/>
        <w:rPr>
          <w:rFonts w:asciiTheme="minorHAnsi" w:hAnsiTheme="minorHAnsi" w:cstheme="minorHAnsi"/>
          <w:szCs w:val="20"/>
        </w:rPr>
      </w:pPr>
      <w:bookmarkStart w:id="26" w:name="_bookmark26"/>
      <w:bookmarkEnd w:id="26"/>
      <w:r w:rsidRPr="001610F6">
        <w:rPr>
          <w:rFonts w:asciiTheme="minorHAnsi" w:hAnsiTheme="minorHAnsi" w:cstheme="minorHAnsi"/>
          <w:szCs w:val="20"/>
        </w:rPr>
        <w:t>IN-SCHOOL</w:t>
      </w:r>
      <w:r w:rsidRPr="001610F6">
        <w:rPr>
          <w:rFonts w:asciiTheme="minorHAnsi" w:hAnsiTheme="minorHAnsi" w:cstheme="minorHAnsi"/>
          <w:spacing w:val="-2"/>
          <w:szCs w:val="20"/>
        </w:rPr>
        <w:t xml:space="preserve"> </w:t>
      </w:r>
      <w:r w:rsidRPr="001610F6">
        <w:rPr>
          <w:rFonts w:asciiTheme="minorHAnsi" w:hAnsiTheme="minorHAnsi" w:cstheme="minorHAnsi"/>
          <w:szCs w:val="20"/>
        </w:rPr>
        <w:t>INTERVENTION/SUSPENSION</w:t>
      </w:r>
    </w:p>
    <w:p w14:paraId="697901BF" w14:textId="77777777" w:rsidR="00241411" w:rsidRPr="001610F6" w:rsidRDefault="00241411" w:rsidP="00241411">
      <w:pPr>
        <w:pStyle w:val="BodyText"/>
        <w:spacing w:before="1"/>
        <w:ind w:left="640" w:right="583"/>
        <w:jc w:val="both"/>
        <w:rPr>
          <w:rFonts w:asciiTheme="minorHAnsi" w:hAnsiTheme="minorHAnsi" w:cstheme="minorHAnsi"/>
          <w:sz w:val="22"/>
          <w:szCs w:val="22"/>
        </w:rPr>
      </w:pPr>
      <w:r w:rsidRPr="001610F6">
        <w:rPr>
          <w:rFonts w:asciiTheme="minorHAnsi" w:hAnsiTheme="minorHAnsi" w:cstheme="minorHAnsi"/>
          <w:sz w:val="22"/>
          <w:szCs w:val="22"/>
        </w:rPr>
        <w:t>An alternative to short-term suspension which allows students to continue receiving classroom instruction from content certified teachers in a classroom on campus, where available. The students will continue their core curriculum. Teacher are required to provide work for the students in a timely manner.</w:t>
      </w:r>
    </w:p>
    <w:p w14:paraId="6244DA1F" w14:textId="77777777" w:rsidR="00241411" w:rsidRPr="001610F6" w:rsidRDefault="00241411" w:rsidP="00241411">
      <w:pPr>
        <w:pStyle w:val="BodyText"/>
        <w:jc w:val="both"/>
        <w:rPr>
          <w:rFonts w:asciiTheme="minorHAnsi" w:hAnsiTheme="minorHAnsi" w:cstheme="minorHAnsi"/>
          <w:sz w:val="22"/>
          <w:szCs w:val="22"/>
        </w:rPr>
      </w:pPr>
    </w:p>
    <w:p w14:paraId="0670BA05" w14:textId="77777777" w:rsidR="00241411" w:rsidRPr="001610F6" w:rsidRDefault="00241411" w:rsidP="00241411">
      <w:pPr>
        <w:pStyle w:val="ListParagraph"/>
        <w:numPr>
          <w:ilvl w:val="0"/>
          <w:numId w:val="12"/>
        </w:numPr>
        <w:tabs>
          <w:tab w:val="left" w:pos="1091"/>
          <w:tab w:val="left" w:pos="1092"/>
        </w:tabs>
        <w:jc w:val="both"/>
        <w:rPr>
          <w:rFonts w:asciiTheme="minorHAnsi" w:hAnsiTheme="minorHAnsi" w:cstheme="minorHAnsi"/>
          <w:szCs w:val="20"/>
        </w:rPr>
      </w:pPr>
      <w:bookmarkStart w:id="27" w:name="_bookmark27"/>
      <w:bookmarkEnd w:id="27"/>
      <w:r w:rsidRPr="001610F6">
        <w:rPr>
          <w:rFonts w:asciiTheme="minorHAnsi" w:hAnsiTheme="minorHAnsi" w:cstheme="minorHAnsi"/>
          <w:szCs w:val="20"/>
        </w:rPr>
        <w:t>OUT OF SCHOOL</w:t>
      </w:r>
      <w:r w:rsidRPr="001610F6">
        <w:rPr>
          <w:rFonts w:asciiTheme="minorHAnsi" w:hAnsiTheme="minorHAnsi" w:cstheme="minorHAnsi"/>
          <w:spacing w:val="-7"/>
          <w:szCs w:val="20"/>
        </w:rPr>
        <w:t xml:space="preserve"> </w:t>
      </w:r>
      <w:r w:rsidRPr="001610F6">
        <w:rPr>
          <w:rFonts w:asciiTheme="minorHAnsi" w:hAnsiTheme="minorHAnsi" w:cstheme="minorHAnsi"/>
          <w:szCs w:val="20"/>
        </w:rPr>
        <w:t>SUSPENSIONS</w:t>
      </w:r>
    </w:p>
    <w:p w14:paraId="2D9D14BB" w14:textId="77777777" w:rsidR="00241411" w:rsidRPr="001610F6" w:rsidRDefault="00241411" w:rsidP="00241411">
      <w:pPr>
        <w:pStyle w:val="BodyText"/>
        <w:ind w:left="640" w:right="728"/>
        <w:jc w:val="both"/>
        <w:rPr>
          <w:rFonts w:asciiTheme="minorHAnsi" w:hAnsiTheme="minorHAnsi" w:cstheme="minorHAnsi"/>
          <w:sz w:val="22"/>
          <w:szCs w:val="22"/>
        </w:rPr>
      </w:pPr>
      <w:r w:rsidRPr="001610F6">
        <w:rPr>
          <w:rFonts w:asciiTheme="minorHAnsi" w:hAnsiTheme="minorHAnsi" w:cstheme="minorHAnsi"/>
          <w:sz w:val="22"/>
          <w:szCs w:val="22"/>
        </w:rPr>
        <w:t>Short-Term Suspension: A principal or principal’s designee may suspend a student from school from one (1) to ten (10) school days due to misconduct, depending on the severity of the misconduct. However, it is the goal of Partnership Schools to limit exclusionary consequences using intervention(s) used in PBIS and/or Restorative Practices.</w:t>
      </w:r>
    </w:p>
    <w:p w14:paraId="7E310546" w14:textId="77777777" w:rsidR="00241411" w:rsidRPr="001610F6" w:rsidRDefault="00241411" w:rsidP="00241411">
      <w:pPr>
        <w:pStyle w:val="BodyText"/>
        <w:jc w:val="both"/>
        <w:rPr>
          <w:rFonts w:asciiTheme="minorHAnsi" w:hAnsiTheme="minorHAnsi" w:cstheme="minorHAnsi"/>
          <w:sz w:val="22"/>
          <w:szCs w:val="22"/>
        </w:rPr>
      </w:pPr>
    </w:p>
    <w:p w14:paraId="39A4493D" w14:textId="77777777" w:rsidR="00241411" w:rsidRPr="001610F6" w:rsidRDefault="00241411" w:rsidP="00241411">
      <w:pPr>
        <w:pStyle w:val="BodyText"/>
        <w:ind w:left="640" w:right="702"/>
        <w:jc w:val="both"/>
        <w:rPr>
          <w:rFonts w:asciiTheme="minorHAnsi" w:hAnsiTheme="minorHAnsi" w:cstheme="minorHAnsi"/>
          <w:sz w:val="22"/>
          <w:szCs w:val="22"/>
        </w:rPr>
      </w:pPr>
      <w:r w:rsidRPr="001610F6">
        <w:rPr>
          <w:rFonts w:asciiTheme="minorHAnsi" w:hAnsiTheme="minorHAnsi" w:cstheme="minorHAnsi"/>
          <w:sz w:val="22"/>
          <w:szCs w:val="22"/>
        </w:rPr>
        <w:t>Partnership Schools will also endeavor to utilize the other services offer by our agency to provide wrap around service such as anger management and counseling to support our students.</w:t>
      </w:r>
    </w:p>
    <w:p w14:paraId="6E9A77E8" w14:textId="77777777" w:rsidR="00241411" w:rsidRPr="001610F6" w:rsidRDefault="00241411" w:rsidP="00241411">
      <w:pPr>
        <w:pStyle w:val="BodyText"/>
        <w:jc w:val="both"/>
        <w:rPr>
          <w:rFonts w:asciiTheme="minorHAnsi" w:hAnsiTheme="minorHAnsi" w:cstheme="minorHAnsi"/>
          <w:sz w:val="22"/>
          <w:szCs w:val="22"/>
        </w:rPr>
      </w:pPr>
    </w:p>
    <w:p w14:paraId="36F6FBD0" w14:textId="77777777" w:rsidR="00241411" w:rsidRPr="001610F6" w:rsidRDefault="00241411" w:rsidP="00241411">
      <w:pPr>
        <w:pStyle w:val="BodyText"/>
        <w:spacing w:before="1"/>
        <w:ind w:left="640" w:right="601"/>
        <w:jc w:val="both"/>
        <w:rPr>
          <w:rFonts w:asciiTheme="minorHAnsi" w:hAnsiTheme="minorHAnsi" w:cstheme="minorHAnsi"/>
          <w:sz w:val="22"/>
          <w:szCs w:val="22"/>
        </w:rPr>
      </w:pPr>
      <w:r w:rsidRPr="001610F6">
        <w:rPr>
          <w:rFonts w:asciiTheme="minorHAnsi" w:hAnsiTheme="minorHAnsi" w:cstheme="minorHAnsi"/>
          <w:sz w:val="22"/>
          <w:szCs w:val="22"/>
        </w:rPr>
        <w:t>Make-up Work (Short-Term Suspension): If students are suspended, they are entitled to an opportunity to complete their coursework to ensure that they do not fall behind academically. The student is allowed access to class assignments and to make up tests upon return to school. Homework must be made available for the parent to pick up at the school office. Or, when feasible, homework shall be made available online. School administrators will assist parents and students with the shared responsibility to make arrangements to obtain such assignments and homework and to have completed assignments returned to the school for grading and credit. One set of assignments must be completed and returned before another set of assignments can be picked up. Students on suspension who successfully complete such assignments shall be allowed a reasonable time to take makeup tests upon returning to school.</w:t>
      </w:r>
    </w:p>
    <w:p w14:paraId="3C273035" w14:textId="77777777" w:rsidR="00241411" w:rsidRPr="001610F6" w:rsidRDefault="00241411" w:rsidP="00241411">
      <w:pPr>
        <w:pStyle w:val="BodyText"/>
        <w:jc w:val="both"/>
        <w:rPr>
          <w:rFonts w:asciiTheme="minorHAnsi" w:hAnsiTheme="minorHAnsi" w:cstheme="minorHAnsi"/>
          <w:sz w:val="22"/>
          <w:szCs w:val="22"/>
        </w:rPr>
      </w:pPr>
    </w:p>
    <w:p w14:paraId="46712C55" w14:textId="77777777" w:rsidR="00241411" w:rsidRPr="001610F6" w:rsidRDefault="00241411" w:rsidP="00241411">
      <w:pPr>
        <w:pStyle w:val="BodyText"/>
        <w:spacing w:before="1"/>
        <w:ind w:left="640" w:right="1181"/>
        <w:jc w:val="both"/>
        <w:rPr>
          <w:rFonts w:asciiTheme="minorHAnsi" w:hAnsiTheme="minorHAnsi" w:cstheme="minorHAnsi"/>
          <w:sz w:val="22"/>
          <w:szCs w:val="22"/>
        </w:rPr>
      </w:pPr>
      <w:r w:rsidRPr="001610F6">
        <w:rPr>
          <w:rFonts w:asciiTheme="minorHAnsi" w:hAnsiTheme="minorHAnsi" w:cstheme="minorHAnsi"/>
          <w:sz w:val="22"/>
          <w:szCs w:val="22"/>
        </w:rPr>
        <w:t>During the term of the suspension, the student is to remain away from all Partnership Schools and activities. If it is necessary to come to a school, the student must make prior arrangements with the principal or principal’s designee.</w:t>
      </w:r>
    </w:p>
    <w:p w14:paraId="7EBE92DD" w14:textId="77777777" w:rsidR="00241411" w:rsidRPr="001610F6" w:rsidRDefault="00241411" w:rsidP="00241411">
      <w:pPr>
        <w:pStyle w:val="BodyText"/>
        <w:spacing w:before="11"/>
        <w:jc w:val="both"/>
        <w:rPr>
          <w:rFonts w:asciiTheme="minorHAnsi" w:hAnsiTheme="minorHAnsi" w:cstheme="minorHAnsi"/>
          <w:sz w:val="22"/>
          <w:szCs w:val="22"/>
        </w:rPr>
      </w:pPr>
    </w:p>
    <w:p w14:paraId="70152E41" w14:textId="77777777" w:rsidR="00241411" w:rsidRPr="001610F6" w:rsidRDefault="00241411" w:rsidP="00241411">
      <w:pPr>
        <w:pStyle w:val="BodyText"/>
        <w:ind w:left="640" w:right="669"/>
        <w:jc w:val="both"/>
        <w:rPr>
          <w:rFonts w:asciiTheme="minorHAnsi" w:hAnsiTheme="minorHAnsi" w:cstheme="minorHAnsi"/>
          <w:sz w:val="22"/>
          <w:szCs w:val="22"/>
        </w:rPr>
      </w:pPr>
      <w:r w:rsidRPr="001610F6">
        <w:rPr>
          <w:rFonts w:asciiTheme="minorHAnsi" w:hAnsiTheme="minorHAnsi" w:cstheme="minorHAnsi"/>
          <w:sz w:val="22"/>
          <w:szCs w:val="22"/>
        </w:rPr>
        <w:t>Long-Term Suspension: Long-term suspensions of more than 30 days shall not be imposed except for Violations at Level 4. The Principal in consultation with the Superintendent may take this action when all other disciplinary strategies have failed or when they have at least considered those alternatives and rejected them as inappropriate in each situation.</w:t>
      </w:r>
    </w:p>
    <w:p w14:paraId="779C6B1F" w14:textId="77777777" w:rsidR="00241411" w:rsidRPr="001610F6" w:rsidRDefault="00241411" w:rsidP="00241411">
      <w:pPr>
        <w:rPr>
          <w:rFonts w:asciiTheme="minorHAnsi" w:hAnsiTheme="minorHAnsi" w:cstheme="minorHAnsi"/>
          <w:sz w:val="20"/>
          <w:szCs w:val="20"/>
        </w:rPr>
        <w:sectPr w:rsidR="00241411" w:rsidRPr="001610F6">
          <w:pgSz w:w="12240" w:h="15840"/>
          <w:pgMar w:top="1340" w:right="880" w:bottom="960" w:left="800" w:header="562" w:footer="683" w:gutter="0"/>
          <w:cols w:space="720"/>
        </w:sectPr>
      </w:pPr>
    </w:p>
    <w:p w14:paraId="46C679AD" w14:textId="77777777" w:rsidR="00241411" w:rsidRPr="001610F6" w:rsidRDefault="00241411" w:rsidP="00241411">
      <w:pPr>
        <w:pStyle w:val="BodyText"/>
        <w:spacing w:before="10"/>
        <w:jc w:val="both"/>
        <w:rPr>
          <w:rFonts w:asciiTheme="minorHAnsi" w:hAnsiTheme="minorHAnsi" w:cstheme="minorHAnsi"/>
          <w:sz w:val="22"/>
          <w:szCs w:val="22"/>
        </w:rPr>
      </w:pPr>
    </w:p>
    <w:p w14:paraId="4736AD9A" w14:textId="77777777" w:rsidR="00241411" w:rsidRPr="001610F6" w:rsidRDefault="00241411" w:rsidP="00241411">
      <w:pPr>
        <w:pStyle w:val="BodyText"/>
        <w:spacing w:before="90"/>
        <w:ind w:left="640" w:right="621"/>
        <w:jc w:val="both"/>
        <w:rPr>
          <w:rFonts w:asciiTheme="minorHAnsi" w:hAnsiTheme="minorHAnsi" w:cstheme="minorHAnsi"/>
          <w:sz w:val="22"/>
          <w:szCs w:val="22"/>
        </w:rPr>
      </w:pPr>
      <w:r w:rsidRPr="001610F6">
        <w:rPr>
          <w:rFonts w:asciiTheme="minorHAnsi" w:hAnsiTheme="minorHAnsi" w:cstheme="minorHAnsi"/>
          <w:sz w:val="22"/>
          <w:szCs w:val="22"/>
        </w:rPr>
        <w:t>Make-up Work (Long-Term Suspension): If students are suspended, they are entitled to an opportunity to complete their coursework to ensure that they do not fall behind academically. School administrators will assist parents and students with the shared responsibility to make arrangements to obtain such class assignments and homework and to have completed assignments returned to the school for grading and credit. One set of assignments must be completed and returned before another set of assignments can be picked up at the school office. Or, when feasible, homework shall be made available online. Students on suspension who successfully complete such assignments shall be allowed a reasonable time to take makeup tests upon returning to school. Homework will be made available by the student’s teachers for the remainder of the grading period. If it is necessary to come to a school, the student must make prior arrangements with the principal or principal’s designee.</w:t>
      </w:r>
    </w:p>
    <w:p w14:paraId="17AEB8ED" w14:textId="77777777" w:rsidR="00241411" w:rsidRPr="001610F6" w:rsidRDefault="00241411" w:rsidP="00241411">
      <w:pPr>
        <w:pStyle w:val="BodyText"/>
        <w:jc w:val="both"/>
        <w:rPr>
          <w:rFonts w:asciiTheme="minorHAnsi" w:hAnsiTheme="minorHAnsi" w:cstheme="minorHAnsi"/>
          <w:sz w:val="22"/>
          <w:szCs w:val="22"/>
        </w:rPr>
      </w:pPr>
    </w:p>
    <w:p w14:paraId="24F9169E" w14:textId="77777777" w:rsidR="00241411" w:rsidRPr="001610F6" w:rsidRDefault="00241411" w:rsidP="00241411">
      <w:pPr>
        <w:pStyle w:val="ListParagraph"/>
        <w:numPr>
          <w:ilvl w:val="0"/>
          <w:numId w:val="12"/>
        </w:numPr>
        <w:tabs>
          <w:tab w:val="left" w:pos="1091"/>
          <w:tab w:val="left" w:pos="1092"/>
        </w:tabs>
        <w:jc w:val="both"/>
        <w:rPr>
          <w:rFonts w:asciiTheme="minorHAnsi" w:hAnsiTheme="minorHAnsi" w:cstheme="minorHAnsi"/>
          <w:szCs w:val="20"/>
        </w:rPr>
      </w:pPr>
      <w:bookmarkStart w:id="28" w:name="_bookmark28"/>
      <w:bookmarkEnd w:id="28"/>
      <w:r w:rsidRPr="001610F6">
        <w:rPr>
          <w:rFonts w:asciiTheme="minorHAnsi" w:hAnsiTheme="minorHAnsi" w:cstheme="minorHAnsi"/>
          <w:szCs w:val="20"/>
        </w:rPr>
        <w:t>ABEYANCE CONTRACTS (a deferment of</w:t>
      </w:r>
      <w:r w:rsidRPr="001610F6">
        <w:rPr>
          <w:rFonts w:asciiTheme="minorHAnsi" w:hAnsiTheme="minorHAnsi" w:cstheme="minorHAnsi"/>
          <w:spacing w:val="-2"/>
          <w:szCs w:val="20"/>
        </w:rPr>
        <w:t xml:space="preserve"> </w:t>
      </w:r>
      <w:r w:rsidRPr="001610F6">
        <w:rPr>
          <w:rFonts w:asciiTheme="minorHAnsi" w:hAnsiTheme="minorHAnsi" w:cstheme="minorHAnsi"/>
          <w:szCs w:val="20"/>
        </w:rPr>
        <w:t>discipline)</w:t>
      </w:r>
    </w:p>
    <w:p w14:paraId="02E57FEC" w14:textId="77777777" w:rsidR="00241411" w:rsidRPr="001610F6" w:rsidRDefault="00241411" w:rsidP="00241411">
      <w:pPr>
        <w:pStyle w:val="BodyText"/>
        <w:jc w:val="both"/>
        <w:rPr>
          <w:rFonts w:asciiTheme="minorHAnsi" w:hAnsiTheme="minorHAnsi" w:cstheme="minorHAnsi"/>
          <w:sz w:val="22"/>
          <w:szCs w:val="22"/>
        </w:rPr>
      </w:pPr>
    </w:p>
    <w:p w14:paraId="39693004" w14:textId="77777777" w:rsidR="00241411" w:rsidRPr="001610F6" w:rsidRDefault="00241411" w:rsidP="00241411">
      <w:pPr>
        <w:pStyle w:val="BodyText"/>
        <w:ind w:left="640" w:right="568"/>
        <w:jc w:val="both"/>
        <w:rPr>
          <w:rFonts w:asciiTheme="minorHAnsi" w:hAnsiTheme="minorHAnsi" w:cstheme="minorHAnsi"/>
          <w:sz w:val="22"/>
          <w:szCs w:val="22"/>
        </w:rPr>
      </w:pPr>
      <w:r w:rsidRPr="001610F6">
        <w:rPr>
          <w:rFonts w:asciiTheme="minorHAnsi" w:hAnsiTheme="minorHAnsi" w:cstheme="minorHAnsi"/>
          <w:sz w:val="22"/>
          <w:szCs w:val="22"/>
        </w:rPr>
        <w:t xml:space="preserve">An administrator should offer an abeyance contract unless there are circumstances that would make it inappropriate. Under an abeyance contract, an administrator would not immediately impose the assigned disciplinary action if (1) the student admits to committing the infraction, (2) the student and parent/legal guardian agree to certain conditions, and (3) the student and parent/legal guardian sign a contract, called an abeyance contract. The term of the abeyance contract may not exceed the maximum suspension term for the offense level. If a student violates his/her abeyance contract with a </w:t>
      </w:r>
      <w:proofErr w:type="spellStart"/>
      <w:r w:rsidRPr="001610F6">
        <w:rPr>
          <w:rFonts w:asciiTheme="minorHAnsi" w:hAnsiTheme="minorHAnsi" w:cstheme="minorHAnsi"/>
          <w:sz w:val="22"/>
          <w:szCs w:val="22"/>
        </w:rPr>
        <w:t>suspendable</w:t>
      </w:r>
      <w:proofErr w:type="spellEnd"/>
      <w:r w:rsidRPr="001610F6">
        <w:rPr>
          <w:rFonts w:asciiTheme="minorHAnsi" w:hAnsiTheme="minorHAnsi" w:cstheme="minorHAnsi"/>
          <w:sz w:val="22"/>
          <w:szCs w:val="22"/>
        </w:rPr>
        <w:t xml:space="preserve"> offense, the student must serve the remaining term of the initial offense plus the suspension for the additional offense. These two suspensions would be served concurrently. (The last days of the first suspension would also be the first days of the additional suspension)</w:t>
      </w:r>
    </w:p>
    <w:p w14:paraId="1363D489" w14:textId="77777777" w:rsidR="00241411" w:rsidRPr="001610F6" w:rsidRDefault="00241411" w:rsidP="00241411">
      <w:pPr>
        <w:pStyle w:val="BodyText"/>
        <w:spacing w:before="1"/>
        <w:jc w:val="both"/>
        <w:rPr>
          <w:rFonts w:asciiTheme="minorHAnsi" w:hAnsiTheme="minorHAnsi" w:cstheme="minorHAnsi"/>
          <w:sz w:val="22"/>
          <w:szCs w:val="22"/>
        </w:rPr>
      </w:pPr>
    </w:p>
    <w:p w14:paraId="77DD5665" w14:textId="77777777" w:rsidR="00241411" w:rsidRPr="001610F6" w:rsidRDefault="00241411" w:rsidP="00241411">
      <w:pPr>
        <w:pStyle w:val="ListParagraph"/>
        <w:numPr>
          <w:ilvl w:val="0"/>
          <w:numId w:val="12"/>
        </w:numPr>
        <w:tabs>
          <w:tab w:val="left" w:pos="1091"/>
          <w:tab w:val="left" w:pos="1092"/>
        </w:tabs>
        <w:jc w:val="both"/>
        <w:rPr>
          <w:rFonts w:asciiTheme="minorHAnsi" w:hAnsiTheme="minorHAnsi" w:cstheme="minorHAnsi"/>
          <w:szCs w:val="20"/>
        </w:rPr>
      </w:pPr>
      <w:bookmarkStart w:id="29" w:name="_bookmark29"/>
      <w:bookmarkEnd w:id="29"/>
      <w:r w:rsidRPr="001610F6">
        <w:rPr>
          <w:rFonts w:asciiTheme="minorHAnsi" w:hAnsiTheme="minorHAnsi" w:cstheme="minorHAnsi"/>
          <w:szCs w:val="20"/>
        </w:rPr>
        <w:t>APPEALS</w:t>
      </w:r>
    </w:p>
    <w:p w14:paraId="01485D9A" w14:textId="77777777" w:rsidR="00241411" w:rsidRPr="001610F6" w:rsidRDefault="00241411" w:rsidP="00241411">
      <w:pPr>
        <w:pStyle w:val="BodyText"/>
        <w:ind w:left="640" w:right="1015"/>
        <w:jc w:val="both"/>
        <w:rPr>
          <w:rFonts w:asciiTheme="minorHAnsi" w:hAnsiTheme="minorHAnsi" w:cstheme="minorHAnsi"/>
          <w:sz w:val="22"/>
          <w:szCs w:val="22"/>
        </w:rPr>
      </w:pPr>
      <w:r w:rsidRPr="001610F6">
        <w:rPr>
          <w:rFonts w:asciiTheme="minorHAnsi" w:hAnsiTheme="minorHAnsi" w:cstheme="minorHAnsi"/>
          <w:sz w:val="22"/>
          <w:szCs w:val="22"/>
        </w:rPr>
        <w:t>Students and parents/guardians have the right to appeal short-term and long-term suspension decisions</w:t>
      </w:r>
    </w:p>
    <w:p w14:paraId="503B88A1" w14:textId="77777777" w:rsidR="00241411" w:rsidRPr="001610F6" w:rsidRDefault="00241411" w:rsidP="00241411">
      <w:pPr>
        <w:pStyle w:val="BodyText"/>
        <w:jc w:val="both"/>
        <w:rPr>
          <w:rFonts w:asciiTheme="minorHAnsi" w:hAnsiTheme="minorHAnsi" w:cstheme="minorHAnsi"/>
          <w:sz w:val="22"/>
          <w:szCs w:val="22"/>
        </w:rPr>
      </w:pPr>
    </w:p>
    <w:p w14:paraId="16F55E5C" w14:textId="77777777" w:rsidR="00241411" w:rsidRPr="001610F6" w:rsidRDefault="00241411" w:rsidP="00241411">
      <w:pPr>
        <w:pStyle w:val="ListParagraph"/>
        <w:numPr>
          <w:ilvl w:val="0"/>
          <w:numId w:val="12"/>
        </w:numPr>
        <w:tabs>
          <w:tab w:val="left" w:pos="1091"/>
          <w:tab w:val="left" w:pos="1092"/>
        </w:tabs>
        <w:jc w:val="both"/>
        <w:rPr>
          <w:rFonts w:asciiTheme="minorHAnsi" w:hAnsiTheme="minorHAnsi" w:cstheme="minorHAnsi"/>
          <w:szCs w:val="20"/>
        </w:rPr>
      </w:pPr>
      <w:bookmarkStart w:id="30" w:name="_bookmark30"/>
      <w:bookmarkEnd w:id="30"/>
      <w:r w:rsidRPr="001610F6">
        <w:rPr>
          <w:rFonts w:asciiTheme="minorHAnsi" w:hAnsiTheme="minorHAnsi" w:cstheme="minorHAnsi"/>
          <w:szCs w:val="20"/>
        </w:rPr>
        <w:t>EXPULSION</w:t>
      </w:r>
    </w:p>
    <w:p w14:paraId="5E31B481" w14:textId="77777777" w:rsidR="00241411" w:rsidRPr="001610F6" w:rsidRDefault="00241411" w:rsidP="00241411">
      <w:pPr>
        <w:pStyle w:val="BodyText"/>
        <w:ind w:left="640" w:right="523"/>
        <w:jc w:val="both"/>
        <w:rPr>
          <w:rFonts w:asciiTheme="minorHAnsi" w:hAnsiTheme="minorHAnsi" w:cstheme="minorHAnsi"/>
          <w:sz w:val="22"/>
          <w:szCs w:val="22"/>
        </w:rPr>
      </w:pPr>
      <w:r w:rsidRPr="001610F6">
        <w:rPr>
          <w:rFonts w:asciiTheme="minorHAnsi" w:hAnsiTheme="minorHAnsi" w:cstheme="minorHAnsi"/>
          <w:sz w:val="22"/>
          <w:szCs w:val="22"/>
        </w:rPr>
        <w:t>Expulsions will only be recommended for Level 5 violations. Expulsion is defined as the permanent withdrawal of the privilege of attending a Partnership School. A Principal will request that the Superintendent recommend to the Governing Board the expulsion of a student. This is the most serious disciplinary step available. During the term of the expulsion, the student is to remain away from all Partnership Schools and activities. If it is necessary to come to a school, the student must make prior arrangements with the principal or principal’s designee.</w:t>
      </w:r>
    </w:p>
    <w:p w14:paraId="33E6A4D6" w14:textId="77777777" w:rsidR="00241411" w:rsidRPr="001610F6" w:rsidRDefault="00241411" w:rsidP="00241411">
      <w:pPr>
        <w:pStyle w:val="BodyText"/>
        <w:ind w:left="640" w:right="106"/>
        <w:jc w:val="both"/>
        <w:rPr>
          <w:rFonts w:asciiTheme="minorHAnsi" w:hAnsiTheme="minorHAnsi" w:cstheme="minorHAnsi"/>
          <w:sz w:val="22"/>
          <w:szCs w:val="22"/>
        </w:rPr>
      </w:pPr>
      <w:r w:rsidRPr="001610F6">
        <w:rPr>
          <w:rFonts w:asciiTheme="minorHAnsi" w:hAnsiTheme="minorHAnsi" w:cstheme="minorHAnsi"/>
          <w:sz w:val="22"/>
          <w:szCs w:val="22"/>
        </w:rPr>
        <w:t>Students with disabilities eligible under IDEA will continue to be offered educational services, although in an alternative setting.</w:t>
      </w:r>
    </w:p>
    <w:p w14:paraId="324E75C4" w14:textId="77777777" w:rsidR="00241411" w:rsidRPr="001610F6" w:rsidRDefault="00241411" w:rsidP="00241411">
      <w:pPr>
        <w:pStyle w:val="BodyText"/>
        <w:spacing w:before="10"/>
        <w:jc w:val="both"/>
        <w:rPr>
          <w:rFonts w:asciiTheme="minorHAnsi" w:hAnsiTheme="minorHAnsi" w:cstheme="minorHAnsi"/>
          <w:sz w:val="22"/>
          <w:szCs w:val="22"/>
        </w:rPr>
      </w:pPr>
    </w:p>
    <w:p w14:paraId="0708B9BF" w14:textId="77777777" w:rsidR="00241411" w:rsidRPr="001610F6" w:rsidRDefault="00241411" w:rsidP="00241411">
      <w:pPr>
        <w:pStyle w:val="ListParagraph"/>
        <w:numPr>
          <w:ilvl w:val="0"/>
          <w:numId w:val="12"/>
        </w:numPr>
        <w:tabs>
          <w:tab w:val="left" w:pos="1092"/>
        </w:tabs>
        <w:jc w:val="both"/>
        <w:rPr>
          <w:rFonts w:asciiTheme="minorHAnsi" w:hAnsiTheme="minorHAnsi" w:cstheme="minorHAnsi"/>
          <w:szCs w:val="20"/>
        </w:rPr>
      </w:pPr>
      <w:bookmarkStart w:id="31" w:name="_bookmark31"/>
      <w:bookmarkEnd w:id="31"/>
      <w:r w:rsidRPr="001610F6">
        <w:rPr>
          <w:rFonts w:asciiTheme="minorHAnsi" w:hAnsiTheme="minorHAnsi" w:cstheme="minorHAnsi"/>
          <w:szCs w:val="20"/>
        </w:rPr>
        <w:t>PRINCIPAL APPLICATION FOR WAIVER OF MANDATORY</w:t>
      </w:r>
      <w:r w:rsidRPr="001610F6">
        <w:rPr>
          <w:rFonts w:asciiTheme="minorHAnsi" w:hAnsiTheme="minorHAnsi" w:cstheme="minorHAnsi"/>
          <w:spacing w:val="-5"/>
          <w:szCs w:val="20"/>
        </w:rPr>
        <w:t xml:space="preserve"> </w:t>
      </w:r>
      <w:r w:rsidRPr="001610F6">
        <w:rPr>
          <w:rFonts w:asciiTheme="minorHAnsi" w:hAnsiTheme="minorHAnsi" w:cstheme="minorHAnsi"/>
          <w:szCs w:val="20"/>
        </w:rPr>
        <w:t>ACTIONS</w:t>
      </w:r>
    </w:p>
    <w:p w14:paraId="74CA8A2F" w14:textId="77777777" w:rsidR="00241411" w:rsidRPr="001610F6" w:rsidRDefault="00241411" w:rsidP="00241411">
      <w:pPr>
        <w:pStyle w:val="BodyText"/>
        <w:ind w:left="640" w:right="756"/>
        <w:jc w:val="both"/>
        <w:rPr>
          <w:rFonts w:asciiTheme="minorHAnsi" w:hAnsiTheme="minorHAnsi" w:cstheme="minorHAnsi"/>
          <w:sz w:val="22"/>
          <w:szCs w:val="22"/>
        </w:rPr>
      </w:pPr>
      <w:r w:rsidRPr="001610F6">
        <w:rPr>
          <w:rFonts w:asciiTheme="minorHAnsi" w:hAnsiTheme="minorHAnsi" w:cstheme="minorHAnsi"/>
          <w:sz w:val="22"/>
          <w:szCs w:val="22"/>
        </w:rPr>
        <w:t>For violations requiring Action Level 4 or 5 consequences, the principal has the prerogative to seek the waiver of any portion or all the mandatory disciplinary action through the Superintendent. The Principal may seek the waiver and, if granted, the parties directly involved shall be informed of the reasons the waiver was granted.</w:t>
      </w:r>
    </w:p>
    <w:p w14:paraId="192416F3" w14:textId="77777777" w:rsidR="00241411" w:rsidRPr="001610F6" w:rsidRDefault="00241411" w:rsidP="00241411">
      <w:pPr>
        <w:rPr>
          <w:rFonts w:asciiTheme="minorHAnsi" w:hAnsiTheme="minorHAnsi" w:cstheme="minorHAnsi"/>
          <w:sz w:val="20"/>
          <w:szCs w:val="20"/>
        </w:rPr>
        <w:sectPr w:rsidR="00241411" w:rsidRPr="001610F6">
          <w:pgSz w:w="12240" w:h="15840"/>
          <w:pgMar w:top="1340" w:right="880" w:bottom="960" w:left="800" w:header="562" w:footer="683" w:gutter="0"/>
          <w:cols w:space="720"/>
        </w:sectPr>
      </w:pPr>
    </w:p>
    <w:p w14:paraId="18913515" w14:textId="77777777" w:rsidR="00241411" w:rsidRPr="001610F6" w:rsidRDefault="00241411" w:rsidP="00241411">
      <w:pPr>
        <w:pStyle w:val="BodyText"/>
        <w:spacing w:before="88"/>
        <w:ind w:left="640" w:right="702"/>
        <w:jc w:val="both"/>
        <w:rPr>
          <w:rFonts w:asciiTheme="minorHAnsi" w:hAnsiTheme="minorHAnsi" w:cstheme="minorHAnsi"/>
          <w:sz w:val="22"/>
          <w:szCs w:val="22"/>
        </w:rPr>
      </w:pPr>
      <w:r w:rsidRPr="001610F6">
        <w:rPr>
          <w:rFonts w:asciiTheme="minorHAnsi" w:hAnsiTheme="minorHAnsi" w:cstheme="minorHAnsi"/>
          <w:sz w:val="22"/>
          <w:szCs w:val="22"/>
        </w:rPr>
        <w:lastRenderedPageBreak/>
        <w:t>Waivers may not be sought when the prescribed disciplinary action involves the possession of a firearm or the threatening of an educational institution. By state law in such a case, only the Governing Board may decide, on a case by case basis, whether to impose less than the mandatory penalty.</w:t>
      </w:r>
    </w:p>
    <w:p w14:paraId="15AE2113" w14:textId="77777777" w:rsidR="00241411" w:rsidRPr="001610F6" w:rsidRDefault="00241411" w:rsidP="00241411">
      <w:pPr>
        <w:pStyle w:val="BodyText"/>
        <w:rPr>
          <w:rFonts w:asciiTheme="minorHAnsi" w:hAnsiTheme="minorHAnsi" w:cstheme="minorHAnsi"/>
          <w:szCs w:val="22"/>
        </w:rPr>
      </w:pPr>
    </w:p>
    <w:p w14:paraId="5437A374" w14:textId="77777777" w:rsidR="00241411" w:rsidRPr="001610F6" w:rsidRDefault="00241411" w:rsidP="00241411">
      <w:pPr>
        <w:pStyle w:val="BodyText"/>
        <w:spacing w:before="6"/>
        <w:rPr>
          <w:rFonts w:asciiTheme="minorHAnsi" w:hAnsiTheme="minorHAnsi" w:cstheme="minorHAnsi"/>
          <w:sz w:val="20"/>
          <w:szCs w:val="22"/>
        </w:rPr>
      </w:pPr>
    </w:p>
    <w:p w14:paraId="758672E7" w14:textId="77777777" w:rsidR="00241411" w:rsidRPr="001610F6" w:rsidRDefault="00241411" w:rsidP="00241411">
      <w:pPr>
        <w:pStyle w:val="Heading1"/>
        <w:ind w:right="1008"/>
        <w:rPr>
          <w:rFonts w:asciiTheme="minorHAnsi" w:hAnsiTheme="minorHAnsi" w:cstheme="minorHAnsi"/>
          <w:sz w:val="24"/>
          <w:szCs w:val="24"/>
          <w:u w:val="none"/>
        </w:rPr>
      </w:pPr>
      <w:bookmarkStart w:id="32" w:name="_bookmark32"/>
      <w:bookmarkEnd w:id="32"/>
      <w:r w:rsidRPr="001610F6">
        <w:rPr>
          <w:rFonts w:asciiTheme="minorHAnsi" w:hAnsiTheme="minorHAnsi" w:cstheme="minorHAnsi"/>
          <w:sz w:val="24"/>
          <w:szCs w:val="24"/>
          <w:u w:val="thick"/>
        </w:rPr>
        <w:t>SECTION E: RESTORATIVE PRACTICES; POSITIVE BEHAVIORAL</w:t>
      </w:r>
      <w:r w:rsidRPr="001610F6">
        <w:rPr>
          <w:rFonts w:asciiTheme="minorHAnsi" w:hAnsiTheme="minorHAnsi" w:cstheme="minorHAnsi"/>
          <w:sz w:val="24"/>
          <w:szCs w:val="24"/>
          <w:u w:val="none"/>
        </w:rPr>
        <w:t xml:space="preserve"> </w:t>
      </w:r>
      <w:r w:rsidRPr="001610F6">
        <w:rPr>
          <w:rFonts w:asciiTheme="minorHAnsi" w:hAnsiTheme="minorHAnsi" w:cstheme="minorHAnsi"/>
          <w:sz w:val="24"/>
          <w:szCs w:val="24"/>
          <w:u w:val="thick"/>
        </w:rPr>
        <w:t>INTERVENTIONS AND SUPPORTS (PBIS)</w:t>
      </w:r>
    </w:p>
    <w:p w14:paraId="41F2F8FC" w14:textId="77777777" w:rsidR="00241411" w:rsidRPr="001610F6" w:rsidRDefault="00241411" w:rsidP="00241411">
      <w:pPr>
        <w:pStyle w:val="BodyText"/>
        <w:spacing w:before="7"/>
        <w:rPr>
          <w:rFonts w:asciiTheme="minorHAnsi" w:hAnsiTheme="minorHAnsi" w:cstheme="minorHAnsi"/>
          <w:b/>
          <w:sz w:val="18"/>
          <w:szCs w:val="22"/>
        </w:rPr>
      </w:pPr>
    </w:p>
    <w:p w14:paraId="2146B922" w14:textId="77777777" w:rsidR="00241411" w:rsidRPr="001610F6" w:rsidRDefault="00241411" w:rsidP="00241411">
      <w:pPr>
        <w:pStyle w:val="ListParagraph"/>
        <w:numPr>
          <w:ilvl w:val="0"/>
          <w:numId w:val="11"/>
        </w:numPr>
        <w:tabs>
          <w:tab w:val="left" w:pos="1091"/>
          <w:tab w:val="left" w:pos="1092"/>
        </w:tabs>
        <w:spacing w:before="90"/>
        <w:jc w:val="both"/>
        <w:rPr>
          <w:rFonts w:asciiTheme="minorHAnsi" w:hAnsiTheme="minorHAnsi" w:cstheme="minorHAnsi"/>
          <w:szCs w:val="20"/>
        </w:rPr>
      </w:pPr>
      <w:bookmarkStart w:id="33" w:name="_bookmark33"/>
      <w:bookmarkEnd w:id="33"/>
      <w:r w:rsidRPr="001610F6">
        <w:rPr>
          <w:rFonts w:asciiTheme="minorHAnsi" w:hAnsiTheme="minorHAnsi" w:cstheme="minorHAnsi"/>
          <w:szCs w:val="20"/>
        </w:rPr>
        <w:t>RESTORATIVE</w:t>
      </w:r>
      <w:r w:rsidRPr="001610F6">
        <w:rPr>
          <w:rFonts w:asciiTheme="minorHAnsi" w:hAnsiTheme="minorHAnsi" w:cstheme="minorHAnsi"/>
          <w:spacing w:val="-1"/>
          <w:szCs w:val="20"/>
        </w:rPr>
        <w:t xml:space="preserve"> </w:t>
      </w:r>
      <w:r w:rsidRPr="001610F6">
        <w:rPr>
          <w:rFonts w:asciiTheme="minorHAnsi" w:hAnsiTheme="minorHAnsi" w:cstheme="minorHAnsi"/>
          <w:szCs w:val="20"/>
        </w:rPr>
        <w:t>PRACTICES</w:t>
      </w:r>
    </w:p>
    <w:p w14:paraId="3139222C" w14:textId="77777777" w:rsidR="00241411" w:rsidRPr="001610F6" w:rsidRDefault="00241411" w:rsidP="00241411">
      <w:pPr>
        <w:pStyle w:val="BodyText"/>
        <w:ind w:left="640" w:right="523"/>
        <w:jc w:val="both"/>
        <w:rPr>
          <w:rFonts w:asciiTheme="minorHAnsi" w:hAnsiTheme="minorHAnsi" w:cstheme="minorHAnsi"/>
          <w:sz w:val="22"/>
          <w:szCs w:val="22"/>
        </w:rPr>
      </w:pPr>
      <w:r w:rsidRPr="001610F6">
        <w:rPr>
          <w:rFonts w:asciiTheme="minorHAnsi" w:hAnsiTheme="minorHAnsi" w:cstheme="minorHAnsi"/>
          <w:sz w:val="22"/>
          <w:szCs w:val="22"/>
        </w:rPr>
        <w:t>Restorative Practices is a framework to give those affected by conflict the tools and principles needed to resolve problems and build relationships. Restorative Practices focus upon the emotional and social disturbance created by conflict and provides a process for holding students accountable for their actions while building a supportive school environment.</w:t>
      </w:r>
    </w:p>
    <w:p w14:paraId="77E0BD22" w14:textId="77777777" w:rsidR="00241411" w:rsidRPr="001610F6" w:rsidRDefault="00241411" w:rsidP="00241411">
      <w:pPr>
        <w:pStyle w:val="BodyText"/>
        <w:jc w:val="both"/>
        <w:rPr>
          <w:rFonts w:asciiTheme="minorHAnsi" w:hAnsiTheme="minorHAnsi" w:cstheme="minorHAnsi"/>
          <w:sz w:val="22"/>
          <w:szCs w:val="22"/>
        </w:rPr>
      </w:pPr>
    </w:p>
    <w:p w14:paraId="03C4C8AD" w14:textId="77777777" w:rsidR="00241411" w:rsidRPr="001610F6" w:rsidRDefault="00241411" w:rsidP="00241411">
      <w:pPr>
        <w:pStyle w:val="BodyText"/>
        <w:ind w:left="640" w:right="568"/>
        <w:jc w:val="both"/>
        <w:rPr>
          <w:rFonts w:asciiTheme="minorHAnsi" w:hAnsiTheme="minorHAnsi" w:cstheme="minorHAnsi"/>
          <w:sz w:val="22"/>
          <w:szCs w:val="22"/>
        </w:rPr>
      </w:pPr>
      <w:r w:rsidRPr="001610F6">
        <w:rPr>
          <w:rFonts w:asciiTheme="minorHAnsi" w:hAnsiTheme="minorHAnsi" w:cstheme="minorHAnsi"/>
          <w:sz w:val="22"/>
          <w:szCs w:val="22"/>
        </w:rPr>
        <w:t>In schools, Restorative Practices provides a proactive approach for building a community of care based on collaboration, mutual understanding, and reciprocated respect. This process holds students accountable for their actions while, at the same time, building a caring school environment. Attention is given to the victim and the wrongdoer, whether they are student or staff. Restorative Practices allows wrongdoers an opportunity to rejoin the school community after they have made amends. See below for a description of Restorative Practice strategies that may be used by sites.</w:t>
      </w:r>
    </w:p>
    <w:p w14:paraId="2F534A1F" w14:textId="77777777" w:rsidR="00241411" w:rsidRPr="001610F6" w:rsidRDefault="00241411" w:rsidP="00241411">
      <w:pPr>
        <w:pStyle w:val="BodyText"/>
        <w:jc w:val="both"/>
        <w:rPr>
          <w:rFonts w:asciiTheme="minorHAnsi" w:hAnsiTheme="minorHAnsi" w:cstheme="minorHAnsi"/>
          <w:sz w:val="22"/>
          <w:szCs w:val="22"/>
        </w:rPr>
      </w:pPr>
    </w:p>
    <w:p w14:paraId="294F66B9" w14:textId="77777777" w:rsidR="00241411" w:rsidRPr="001610F6" w:rsidRDefault="00241411" w:rsidP="00241411">
      <w:pPr>
        <w:pStyle w:val="BodyText"/>
        <w:ind w:left="640" w:right="642"/>
        <w:jc w:val="both"/>
        <w:rPr>
          <w:rFonts w:asciiTheme="minorHAnsi" w:hAnsiTheme="minorHAnsi" w:cstheme="minorHAnsi"/>
          <w:sz w:val="22"/>
          <w:szCs w:val="22"/>
        </w:rPr>
      </w:pPr>
      <w:r w:rsidRPr="001610F6">
        <w:rPr>
          <w:rFonts w:asciiTheme="minorHAnsi" w:hAnsiTheme="minorHAnsi" w:cstheme="minorHAnsi"/>
          <w:sz w:val="22"/>
          <w:szCs w:val="22"/>
        </w:rPr>
        <w:t>All sites shall have or share a Restorative and Positive Behavior Site Coordinator (PBIS) and they shall be responsible for assisting instructional faculty and staff to: (a) effectively communicate school rules; (b) reinforce appropriate student behavior; and (c) use constructive classroom management, positive behavioral interventions and supports, and restorative practices strategies.</w:t>
      </w:r>
    </w:p>
    <w:p w14:paraId="66248A6A" w14:textId="77777777" w:rsidR="00241411" w:rsidRPr="001610F6" w:rsidRDefault="00241411" w:rsidP="00241411">
      <w:pPr>
        <w:pStyle w:val="ListParagraph"/>
        <w:numPr>
          <w:ilvl w:val="1"/>
          <w:numId w:val="11"/>
        </w:numPr>
        <w:tabs>
          <w:tab w:val="left" w:pos="1360"/>
          <w:tab w:val="left" w:pos="1361"/>
        </w:tabs>
        <w:spacing w:before="5" w:line="237" w:lineRule="auto"/>
        <w:ind w:right="1036"/>
        <w:jc w:val="both"/>
        <w:rPr>
          <w:rFonts w:asciiTheme="minorHAnsi" w:hAnsiTheme="minorHAnsi" w:cstheme="minorHAnsi"/>
          <w:szCs w:val="20"/>
        </w:rPr>
      </w:pPr>
      <w:r w:rsidRPr="001610F6">
        <w:rPr>
          <w:rFonts w:asciiTheme="minorHAnsi" w:hAnsiTheme="minorHAnsi" w:cstheme="minorHAnsi"/>
          <w:szCs w:val="20"/>
        </w:rPr>
        <w:t>Restorative Practices actions range from informal to formal. In schools, these</w:t>
      </w:r>
      <w:r w:rsidRPr="001610F6">
        <w:rPr>
          <w:rFonts w:asciiTheme="minorHAnsi" w:hAnsiTheme="minorHAnsi" w:cstheme="minorHAnsi"/>
          <w:spacing w:val="-14"/>
          <w:szCs w:val="20"/>
        </w:rPr>
        <w:t xml:space="preserve"> </w:t>
      </w:r>
      <w:r w:rsidRPr="001610F6">
        <w:rPr>
          <w:rFonts w:asciiTheme="minorHAnsi" w:hAnsiTheme="minorHAnsi" w:cstheme="minorHAnsi"/>
          <w:szCs w:val="20"/>
        </w:rPr>
        <w:t>actions include:</w:t>
      </w:r>
    </w:p>
    <w:p w14:paraId="22DF0217" w14:textId="77777777" w:rsidR="00241411" w:rsidRPr="001610F6" w:rsidRDefault="00241411" w:rsidP="00241411">
      <w:pPr>
        <w:pStyle w:val="ListParagraph"/>
        <w:numPr>
          <w:ilvl w:val="1"/>
          <w:numId w:val="11"/>
        </w:numPr>
        <w:tabs>
          <w:tab w:val="left" w:pos="1360"/>
          <w:tab w:val="left" w:pos="1361"/>
        </w:tabs>
        <w:spacing w:before="5" w:line="237" w:lineRule="auto"/>
        <w:ind w:right="692"/>
        <w:jc w:val="both"/>
        <w:rPr>
          <w:rFonts w:asciiTheme="minorHAnsi" w:hAnsiTheme="minorHAnsi" w:cstheme="minorHAnsi"/>
          <w:szCs w:val="20"/>
        </w:rPr>
      </w:pPr>
      <w:r w:rsidRPr="001610F6">
        <w:rPr>
          <w:rFonts w:asciiTheme="minorHAnsi" w:hAnsiTheme="minorHAnsi" w:cstheme="minorHAnsi"/>
          <w:szCs w:val="20"/>
        </w:rPr>
        <w:t>Small impromptu circles: a few people meet to briefly address and resolve a problem; facilitated by district staff including teachers, counselors, administrators, and/or learning supports</w:t>
      </w:r>
      <w:r w:rsidRPr="001610F6">
        <w:rPr>
          <w:rFonts w:asciiTheme="minorHAnsi" w:hAnsiTheme="minorHAnsi" w:cstheme="minorHAnsi"/>
          <w:spacing w:val="-1"/>
          <w:szCs w:val="20"/>
        </w:rPr>
        <w:t xml:space="preserve"> </w:t>
      </w:r>
      <w:r w:rsidRPr="001610F6">
        <w:rPr>
          <w:rFonts w:asciiTheme="minorHAnsi" w:hAnsiTheme="minorHAnsi" w:cstheme="minorHAnsi"/>
          <w:szCs w:val="20"/>
        </w:rPr>
        <w:t>coordinators.</w:t>
      </w:r>
    </w:p>
    <w:p w14:paraId="605FF050" w14:textId="77777777" w:rsidR="00241411" w:rsidRPr="001610F6" w:rsidRDefault="00241411" w:rsidP="00241411">
      <w:pPr>
        <w:pStyle w:val="ListParagraph"/>
        <w:numPr>
          <w:ilvl w:val="1"/>
          <w:numId w:val="11"/>
        </w:numPr>
        <w:tabs>
          <w:tab w:val="left" w:pos="1360"/>
          <w:tab w:val="left" w:pos="1361"/>
        </w:tabs>
        <w:spacing w:before="5"/>
        <w:ind w:right="619"/>
        <w:jc w:val="both"/>
        <w:rPr>
          <w:rFonts w:asciiTheme="minorHAnsi" w:hAnsiTheme="minorHAnsi" w:cstheme="minorHAnsi"/>
          <w:szCs w:val="20"/>
        </w:rPr>
      </w:pPr>
      <w:r w:rsidRPr="001610F6">
        <w:rPr>
          <w:rFonts w:asciiTheme="minorHAnsi" w:hAnsiTheme="minorHAnsi" w:cstheme="minorHAnsi"/>
          <w:szCs w:val="20"/>
        </w:rPr>
        <w:t>Group or classroom circles: a larger group can meet in a large circle or a classroom</w:t>
      </w:r>
      <w:r w:rsidRPr="001610F6">
        <w:rPr>
          <w:rFonts w:asciiTheme="minorHAnsi" w:hAnsiTheme="minorHAnsi" w:cstheme="minorHAnsi"/>
          <w:spacing w:val="-21"/>
          <w:szCs w:val="20"/>
        </w:rPr>
        <w:t xml:space="preserve"> </w:t>
      </w:r>
      <w:r w:rsidRPr="001610F6">
        <w:rPr>
          <w:rFonts w:asciiTheme="minorHAnsi" w:hAnsiTheme="minorHAnsi" w:cstheme="minorHAnsi"/>
          <w:szCs w:val="20"/>
        </w:rPr>
        <w:t>circle to discuss issues, answer questions, solve problems, or offer feedback; facilitated by district staff including teachers, administrators, and/or learning supports</w:t>
      </w:r>
      <w:r w:rsidRPr="001610F6">
        <w:rPr>
          <w:rFonts w:asciiTheme="minorHAnsi" w:hAnsiTheme="minorHAnsi" w:cstheme="minorHAnsi"/>
          <w:spacing w:val="-12"/>
          <w:szCs w:val="20"/>
        </w:rPr>
        <w:t xml:space="preserve"> </w:t>
      </w:r>
      <w:r w:rsidRPr="001610F6">
        <w:rPr>
          <w:rFonts w:asciiTheme="minorHAnsi" w:hAnsiTheme="minorHAnsi" w:cstheme="minorHAnsi"/>
          <w:szCs w:val="20"/>
        </w:rPr>
        <w:t>coordinators.</w:t>
      </w:r>
    </w:p>
    <w:p w14:paraId="5B932399" w14:textId="77777777" w:rsidR="00241411" w:rsidRPr="001610F6" w:rsidRDefault="00241411" w:rsidP="00241411">
      <w:pPr>
        <w:pStyle w:val="ListParagraph"/>
        <w:numPr>
          <w:ilvl w:val="1"/>
          <w:numId w:val="11"/>
        </w:numPr>
        <w:tabs>
          <w:tab w:val="left" w:pos="1361"/>
        </w:tabs>
        <w:spacing w:before="1"/>
        <w:ind w:right="633"/>
        <w:jc w:val="both"/>
        <w:rPr>
          <w:rFonts w:asciiTheme="minorHAnsi" w:hAnsiTheme="minorHAnsi" w:cstheme="minorHAnsi"/>
          <w:szCs w:val="20"/>
        </w:rPr>
      </w:pPr>
      <w:r w:rsidRPr="001610F6">
        <w:rPr>
          <w:rFonts w:asciiTheme="minorHAnsi" w:hAnsiTheme="minorHAnsi" w:cstheme="minorHAnsi"/>
          <w:szCs w:val="20"/>
        </w:rPr>
        <w:t>Formal restorative conferences: address serious problems of behavior. These</w:t>
      </w:r>
      <w:r w:rsidRPr="001610F6">
        <w:rPr>
          <w:rFonts w:asciiTheme="minorHAnsi" w:hAnsiTheme="minorHAnsi" w:cstheme="minorHAnsi"/>
          <w:spacing w:val="-19"/>
          <w:szCs w:val="20"/>
        </w:rPr>
        <w:t xml:space="preserve"> </w:t>
      </w:r>
      <w:r w:rsidRPr="001610F6">
        <w:rPr>
          <w:rFonts w:asciiTheme="minorHAnsi" w:hAnsiTheme="minorHAnsi" w:cstheme="minorHAnsi"/>
          <w:szCs w:val="20"/>
        </w:rPr>
        <w:t>conferences may involve wrongdoers, victims, parents, and school administrators. Only those trained in formal conferences can facilitate a formal</w:t>
      </w:r>
      <w:r w:rsidRPr="001610F6">
        <w:rPr>
          <w:rFonts w:asciiTheme="minorHAnsi" w:hAnsiTheme="minorHAnsi" w:cstheme="minorHAnsi"/>
          <w:spacing w:val="-4"/>
          <w:szCs w:val="20"/>
        </w:rPr>
        <w:t xml:space="preserve"> </w:t>
      </w:r>
      <w:r w:rsidRPr="001610F6">
        <w:rPr>
          <w:rFonts w:asciiTheme="minorHAnsi" w:hAnsiTheme="minorHAnsi" w:cstheme="minorHAnsi"/>
          <w:szCs w:val="20"/>
        </w:rPr>
        <w:t>conference.</w:t>
      </w:r>
    </w:p>
    <w:p w14:paraId="36C98C0F" w14:textId="77777777" w:rsidR="00241411" w:rsidRPr="001610F6" w:rsidRDefault="00241411" w:rsidP="00241411">
      <w:pPr>
        <w:pStyle w:val="ListParagraph"/>
        <w:numPr>
          <w:ilvl w:val="1"/>
          <w:numId w:val="11"/>
        </w:numPr>
        <w:tabs>
          <w:tab w:val="left" w:pos="1361"/>
        </w:tabs>
        <w:spacing w:before="2" w:line="237" w:lineRule="auto"/>
        <w:ind w:right="958"/>
        <w:jc w:val="both"/>
        <w:rPr>
          <w:rFonts w:asciiTheme="minorHAnsi" w:hAnsiTheme="minorHAnsi" w:cstheme="minorHAnsi"/>
          <w:szCs w:val="20"/>
        </w:rPr>
      </w:pPr>
      <w:r w:rsidRPr="001610F6">
        <w:rPr>
          <w:rFonts w:asciiTheme="minorHAnsi" w:hAnsiTheme="minorHAnsi" w:cstheme="minorHAnsi"/>
          <w:szCs w:val="20"/>
        </w:rPr>
        <w:t>Teen courts: are problem-solving courts that provide an alternative action for</w:t>
      </w:r>
      <w:r w:rsidRPr="001610F6">
        <w:rPr>
          <w:rFonts w:asciiTheme="minorHAnsi" w:hAnsiTheme="minorHAnsi" w:cstheme="minorHAnsi"/>
          <w:spacing w:val="-15"/>
          <w:szCs w:val="20"/>
        </w:rPr>
        <w:t xml:space="preserve"> </w:t>
      </w:r>
      <w:r w:rsidRPr="001610F6">
        <w:rPr>
          <w:rFonts w:asciiTheme="minorHAnsi" w:hAnsiTheme="minorHAnsi" w:cstheme="minorHAnsi"/>
          <w:szCs w:val="20"/>
        </w:rPr>
        <w:t>students who have committed an offense, facilitated by their</w:t>
      </w:r>
      <w:r w:rsidRPr="001610F6">
        <w:rPr>
          <w:rFonts w:asciiTheme="minorHAnsi" w:hAnsiTheme="minorHAnsi" w:cstheme="minorHAnsi"/>
          <w:spacing w:val="-5"/>
          <w:szCs w:val="20"/>
        </w:rPr>
        <w:t xml:space="preserve"> </w:t>
      </w:r>
      <w:r w:rsidRPr="001610F6">
        <w:rPr>
          <w:rFonts w:asciiTheme="minorHAnsi" w:hAnsiTheme="minorHAnsi" w:cstheme="minorHAnsi"/>
          <w:szCs w:val="20"/>
        </w:rPr>
        <w:t>peers.</w:t>
      </w:r>
    </w:p>
    <w:p w14:paraId="6D0EEF5E" w14:textId="77777777" w:rsidR="00241411" w:rsidRPr="001610F6" w:rsidRDefault="00241411" w:rsidP="00241411">
      <w:pPr>
        <w:pStyle w:val="BodyText"/>
        <w:jc w:val="both"/>
        <w:rPr>
          <w:rFonts w:asciiTheme="minorHAnsi" w:hAnsiTheme="minorHAnsi" w:cstheme="minorHAnsi"/>
          <w:sz w:val="22"/>
          <w:szCs w:val="22"/>
        </w:rPr>
      </w:pPr>
    </w:p>
    <w:p w14:paraId="7101D3C5" w14:textId="77777777" w:rsidR="00241411" w:rsidRPr="001610F6" w:rsidRDefault="00241411" w:rsidP="00241411">
      <w:pPr>
        <w:pStyle w:val="ListParagraph"/>
        <w:numPr>
          <w:ilvl w:val="0"/>
          <w:numId w:val="11"/>
        </w:numPr>
        <w:tabs>
          <w:tab w:val="left" w:pos="1092"/>
        </w:tabs>
        <w:ind w:hanging="361"/>
        <w:jc w:val="both"/>
        <w:rPr>
          <w:rFonts w:asciiTheme="minorHAnsi" w:hAnsiTheme="minorHAnsi" w:cstheme="minorHAnsi"/>
          <w:szCs w:val="20"/>
        </w:rPr>
      </w:pPr>
      <w:bookmarkStart w:id="34" w:name="_bookmark34"/>
      <w:bookmarkEnd w:id="34"/>
      <w:r w:rsidRPr="001610F6">
        <w:rPr>
          <w:rFonts w:asciiTheme="minorHAnsi" w:hAnsiTheme="minorHAnsi" w:cstheme="minorHAnsi"/>
          <w:szCs w:val="20"/>
        </w:rPr>
        <w:t>POSITIVE BEHAVIORAL INTERVENTIONS AND SUPPORTS</w:t>
      </w:r>
    </w:p>
    <w:p w14:paraId="6E2618AF" w14:textId="77777777" w:rsidR="00241411" w:rsidRPr="001610F6" w:rsidRDefault="00241411" w:rsidP="00241411">
      <w:pPr>
        <w:pStyle w:val="BodyText"/>
        <w:ind w:left="640" w:right="849"/>
        <w:jc w:val="both"/>
        <w:rPr>
          <w:rFonts w:asciiTheme="minorHAnsi" w:hAnsiTheme="minorHAnsi" w:cstheme="minorHAnsi"/>
          <w:sz w:val="22"/>
          <w:szCs w:val="22"/>
        </w:rPr>
      </w:pPr>
      <w:r w:rsidRPr="001610F6">
        <w:rPr>
          <w:rFonts w:asciiTheme="minorHAnsi" w:hAnsiTheme="minorHAnsi" w:cstheme="minorHAnsi"/>
          <w:sz w:val="22"/>
          <w:szCs w:val="22"/>
        </w:rPr>
        <w:t>Positive Behavioral Interventions and Supports (“PBIS”) is an evidence-based, proactive, data driven framework that includes a range of tiered interventions designed to prevent problem behavior while teaching socially appropriate behaviors. The focus of PBIS is creating and</w:t>
      </w:r>
    </w:p>
    <w:p w14:paraId="468DF5F9" w14:textId="77777777" w:rsidR="00241411" w:rsidRPr="001610F6" w:rsidRDefault="00241411" w:rsidP="00241411">
      <w:pPr>
        <w:rPr>
          <w:rFonts w:asciiTheme="minorHAnsi" w:hAnsiTheme="minorHAnsi" w:cstheme="minorHAnsi"/>
          <w:sz w:val="20"/>
          <w:szCs w:val="20"/>
        </w:rPr>
        <w:sectPr w:rsidR="00241411" w:rsidRPr="001610F6">
          <w:pgSz w:w="12240" w:h="15840"/>
          <w:pgMar w:top="1340" w:right="880" w:bottom="960" w:left="800" w:header="562" w:footer="683" w:gutter="0"/>
          <w:cols w:space="720"/>
        </w:sectPr>
      </w:pPr>
    </w:p>
    <w:p w14:paraId="4F2229CC" w14:textId="77777777" w:rsidR="00241411" w:rsidRPr="001610F6" w:rsidRDefault="00241411" w:rsidP="00241411">
      <w:pPr>
        <w:pStyle w:val="BodyText"/>
        <w:spacing w:before="88"/>
        <w:ind w:left="640" w:right="106"/>
        <w:jc w:val="both"/>
        <w:rPr>
          <w:rFonts w:asciiTheme="minorHAnsi" w:hAnsiTheme="minorHAnsi" w:cstheme="minorHAnsi"/>
          <w:sz w:val="22"/>
          <w:szCs w:val="22"/>
        </w:rPr>
      </w:pPr>
      <w:r w:rsidRPr="001610F6">
        <w:rPr>
          <w:rFonts w:asciiTheme="minorHAnsi" w:hAnsiTheme="minorHAnsi" w:cstheme="minorHAnsi"/>
          <w:sz w:val="22"/>
          <w:szCs w:val="22"/>
        </w:rPr>
        <w:lastRenderedPageBreak/>
        <w:t>sustaining school environments for all students in which appropriate behavior is supported and problem or disruptive behavior is redirected. This culture is created by:</w:t>
      </w:r>
    </w:p>
    <w:p w14:paraId="6CAA56DE" w14:textId="77777777" w:rsidR="00241411" w:rsidRPr="001610F6" w:rsidRDefault="00241411" w:rsidP="00241411">
      <w:pPr>
        <w:pStyle w:val="BodyText"/>
        <w:spacing w:before="2"/>
        <w:jc w:val="both"/>
        <w:rPr>
          <w:rFonts w:asciiTheme="minorHAnsi" w:hAnsiTheme="minorHAnsi" w:cstheme="minorHAnsi"/>
          <w:sz w:val="22"/>
          <w:szCs w:val="22"/>
        </w:rPr>
      </w:pPr>
    </w:p>
    <w:p w14:paraId="5DD361BB" w14:textId="77777777" w:rsidR="00241411" w:rsidRPr="001610F6" w:rsidRDefault="00241411" w:rsidP="00241411">
      <w:pPr>
        <w:pStyle w:val="ListParagraph"/>
        <w:numPr>
          <w:ilvl w:val="1"/>
          <w:numId w:val="11"/>
        </w:numPr>
        <w:tabs>
          <w:tab w:val="left" w:pos="1360"/>
          <w:tab w:val="left" w:pos="1361"/>
        </w:tabs>
        <w:spacing w:line="293" w:lineRule="exact"/>
        <w:ind w:hanging="361"/>
        <w:jc w:val="both"/>
        <w:rPr>
          <w:rFonts w:asciiTheme="minorHAnsi" w:hAnsiTheme="minorHAnsi" w:cstheme="minorHAnsi"/>
          <w:szCs w:val="20"/>
        </w:rPr>
      </w:pPr>
      <w:r w:rsidRPr="001610F6">
        <w:rPr>
          <w:rFonts w:asciiTheme="minorHAnsi" w:hAnsiTheme="minorHAnsi" w:cstheme="minorHAnsi"/>
          <w:szCs w:val="20"/>
        </w:rPr>
        <w:t>Defining and teaching behavioral</w:t>
      </w:r>
      <w:r w:rsidRPr="001610F6">
        <w:rPr>
          <w:rFonts w:asciiTheme="minorHAnsi" w:hAnsiTheme="minorHAnsi" w:cstheme="minorHAnsi"/>
          <w:spacing w:val="-4"/>
          <w:szCs w:val="20"/>
        </w:rPr>
        <w:t xml:space="preserve"> </w:t>
      </w:r>
      <w:r w:rsidRPr="001610F6">
        <w:rPr>
          <w:rFonts w:asciiTheme="minorHAnsi" w:hAnsiTheme="minorHAnsi" w:cstheme="minorHAnsi"/>
          <w:szCs w:val="20"/>
        </w:rPr>
        <w:t>expectation</w:t>
      </w:r>
    </w:p>
    <w:p w14:paraId="1159301B" w14:textId="77777777" w:rsidR="00241411" w:rsidRPr="001610F6" w:rsidRDefault="00241411" w:rsidP="00241411">
      <w:pPr>
        <w:pStyle w:val="ListParagraph"/>
        <w:numPr>
          <w:ilvl w:val="1"/>
          <w:numId w:val="11"/>
        </w:numPr>
        <w:tabs>
          <w:tab w:val="left" w:pos="1360"/>
          <w:tab w:val="left" w:pos="1361"/>
        </w:tabs>
        <w:spacing w:line="293" w:lineRule="exact"/>
        <w:ind w:hanging="361"/>
        <w:jc w:val="both"/>
        <w:rPr>
          <w:rFonts w:asciiTheme="minorHAnsi" w:hAnsiTheme="minorHAnsi" w:cstheme="minorHAnsi"/>
          <w:szCs w:val="20"/>
        </w:rPr>
      </w:pPr>
      <w:r w:rsidRPr="001610F6">
        <w:rPr>
          <w:rFonts w:asciiTheme="minorHAnsi" w:hAnsiTheme="minorHAnsi" w:cstheme="minorHAnsi"/>
          <w:szCs w:val="20"/>
        </w:rPr>
        <w:t>Monitoring and acknowledging appropriate</w:t>
      </w:r>
      <w:r w:rsidRPr="001610F6">
        <w:rPr>
          <w:rFonts w:asciiTheme="minorHAnsi" w:hAnsiTheme="minorHAnsi" w:cstheme="minorHAnsi"/>
          <w:spacing w:val="-6"/>
          <w:szCs w:val="20"/>
        </w:rPr>
        <w:t xml:space="preserve"> </w:t>
      </w:r>
      <w:r w:rsidRPr="001610F6">
        <w:rPr>
          <w:rFonts w:asciiTheme="minorHAnsi" w:hAnsiTheme="minorHAnsi" w:cstheme="minorHAnsi"/>
          <w:szCs w:val="20"/>
        </w:rPr>
        <w:t>behavior</w:t>
      </w:r>
    </w:p>
    <w:p w14:paraId="2597483D" w14:textId="77777777" w:rsidR="00241411" w:rsidRPr="001610F6" w:rsidRDefault="00241411" w:rsidP="00241411">
      <w:pPr>
        <w:pStyle w:val="ListParagraph"/>
        <w:numPr>
          <w:ilvl w:val="1"/>
          <w:numId w:val="11"/>
        </w:numPr>
        <w:tabs>
          <w:tab w:val="left" w:pos="1360"/>
          <w:tab w:val="left" w:pos="1361"/>
        </w:tabs>
        <w:spacing w:line="293" w:lineRule="exact"/>
        <w:ind w:hanging="361"/>
        <w:jc w:val="both"/>
        <w:rPr>
          <w:rFonts w:asciiTheme="minorHAnsi" w:hAnsiTheme="minorHAnsi" w:cstheme="minorHAnsi"/>
          <w:szCs w:val="20"/>
        </w:rPr>
      </w:pPr>
      <w:r w:rsidRPr="001610F6">
        <w:rPr>
          <w:rFonts w:asciiTheme="minorHAnsi" w:hAnsiTheme="minorHAnsi" w:cstheme="minorHAnsi"/>
          <w:szCs w:val="20"/>
        </w:rPr>
        <w:t>Providing corrective and appropriate consequences for behavioral</w:t>
      </w:r>
      <w:r w:rsidRPr="001610F6">
        <w:rPr>
          <w:rFonts w:asciiTheme="minorHAnsi" w:hAnsiTheme="minorHAnsi" w:cstheme="minorHAnsi"/>
          <w:spacing w:val="-4"/>
          <w:szCs w:val="20"/>
        </w:rPr>
        <w:t xml:space="preserve"> </w:t>
      </w:r>
      <w:r w:rsidRPr="001610F6">
        <w:rPr>
          <w:rFonts w:asciiTheme="minorHAnsi" w:hAnsiTheme="minorHAnsi" w:cstheme="minorHAnsi"/>
          <w:szCs w:val="20"/>
        </w:rPr>
        <w:t>errors</w:t>
      </w:r>
    </w:p>
    <w:p w14:paraId="37BB0A20" w14:textId="77777777" w:rsidR="00241411" w:rsidRPr="001610F6" w:rsidRDefault="00241411" w:rsidP="00241411">
      <w:pPr>
        <w:pStyle w:val="ListParagraph"/>
        <w:numPr>
          <w:ilvl w:val="1"/>
          <w:numId w:val="11"/>
        </w:numPr>
        <w:tabs>
          <w:tab w:val="left" w:pos="1360"/>
          <w:tab w:val="left" w:pos="1361"/>
        </w:tabs>
        <w:spacing w:line="293" w:lineRule="exact"/>
        <w:ind w:hanging="361"/>
        <w:jc w:val="both"/>
        <w:rPr>
          <w:rFonts w:asciiTheme="minorHAnsi" w:hAnsiTheme="minorHAnsi" w:cstheme="minorHAnsi"/>
          <w:szCs w:val="20"/>
        </w:rPr>
      </w:pPr>
      <w:r w:rsidRPr="001610F6">
        <w:rPr>
          <w:rFonts w:asciiTheme="minorHAnsi" w:hAnsiTheme="minorHAnsi" w:cstheme="minorHAnsi"/>
          <w:szCs w:val="20"/>
        </w:rPr>
        <w:t>Providing appropriate services for students who need additional behavioral</w:t>
      </w:r>
      <w:r w:rsidRPr="001610F6">
        <w:rPr>
          <w:rFonts w:asciiTheme="minorHAnsi" w:hAnsiTheme="minorHAnsi" w:cstheme="minorHAnsi"/>
          <w:spacing w:val="-8"/>
          <w:szCs w:val="20"/>
        </w:rPr>
        <w:t xml:space="preserve"> </w:t>
      </w:r>
      <w:r w:rsidRPr="001610F6">
        <w:rPr>
          <w:rFonts w:asciiTheme="minorHAnsi" w:hAnsiTheme="minorHAnsi" w:cstheme="minorHAnsi"/>
          <w:szCs w:val="20"/>
        </w:rPr>
        <w:t>supports</w:t>
      </w:r>
    </w:p>
    <w:p w14:paraId="1D804FC9" w14:textId="77777777" w:rsidR="00241411" w:rsidRPr="001610F6" w:rsidRDefault="00241411" w:rsidP="00241411">
      <w:pPr>
        <w:pStyle w:val="ListParagraph"/>
        <w:numPr>
          <w:ilvl w:val="1"/>
          <w:numId w:val="11"/>
        </w:numPr>
        <w:tabs>
          <w:tab w:val="left" w:pos="1360"/>
          <w:tab w:val="left" w:pos="1361"/>
        </w:tabs>
        <w:spacing w:before="1" w:line="293" w:lineRule="exact"/>
        <w:ind w:hanging="361"/>
        <w:jc w:val="both"/>
        <w:rPr>
          <w:rFonts w:asciiTheme="minorHAnsi" w:hAnsiTheme="minorHAnsi" w:cstheme="minorHAnsi"/>
          <w:szCs w:val="20"/>
        </w:rPr>
      </w:pPr>
      <w:r w:rsidRPr="001610F6">
        <w:rPr>
          <w:rFonts w:asciiTheme="minorHAnsi" w:hAnsiTheme="minorHAnsi" w:cstheme="minorHAnsi"/>
          <w:szCs w:val="20"/>
        </w:rPr>
        <w:t>Using a team-based management system to oversee the PBIS</w:t>
      </w:r>
      <w:r w:rsidRPr="001610F6">
        <w:rPr>
          <w:rFonts w:asciiTheme="minorHAnsi" w:hAnsiTheme="minorHAnsi" w:cstheme="minorHAnsi"/>
          <w:spacing w:val="-7"/>
          <w:szCs w:val="20"/>
        </w:rPr>
        <w:t xml:space="preserve"> </w:t>
      </w:r>
      <w:r w:rsidRPr="001610F6">
        <w:rPr>
          <w:rFonts w:asciiTheme="minorHAnsi" w:hAnsiTheme="minorHAnsi" w:cstheme="minorHAnsi"/>
          <w:szCs w:val="20"/>
        </w:rPr>
        <w:t>program</w:t>
      </w:r>
    </w:p>
    <w:p w14:paraId="5E81838C" w14:textId="77777777" w:rsidR="00241411" w:rsidRPr="001610F6" w:rsidRDefault="00241411" w:rsidP="00241411">
      <w:pPr>
        <w:pStyle w:val="ListParagraph"/>
        <w:numPr>
          <w:ilvl w:val="1"/>
          <w:numId w:val="11"/>
        </w:numPr>
        <w:tabs>
          <w:tab w:val="left" w:pos="1360"/>
          <w:tab w:val="left" w:pos="1361"/>
        </w:tabs>
        <w:spacing w:line="293" w:lineRule="exact"/>
        <w:ind w:hanging="361"/>
        <w:jc w:val="both"/>
        <w:rPr>
          <w:rFonts w:asciiTheme="minorHAnsi" w:hAnsiTheme="minorHAnsi" w:cstheme="minorHAnsi"/>
          <w:szCs w:val="20"/>
        </w:rPr>
      </w:pPr>
      <w:r w:rsidRPr="001610F6">
        <w:rPr>
          <w:rFonts w:asciiTheme="minorHAnsi" w:hAnsiTheme="minorHAnsi" w:cstheme="minorHAnsi"/>
          <w:szCs w:val="20"/>
        </w:rPr>
        <w:t>Using referral data for problem</w:t>
      </w:r>
      <w:r w:rsidRPr="001610F6">
        <w:rPr>
          <w:rFonts w:asciiTheme="minorHAnsi" w:hAnsiTheme="minorHAnsi" w:cstheme="minorHAnsi"/>
          <w:spacing w:val="-5"/>
          <w:szCs w:val="20"/>
        </w:rPr>
        <w:t xml:space="preserve"> </w:t>
      </w:r>
      <w:r w:rsidRPr="001610F6">
        <w:rPr>
          <w:rFonts w:asciiTheme="minorHAnsi" w:hAnsiTheme="minorHAnsi" w:cstheme="minorHAnsi"/>
          <w:szCs w:val="20"/>
        </w:rPr>
        <w:t>solving</w:t>
      </w:r>
    </w:p>
    <w:p w14:paraId="29A06E2C" w14:textId="77777777" w:rsidR="00241411" w:rsidRPr="001610F6" w:rsidRDefault="00241411" w:rsidP="00241411">
      <w:pPr>
        <w:pStyle w:val="BodyText"/>
        <w:spacing w:before="8"/>
        <w:jc w:val="both"/>
        <w:rPr>
          <w:rFonts w:asciiTheme="minorHAnsi" w:hAnsiTheme="minorHAnsi" w:cstheme="minorHAnsi"/>
          <w:sz w:val="22"/>
          <w:szCs w:val="22"/>
        </w:rPr>
      </w:pPr>
    </w:p>
    <w:p w14:paraId="0AAF5F6F" w14:textId="77777777" w:rsidR="00241411" w:rsidRPr="001610F6" w:rsidRDefault="00241411" w:rsidP="00241411">
      <w:pPr>
        <w:pStyle w:val="BodyText"/>
        <w:spacing w:before="1"/>
        <w:ind w:left="640" w:right="549"/>
        <w:jc w:val="both"/>
        <w:rPr>
          <w:rFonts w:asciiTheme="minorHAnsi" w:hAnsiTheme="minorHAnsi" w:cstheme="minorHAnsi"/>
          <w:sz w:val="22"/>
          <w:szCs w:val="22"/>
        </w:rPr>
      </w:pPr>
      <w:r w:rsidRPr="001610F6">
        <w:rPr>
          <w:rFonts w:asciiTheme="minorHAnsi" w:hAnsiTheme="minorHAnsi" w:cstheme="minorHAnsi"/>
          <w:sz w:val="22"/>
          <w:szCs w:val="22"/>
        </w:rPr>
        <w:t>In the Positive Behavior Intervention Support (PBIS) system, students, who do not respond to the school wide or classroom supports that are in place for all students, may be evaluated to determine the function of the misbehavior through Functional Behavioral Assessment (FBA) and an intervention may be matched to their circumstance. Interventions which have been shown to be successful across age and grade levels, include mentoring, social skills groups, daily monitoring of selected problem behaviors. In a handful of situations, when these group supports are not sufficient, highly individualized interventions involving multiple systems and based on data may be implemented. If the situations involve a victim or multiple victims, Restorative Practices are complementary.</w:t>
      </w:r>
    </w:p>
    <w:p w14:paraId="04ECE9D0" w14:textId="77777777" w:rsidR="00241411" w:rsidRPr="001610F6" w:rsidRDefault="00241411" w:rsidP="00241411">
      <w:pPr>
        <w:pStyle w:val="BodyText"/>
        <w:jc w:val="both"/>
        <w:rPr>
          <w:rFonts w:asciiTheme="minorHAnsi" w:hAnsiTheme="minorHAnsi" w:cstheme="minorHAnsi"/>
          <w:szCs w:val="22"/>
        </w:rPr>
      </w:pPr>
    </w:p>
    <w:p w14:paraId="0FD284CA" w14:textId="77777777" w:rsidR="00241411" w:rsidRPr="001610F6" w:rsidRDefault="00241411" w:rsidP="00241411">
      <w:pPr>
        <w:pStyle w:val="BodyText"/>
        <w:spacing w:before="6"/>
        <w:jc w:val="both"/>
        <w:rPr>
          <w:rFonts w:asciiTheme="minorHAnsi" w:hAnsiTheme="minorHAnsi" w:cstheme="minorHAnsi"/>
          <w:sz w:val="20"/>
          <w:szCs w:val="22"/>
        </w:rPr>
      </w:pPr>
    </w:p>
    <w:p w14:paraId="1A3D0404" w14:textId="77777777" w:rsidR="00241411" w:rsidRPr="001610F6" w:rsidRDefault="00241411" w:rsidP="00241411">
      <w:pPr>
        <w:pStyle w:val="Heading1"/>
        <w:jc w:val="both"/>
        <w:rPr>
          <w:rFonts w:asciiTheme="minorHAnsi" w:hAnsiTheme="minorHAnsi" w:cstheme="minorHAnsi"/>
          <w:sz w:val="24"/>
          <w:szCs w:val="24"/>
          <w:u w:val="none"/>
        </w:rPr>
      </w:pPr>
      <w:bookmarkStart w:id="35" w:name="_bookmark35"/>
      <w:bookmarkEnd w:id="35"/>
      <w:r w:rsidRPr="001610F6">
        <w:rPr>
          <w:rFonts w:asciiTheme="minorHAnsi" w:hAnsiTheme="minorHAnsi" w:cstheme="minorHAnsi"/>
          <w:sz w:val="24"/>
          <w:szCs w:val="24"/>
          <w:u w:val="thick"/>
        </w:rPr>
        <w:t>SECTION F: ACTION LEVELS</w:t>
      </w:r>
    </w:p>
    <w:p w14:paraId="31CFBDA2" w14:textId="77777777" w:rsidR="00241411" w:rsidRPr="001610F6" w:rsidRDefault="00241411" w:rsidP="00241411">
      <w:pPr>
        <w:pStyle w:val="BodyText"/>
        <w:spacing w:before="8"/>
        <w:jc w:val="both"/>
        <w:rPr>
          <w:rFonts w:asciiTheme="minorHAnsi" w:hAnsiTheme="minorHAnsi" w:cstheme="minorHAnsi"/>
          <w:b/>
          <w:sz w:val="13"/>
          <w:szCs w:val="22"/>
        </w:rPr>
      </w:pPr>
    </w:p>
    <w:p w14:paraId="09AAC1D4" w14:textId="77777777" w:rsidR="00241411" w:rsidRPr="001610F6" w:rsidRDefault="00241411" w:rsidP="00241411">
      <w:pPr>
        <w:pStyle w:val="BodyText"/>
        <w:spacing w:before="90"/>
        <w:ind w:left="640" w:right="756"/>
        <w:jc w:val="both"/>
        <w:rPr>
          <w:rFonts w:asciiTheme="minorHAnsi" w:hAnsiTheme="minorHAnsi" w:cstheme="minorHAnsi"/>
          <w:sz w:val="22"/>
          <w:szCs w:val="22"/>
        </w:rPr>
      </w:pPr>
      <w:r w:rsidRPr="001610F6">
        <w:rPr>
          <w:rFonts w:asciiTheme="minorHAnsi" w:hAnsiTheme="minorHAnsi" w:cstheme="minorHAnsi"/>
          <w:sz w:val="22"/>
          <w:szCs w:val="22"/>
        </w:rPr>
        <w:t>When considering actions, Partnership Schools strives to implement Restorative Practices, Positive Behavior Intervention Systems and to keep students in their classroom whenever possible. Disciplinary actions must be non- discriminatory, fair, age-appropriate, and correspond to the severity of the student’s misbehavior.</w:t>
      </w:r>
    </w:p>
    <w:p w14:paraId="76DA8A8C" w14:textId="77777777" w:rsidR="00241411" w:rsidRPr="001610F6" w:rsidRDefault="00241411" w:rsidP="00241411">
      <w:pPr>
        <w:pStyle w:val="BodyText"/>
        <w:jc w:val="both"/>
        <w:rPr>
          <w:rFonts w:asciiTheme="minorHAnsi" w:hAnsiTheme="minorHAnsi" w:cstheme="minorHAnsi"/>
          <w:sz w:val="22"/>
          <w:szCs w:val="22"/>
        </w:rPr>
      </w:pPr>
    </w:p>
    <w:p w14:paraId="39022754" w14:textId="77777777" w:rsidR="00241411" w:rsidRPr="001610F6" w:rsidRDefault="00241411" w:rsidP="00241411">
      <w:pPr>
        <w:pStyle w:val="BodyText"/>
        <w:ind w:left="640"/>
        <w:jc w:val="both"/>
        <w:rPr>
          <w:rFonts w:asciiTheme="minorHAnsi" w:hAnsiTheme="minorHAnsi" w:cstheme="minorHAnsi"/>
          <w:sz w:val="22"/>
          <w:szCs w:val="22"/>
        </w:rPr>
      </w:pPr>
      <w:r w:rsidRPr="001610F6">
        <w:rPr>
          <w:rFonts w:asciiTheme="minorHAnsi" w:hAnsiTheme="minorHAnsi" w:cstheme="minorHAnsi"/>
          <w:sz w:val="22"/>
          <w:szCs w:val="22"/>
        </w:rPr>
        <w:t>Principals may exercise reasonable discretion in deciding which violation occurred.</w:t>
      </w:r>
    </w:p>
    <w:p w14:paraId="22AB8EC5" w14:textId="77777777" w:rsidR="00241411" w:rsidRPr="001610F6" w:rsidRDefault="00241411" w:rsidP="00241411">
      <w:pPr>
        <w:pStyle w:val="BodyText"/>
        <w:jc w:val="both"/>
        <w:rPr>
          <w:rFonts w:asciiTheme="minorHAnsi" w:hAnsiTheme="minorHAnsi" w:cstheme="minorHAnsi"/>
          <w:sz w:val="22"/>
          <w:szCs w:val="22"/>
        </w:rPr>
      </w:pPr>
    </w:p>
    <w:p w14:paraId="2A90D975" w14:textId="77777777" w:rsidR="00241411" w:rsidRPr="001610F6" w:rsidRDefault="00241411" w:rsidP="00241411">
      <w:pPr>
        <w:pStyle w:val="BodyText"/>
        <w:ind w:left="640" w:right="561"/>
        <w:jc w:val="both"/>
        <w:rPr>
          <w:rFonts w:asciiTheme="minorHAnsi" w:hAnsiTheme="minorHAnsi" w:cstheme="minorHAnsi"/>
          <w:sz w:val="22"/>
          <w:szCs w:val="22"/>
        </w:rPr>
      </w:pPr>
      <w:r w:rsidRPr="001610F6">
        <w:rPr>
          <w:rFonts w:asciiTheme="minorHAnsi" w:hAnsiTheme="minorHAnsi" w:cstheme="minorHAnsi"/>
          <w:sz w:val="22"/>
          <w:szCs w:val="22"/>
        </w:rPr>
        <w:t>The chart below lists actions that may be taken by school administration as the result of a violation. The Action Level identifies maximum action for violations assigned to that level. Multiple actions may be applied to a single violation. Actions listed in bold are the minimum and mandatory action for that level of violation. For all violations, parent notification and student conference are mandatory.</w:t>
      </w:r>
    </w:p>
    <w:p w14:paraId="11F338B2" w14:textId="77777777" w:rsidR="00241411" w:rsidRPr="001610F6" w:rsidRDefault="00241411" w:rsidP="00241411">
      <w:pPr>
        <w:rPr>
          <w:rFonts w:asciiTheme="minorHAnsi" w:hAnsiTheme="minorHAnsi" w:cstheme="minorHAnsi"/>
          <w:sz w:val="20"/>
          <w:szCs w:val="20"/>
        </w:rPr>
        <w:sectPr w:rsidR="00241411" w:rsidRPr="001610F6">
          <w:pgSz w:w="12240" w:h="15840"/>
          <w:pgMar w:top="1340" w:right="880" w:bottom="960" w:left="800" w:header="562" w:footer="683" w:gutter="0"/>
          <w:cols w:space="720"/>
        </w:sectPr>
      </w:pPr>
    </w:p>
    <w:p w14:paraId="3AD2BA50" w14:textId="77777777" w:rsidR="00241411" w:rsidRPr="001610F6" w:rsidRDefault="00241411" w:rsidP="00241411">
      <w:pPr>
        <w:pStyle w:val="BodyText"/>
        <w:spacing w:before="4"/>
        <w:rPr>
          <w:rFonts w:asciiTheme="minorHAnsi" w:hAnsiTheme="minorHAnsi" w:cstheme="minorHAnsi"/>
          <w:sz w:val="6"/>
          <w:szCs w:val="22"/>
        </w:r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2403"/>
        <w:gridCol w:w="3977"/>
        <w:gridCol w:w="2439"/>
      </w:tblGrid>
      <w:tr w:rsidR="00241411" w:rsidRPr="001610F6" w14:paraId="11B8729F" w14:textId="77777777" w:rsidTr="00241411">
        <w:trPr>
          <w:trHeight w:val="222"/>
        </w:trPr>
        <w:tc>
          <w:tcPr>
            <w:tcW w:w="533" w:type="dxa"/>
            <w:vMerge w:val="restart"/>
            <w:textDirection w:val="btLr"/>
          </w:tcPr>
          <w:p w14:paraId="41426B00" w14:textId="77777777" w:rsidR="00241411" w:rsidRPr="001610F6" w:rsidRDefault="00241411" w:rsidP="00241411">
            <w:pPr>
              <w:pStyle w:val="TableParagraph"/>
              <w:spacing w:before="109"/>
              <w:ind w:left="1338" w:right="1341"/>
              <w:jc w:val="center"/>
              <w:rPr>
                <w:rFonts w:asciiTheme="minorHAnsi" w:hAnsiTheme="minorHAnsi" w:cstheme="minorHAnsi"/>
                <w:szCs w:val="20"/>
              </w:rPr>
            </w:pPr>
            <w:r w:rsidRPr="001610F6">
              <w:rPr>
                <w:rFonts w:asciiTheme="minorHAnsi" w:hAnsiTheme="minorHAnsi" w:cstheme="minorHAnsi"/>
                <w:szCs w:val="20"/>
              </w:rPr>
              <w:t>Level 1</w:t>
            </w:r>
          </w:p>
        </w:tc>
        <w:tc>
          <w:tcPr>
            <w:tcW w:w="2403" w:type="dxa"/>
            <w:tcBorders>
              <w:bottom w:val="nil"/>
            </w:tcBorders>
          </w:tcPr>
          <w:p w14:paraId="2C0FB3F8" w14:textId="77777777" w:rsidR="00241411" w:rsidRPr="001610F6" w:rsidRDefault="00241411" w:rsidP="00241411">
            <w:pPr>
              <w:pStyle w:val="TableParagraph"/>
              <w:spacing w:line="203" w:lineRule="exact"/>
              <w:rPr>
                <w:rFonts w:asciiTheme="minorHAnsi" w:hAnsiTheme="minorHAnsi" w:cstheme="minorHAnsi"/>
                <w:sz w:val="18"/>
                <w:szCs w:val="20"/>
              </w:rPr>
            </w:pPr>
            <w:r w:rsidRPr="001610F6">
              <w:rPr>
                <w:rFonts w:asciiTheme="minorHAnsi" w:hAnsiTheme="minorHAnsi" w:cstheme="minorHAnsi"/>
                <w:sz w:val="18"/>
                <w:szCs w:val="20"/>
              </w:rPr>
              <w:t>Parent Notification and</w:t>
            </w:r>
          </w:p>
        </w:tc>
        <w:tc>
          <w:tcPr>
            <w:tcW w:w="3977" w:type="dxa"/>
            <w:tcBorders>
              <w:bottom w:val="nil"/>
            </w:tcBorders>
          </w:tcPr>
          <w:p w14:paraId="71780A2E" w14:textId="77777777" w:rsidR="00241411" w:rsidRPr="001610F6" w:rsidRDefault="00241411" w:rsidP="00241411">
            <w:pPr>
              <w:pStyle w:val="TableParagraph"/>
              <w:spacing w:line="203" w:lineRule="exact"/>
              <w:rPr>
                <w:rFonts w:asciiTheme="minorHAnsi" w:hAnsiTheme="minorHAnsi" w:cstheme="minorHAnsi"/>
                <w:sz w:val="18"/>
                <w:szCs w:val="20"/>
              </w:rPr>
            </w:pPr>
            <w:r w:rsidRPr="001610F6">
              <w:rPr>
                <w:rFonts w:asciiTheme="minorHAnsi" w:hAnsiTheme="minorHAnsi" w:cstheme="minorHAnsi"/>
                <w:sz w:val="18"/>
                <w:szCs w:val="20"/>
              </w:rPr>
              <w:t>Detention (before/after school; lunch)</w:t>
            </w:r>
          </w:p>
        </w:tc>
        <w:tc>
          <w:tcPr>
            <w:tcW w:w="2439" w:type="dxa"/>
            <w:tcBorders>
              <w:bottom w:val="nil"/>
            </w:tcBorders>
          </w:tcPr>
          <w:p w14:paraId="252B85CB" w14:textId="77777777" w:rsidR="00241411" w:rsidRPr="001610F6" w:rsidRDefault="00241411" w:rsidP="00241411">
            <w:pPr>
              <w:pStyle w:val="TableParagraph"/>
              <w:ind w:left="0"/>
              <w:rPr>
                <w:rFonts w:asciiTheme="minorHAnsi" w:hAnsiTheme="minorHAnsi" w:cstheme="minorHAnsi"/>
                <w:sz w:val="12"/>
                <w:szCs w:val="20"/>
              </w:rPr>
            </w:pPr>
          </w:p>
        </w:tc>
      </w:tr>
      <w:tr w:rsidR="00241411" w:rsidRPr="001610F6" w14:paraId="72527CAB" w14:textId="77777777" w:rsidTr="00241411">
        <w:trPr>
          <w:trHeight w:val="220"/>
        </w:trPr>
        <w:tc>
          <w:tcPr>
            <w:tcW w:w="533" w:type="dxa"/>
            <w:vMerge/>
            <w:tcBorders>
              <w:top w:val="nil"/>
            </w:tcBorders>
            <w:textDirection w:val="btLr"/>
          </w:tcPr>
          <w:p w14:paraId="6C12083D" w14:textId="77777777" w:rsidR="00241411" w:rsidRPr="001610F6" w:rsidRDefault="00241411" w:rsidP="00241411">
            <w:pPr>
              <w:rPr>
                <w:rFonts w:asciiTheme="minorHAnsi" w:hAnsiTheme="minorHAnsi" w:cstheme="minorHAnsi"/>
                <w:sz w:val="2"/>
                <w:szCs w:val="2"/>
              </w:rPr>
            </w:pPr>
          </w:p>
        </w:tc>
        <w:tc>
          <w:tcPr>
            <w:tcW w:w="2403" w:type="dxa"/>
            <w:tcBorders>
              <w:top w:val="nil"/>
              <w:bottom w:val="nil"/>
            </w:tcBorders>
          </w:tcPr>
          <w:p w14:paraId="0AD2FB22" w14:textId="77777777" w:rsidR="00241411" w:rsidRPr="001610F6" w:rsidRDefault="00241411" w:rsidP="00241411">
            <w:pPr>
              <w:pStyle w:val="TableParagraph"/>
              <w:spacing w:line="201" w:lineRule="exact"/>
              <w:rPr>
                <w:rFonts w:asciiTheme="minorHAnsi" w:hAnsiTheme="minorHAnsi" w:cstheme="minorHAnsi"/>
                <w:sz w:val="18"/>
                <w:szCs w:val="20"/>
              </w:rPr>
            </w:pPr>
            <w:r w:rsidRPr="001610F6">
              <w:rPr>
                <w:rFonts w:asciiTheme="minorHAnsi" w:hAnsiTheme="minorHAnsi" w:cstheme="minorHAnsi"/>
                <w:sz w:val="18"/>
                <w:szCs w:val="20"/>
              </w:rPr>
              <w:t>Conference Request</w:t>
            </w:r>
          </w:p>
        </w:tc>
        <w:tc>
          <w:tcPr>
            <w:tcW w:w="3977" w:type="dxa"/>
            <w:tcBorders>
              <w:top w:val="nil"/>
              <w:bottom w:val="nil"/>
            </w:tcBorders>
          </w:tcPr>
          <w:p w14:paraId="5AF8FB47" w14:textId="77777777" w:rsidR="00241411" w:rsidRPr="001610F6" w:rsidRDefault="00241411" w:rsidP="00241411">
            <w:pPr>
              <w:pStyle w:val="TableParagraph"/>
              <w:spacing w:line="201" w:lineRule="exact"/>
              <w:rPr>
                <w:rFonts w:asciiTheme="minorHAnsi" w:hAnsiTheme="minorHAnsi" w:cstheme="minorHAnsi"/>
                <w:sz w:val="18"/>
                <w:szCs w:val="20"/>
              </w:rPr>
            </w:pPr>
            <w:r w:rsidRPr="001610F6">
              <w:rPr>
                <w:rFonts w:asciiTheme="minorHAnsi" w:hAnsiTheme="minorHAnsi" w:cstheme="minorHAnsi"/>
                <w:sz w:val="18"/>
                <w:szCs w:val="20"/>
              </w:rPr>
              <w:t>Peer Mediation</w:t>
            </w:r>
          </w:p>
        </w:tc>
        <w:tc>
          <w:tcPr>
            <w:tcW w:w="2439" w:type="dxa"/>
            <w:tcBorders>
              <w:top w:val="nil"/>
              <w:bottom w:val="nil"/>
            </w:tcBorders>
          </w:tcPr>
          <w:p w14:paraId="1CCCA7EA" w14:textId="77777777" w:rsidR="00241411" w:rsidRPr="001610F6" w:rsidRDefault="00241411" w:rsidP="00241411">
            <w:pPr>
              <w:pStyle w:val="TableParagraph"/>
              <w:spacing w:line="201" w:lineRule="exact"/>
              <w:rPr>
                <w:rFonts w:asciiTheme="minorHAnsi" w:hAnsiTheme="minorHAnsi" w:cstheme="minorHAnsi"/>
                <w:sz w:val="18"/>
                <w:szCs w:val="20"/>
              </w:rPr>
            </w:pPr>
            <w:r w:rsidRPr="001610F6">
              <w:rPr>
                <w:rFonts w:asciiTheme="minorHAnsi" w:hAnsiTheme="minorHAnsi" w:cstheme="minorHAnsi"/>
                <w:sz w:val="18"/>
                <w:szCs w:val="20"/>
              </w:rPr>
              <w:t>Reassignment To Different</w:t>
            </w:r>
          </w:p>
        </w:tc>
      </w:tr>
      <w:tr w:rsidR="00241411" w:rsidRPr="001610F6" w14:paraId="4CBADAD1" w14:textId="77777777" w:rsidTr="00241411">
        <w:trPr>
          <w:trHeight w:val="220"/>
        </w:trPr>
        <w:tc>
          <w:tcPr>
            <w:tcW w:w="533" w:type="dxa"/>
            <w:vMerge/>
            <w:tcBorders>
              <w:top w:val="nil"/>
            </w:tcBorders>
            <w:textDirection w:val="btLr"/>
          </w:tcPr>
          <w:p w14:paraId="6185A2F5" w14:textId="77777777" w:rsidR="00241411" w:rsidRPr="001610F6" w:rsidRDefault="00241411" w:rsidP="00241411">
            <w:pPr>
              <w:rPr>
                <w:rFonts w:asciiTheme="minorHAnsi" w:hAnsiTheme="minorHAnsi" w:cstheme="minorHAnsi"/>
                <w:sz w:val="2"/>
                <w:szCs w:val="2"/>
              </w:rPr>
            </w:pPr>
          </w:p>
        </w:tc>
        <w:tc>
          <w:tcPr>
            <w:tcW w:w="2403" w:type="dxa"/>
            <w:tcBorders>
              <w:top w:val="nil"/>
              <w:bottom w:val="nil"/>
            </w:tcBorders>
          </w:tcPr>
          <w:p w14:paraId="5EC96E23" w14:textId="77777777" w:rsidR="00241411" w:rsidRPr="001610F6" w:rsidRDefault="00241411" w:rsidP="00241411">
            <w:pPr>
              <w:pStyle w:val="TableParagraph"/>
              <w:spacing w:line="200" w:lineRule="exact"/>
              <w:rPr>
                <w:rFonts w:asciiTheme="minorHAnsi" w:hAnsiTheme="minorHAnsi" w:cstheme="minorHAnsi"/>
                <w:sz w:val="18"/>
                <w:szCs w:val="20"/>
              </w:rPr>
            </w:pPr>
            <w:r w:rsidRPr="001610F6">
              <w:rPr>
                <w:rFonts w:asciiTheme="minorHAnsi" w:hAnsiTheme="minorHAnsi" w:cstheme="minorHAnsi"/>
                <w:sz w:val="18"/>
                <w:szCs w:val="20"/>
              </w:rPr>
              <w:t>Student Conference</w:t>
            </w:r>
          </w:p>
        </w:tc>
        <w:tc>
          <w:tcPr>
            <w:tcW w:w="3977" w:type="dxa"/>
            <w:tcBorders>
              <w:top w:val="nil"/>
              <w:bottom w:val="nil"/>
            </w:tcBorders>
          </w:tcPr>
          <w:p w14:paraId="70932C73" w14:textId="77777777" w:rsidR="00241411" w:rsidRPr="001610F6" w:rsidRDefault="00241411" w:rsidP="00241411">
            <w:pPr>
              <w:pStyle w:val="TableParagraph"/>
              <w:spacing w:line="200" w:lineRule="exact"/>
              <w:rPr>
                <w:rFonts w:asciiTheme="minorHAnsi" w:hAnsiTheme="minorHAnsi" w:cstheme="minorHAnsi"/>
                <w:sz w:val="18"/>
                <w:szCs w:val="20"/>
              </w:rPr>
            </w:pPr>
            <w:r w:rsidRPr="001610F6">
              <w:rPr>
                <w:rFonts w:asciiTheme="minorHAnsi" w:hAnsiTheme="minorHAnsi" w:cstheme="minorHAnsi"/>
                <w:sz w:val="18"/>
                <w:szCs w:val="20"/>
              </w:rPr>
              <w:t>Privileges Suspended</w:t>
            </w:r>
          </w:p>
        </w:tc>
        <w:tc>
          <w:tcPr>
            <w:tcW w:w="2439" w:type="dxa"/>
            <w:tcBorders>
              <w:top w:val="nil"/>
              <w:bottom w:val="nil"/>
            </w:tcBorders>
          </w:tcPr>
          <w:p w14:paraId="591D1BA8" w14:textId="77777777" w:rsidR="00241411" w:rsidRPr="001610F6" w:rsidRDefault="00241411" w:rsidP="00241411">
            <w:pPr>
              <w:pStyle w:val="TableParagraph"/>
              <w:spacing w:line="200" w:lineRule="exact"/>
              <w:rPr>
                <w:rFonts w:asciiTheme="minorHAnsi" w:hAnsiTheme="minorHAnsi" w:cstheme="minorHAnsi"/>
                <w:sz w:val="18"/>
                <w:szCs w:val="20"/>
              </w:rPr>
            </w:pPr>
            <w:r w:rsidRPr="001610F6">
              <w:rPr>
                <w:rFonts w:asciiTheme="minorHAnsi" w:hAnsiTheme="minorHAnsi" w:cstheme="minorHAnsi"/>
                <w:sz w:val="18"/>
                <w:szCs w:val="20"/>
              </w:rPr>
              <w:t>Class</w:t>
            </w:r>
          </w:p>
        </w:tc>
      </w:tr>
      <w:tr w:rsidR="00241411" w:rsidRPr="001610F6" w14:paraId="4252F847" w14:textId="77777777" w:rsidTr="00241411">
        <w:trPr>
          <w:trHeight w:val="219"/>
        </w:trPr>
        <w:tc>
          <w:tcPr>
            <w:tcW w:w="533" w:type="dxa"/>
            <w:vMerge/>
            <w:tcBorders>
              <w:top w:val="nil"/>
            </w:tcBorders>
            <w:textDirection w:val="btLr"/>
          </w:tcPr>
          <w:p w14:paraId="37695526" w14:textId="77777777" w:rsidR="00241411" w:rsidRPr="001610F6" w:rsidRDefault="00241411" w:rsidP="00241411">
            <w:pPr>
              <w:rPr>
                <w:rFonts w:asciiTheme="minorHAnsi" w:hAnsiTheme="minorHAnsi" w:cstheme="minorHAnsi"/>
                <w:sz w:val="2"/>
                <w:szCs w:val="2"/>
              </w:rPr>
            </w:pPr>
          </w:p>
        </w:tc>
        <w:tc>
          <w:tcPr>
            <w:tcW w:w="2403" w:type="dxa"/>
            <w:tcBorders>
              <w:top w:val="nil"/>
              <w:bottom w:val="nil"/>
            </w:tcBorders>
          </w:tcPr>
          <w:p w14:paraId="5EF468BF" w14:textId="77777777" w:rsidR="00241411" w:rsidRPr="001610F6" w:rsidRDefault="00241411" w:rsidP="00241411">
            <w:pPr>
              <w:pStyle w:val="TableParagraph"/>
              <w:spacing w:line="199" w:lineRule="exact"/>
              <w:rPr>
                <w:rFonts w:asciiTheme="minorHAnsi" w:hAnsiTheme="minorHAnsi" w:cstheme="minorHAnsi"/>
                <w:sz w:val="18"/>
                <w:szCs w:val="20"/>
              </w:rPr>
            </w:pPr>
            <w:r w:rsidRPr="001610F6">
              <w:rPr>
                <w:rFonts w:asciiTheme="minorHAnsi" w:hAnsiTheme="minorHAnsi" w:cstheme="minorHAnsi"/>
                <w:sz w:val="18"/>
                <w:szCs w:val="20"/>
              </w:rPr>
              <w:t>Restorative Circle</w:t>
            </w:r>
          </w:p>
        </w:tc>
        <w:tc>
          <w:tcPr>
            <w:tcW w:w="3977" w:type="dxa"/>
            <w:tcBorders>
              <w:top w:val="nil"/>
              <w:bottom w:val="nil"/>
            </w:tcBorders>
          </w:tcPr>
          <w:p w14:paraId="61634E56" w14:textId="77777777" w:rsidR="00241411" w:rsidRPr="001610F6" w:rsidRDefault="00241411" w:rsidP="00241411">
            <w:pPr>
              <w:pStyle w:val="TableParagraph"/>
              <w:spacing w:line="199" w:lineRule="exact"/>
              <w:rPr>
                <w:rFonts w:asciiTheme="minorHAnsi" w:hAnsiTheme="minorHAnsi" w:cstheme="minorHAnsi"/>
                <w:sz w:val="18"/>
                <w:szCs w:val="20"/>
              </w:rPr>
            </w:pPr>
            <w:r w:rsidRPr="001610F6">
              <w:rPr>
                <w:rFonts w:asciiTheme="minorHAnsi" w:hAnsiTheme="minorHAnsi" w:cstheme="minorHAnsi"/>
                <w:sz w:val="18"/>
                <w:szCs w:val="20"/>
              </w:rPr>
              <w:t>Restitution</w:t>
            </w:r>
          </w:p>
        </w:tc>
        <w:tc>
          <w:tcPr>
            <w:tcW w:w="2439" w:type="dxa"/>
            <w:tcBorders>
              <w:top w:val="nil"/>
              <w:bottom w:val="nil"/>
            </w:tcBorders>
          </w:tcPr>
          <w:p w14:paraId="39C1291C" w14:textId="77777777" w:rsidR="00241411" w:rsidRPr="001610F6" w:rsidRDefault="00241411" w:rsidP="00241411">
            <w:pPr>
              <w:pStyle w:val="TableParagraph"/>
              <w:spacing w:line="199" w:lineRule="exact"/>
              <w:rPr>
                <w:rFonts w:asciiTheme="minorHAnsi" w:hAnsiTheme="minorHAnsi" w:cstheme="minorHAnsi"/>
                <w:sz w:val="18"/>
                <w:szCs w:val="20"/>
              </w:rPr>
            </w:pPr>
            <w:r w:rsidRPr="001610F6">
              <w:rPr>
                <w:rFonts w:asciiTheme="minorHAnsi" w:hAnsiTheme="minorHAnsi" w:cstheme="minorHAnsi"/>
                <w:sz w:val="18"/>
                <w:szCs w:val="20"/>
              </w:rPr>
              <w:t>Behavior Contract</w:t>
            </w:r>
          </w:p>
        </w:tc>
      </w:tr>
      <w:tr w:rsidR="00241411" w:rsidRPr="001610F6" w14:paraId="2EECA2B5" w14:textId="77777777" w:rsidTr="00241411">
        <w:trPr>
          <w:trHeight w:val="219"/>
        </w:trPr>
        <w:tc>
          <w:tcPr>
            <w:tcW w:w="533" w:type="dxa"/>
            <w:vMerge/>
            <w:tcBorders>
              <w:top w:val="nil"/>
            </w:tcBorders>
            <w:textDirection w:val="btLr"/>
          </w:tcPr>
          <w:p w14:paraId="040BA539" w14:textId="77777777" w:rsidR="00241411" w:rsidRPr="001610F6" w:rsidRDefault="00241411" w:rsidP="00241411">
            <w:pPr>
              <w:rPr>
                <w:rFonts w:asciiTheme="minorHAnsi" w:hAnsiTheme="minorHAnsi" w:cstheme="minorHAnsi"/>
                <w:sz w:val="2"/>
                <w:szCs w:val="2"/>
              </w:rPr>
            </w:pPr>
          </w:p>
        </w:tc>
        <w:tc>
          <w:tcPr>
            <w:tcW w:w="2403" w:type="dxa"/>
            <w:tcBorders>
              <w:top w:val="nil"/>
              <w:bottom w:val="nil"/>
            </w:tcBorders>
          </w:tcPr>
          <w:p w14:paraId="4DCE1EA0" w14:textId="77777777" w:rsidR="00241411" w:rsidRPr="001610F6" w:rsidRDefault="00241411" w:rsidP="00241411">
            <w:pPr>
              <w:pStyle w:val="TableParagraph"/>
              <w:spacing w:line="199" w:lineRule="exact"/>
              <w:rPr>
                <w:rFonts w:asciiTheme="minorHAnsi" w:hAnsiTheme="minorHAnsi" w:cstheme="minorHAnsi"/>
                <w:sz w:val="18"/>
                <w:szCs w:val="20"/>
              </w:rPr>
            </w:pPr>
            <w:r w:rsidRPr="001610F6">
              <w:rPr>
                <w:rFonts w:asciiTheme="minorHAnsi" w:hAnsiTheme="minorHAnsi" w:cstheme="minorHAnsi"/>
                <w:sz w:val="18"/>
                <w:szCs w:val="20"/>
              </w:rPr>
              <w:t>Restorative Conference</w:t>
            </w:r>
          </w:p>
        </w:tc>
        <w:tc>
          <w:tcPr>
            <w:tcW w:w="3977" w:type="dxa"/>
            <w:tcBorders>
              <w:top w:val="nil"/>
              <w:bottom w:val="nil"/>
            </w:tcBorders>
          </w:tcPr>
          <w:p w14:paraId="7779AC53" w14:textId="77777777" w:rsidR="00241411" w:rsidRPr="001610F6" w:rsidRDefault="00241411" w:rsidP="00241411">
            <w:pPr>
              <w:pStyle w:val="TableParagraph"/>
              <w:spacing w:line="199" w:lineRule="exact"/>
              <w:rPr>
                <w:rFonts w:asciiTheme="minorHAnsi" w:hAnsiTheme="minorHAnsi" w:cstheme="minorHAnsi"/>
                <w:sz w:val="18"/>
                <w:szCs w:val="20"/>
              </w:rPr>
            </w:pPr>
            <w:r w:rsidRPr="001610F6">
              <w:rPr>
                <w:rFonts w:asciiTheme="minorHAnsi" w:hAnsiTheme="minorHAnsi" w:cstheme="minorHAnsi"/>
                <w:sz w:val="18"/>
                <w:szCs w:val="20"/>
              </w:rPr>
              <w:t>Saturday School</w:t>
            </w:r>
          </w:p>
        </w:tc>
        <w:tc>
          <w:tcPr>
            <w:tcW w:w="2439" w:type="dxa"/>
            <w:tcBorders>
              <w:top w:val="nil"/>
              <w:bottom w:val="nil"/>
            </w:tcBorders>
          </w:tcPr>
          <w:p w14:paraId="11D4E1F1" w14:textId="77777777" w:rsidR="00241411" w:rsidRPr="001610F6" w:rsidRDefault="00241411" w:rsidP="00241411">
            <w:pPr>
              <w:pStyle w:val="TableParagraph"/>
              <w:spacing w:line="199" w:lineRule="exact"/>
              <w:rPr>
                <w:rFonts w:asciiTheme="minorHAnsi" w:hAnsiTheme="minorHAnsi" w:cstheme="minorHAnsi"/>
                <w:sz w:val="18"/>
                <w:szCs w:val="20"/>
              </w:rPr>
            </w:pPr>
            <w:r w:rsidRPr="001610F6">
              <w:rPr>
                <w:rFonts w:asciiTheme="minorHAnsi" w:hAnsiTheme="minorHAnsi" w:cstheme="minorHAnsi"/>
                <w:sz w:val="18"/>
                <w:szCs w:val="20"/>
              </w:rPr>
              <w:t>Behavior Intervention</w:t>
            </w:r>
          </w:p>
        </w:tc>
      </w:tr>
      <w:tr w:rsidR="00241411" w:rsidRPr="001610F6" w14:paraId="64AAB7AA" w14:textId="77777777" w:rsidTr="00241411">
        <w:trPr>
          <w:trHeight w:val="220"/>
        </w:trPr>
        <w:tc>
          <w:tcPr>
            <w:tcW w:w="533" w:type="dxa"/>
            <w:vMerge/>
            <w:tcBorders>
              <w:top w:val="nil"/>
            </w:tcBorders>
            <w:textDirection w:val="btLr"/>
          </w:tcPr>
          <w:p w14:paraId="472AD085" w14:textId="77777777" w:rsidR="00241411" w:rsidRPr="001610F6" w:rsidRDefault="00241411" w:rsidP="00241411">
            <w:pPr>
              <w:rPr>
                <w:rFonts w:asciiTheme="minorHAnsi" w:hAnsiTheme="minorHAnsi" w:cstheme="minorHAnsi"/>
                <w:sz w:val="2"/>
                <w:szCs w:val="2"/>
              </w:rPr>
            </w:pPr>
          </w:p>
        </w:tc>
        <w:tc>
          <w:tcPr>
            <w:tcW w:w="2403" w:type="dxa"/>
            <w:tcBorders>
              <w:top w:val="nil"/>
              <w:bottom w:val="nil"/>
            </w:tcBorders>
          </w:tcPr>
          <w:p w14:paraId="508E6531" w14:textId="77777777" w:rsidR="00241411" w:rsidRPr="001610F6" w:rsidRDefault="00241411" w:rsidP="00241411">
            <w:pPr>
              <w:pStyle w:val="TableParagraph"/>
              <w:spacing w:line="200" w:lineRule="exact"/>
              <w:rPr>
                <w:rFonts w:asciiTheme="minorHAnsi" w:hAnsiTheme="minorHAnsi" w:cstheme="minorHAnsi"/>
                <w:sz w:val="18"/>
                <w:szCs w:val="20"/>
              </w:rPr>
            </w:pPr>
            <w:r w:rsidRPr="001610F6">
              <w:rPr>
                <w:rFonts w:asciiTheme="minorHAnsi" w:hAnsiTheme="minorHAnsi" w:cstheme="minorHAnsi"/>
                <w:sz w:val="18"/>
                <w:szCs w:val="20"/>
              </w:rPr>
              <w:t>Confiscation of</w:t>
            </w:r>
          </w:p>
        </w:tc>
        <w:tc>
          <w:tcPr>
            <w:tcW w:w="3977" w:type="dxa"/>
            <w:tcBorders>
              <w:top w:val="nil"/>
              <w:bottom w:val="nil"/>
            </w:tcBorders>
          </w:tcPr>
          <w:p w14:paraId="01CCF1B4" w14:textId="77777777" w:rsidR="00241411" w:rsidRPr="001610F6" w:rsidRDefault="00241411" w:rsidP="00241411">
            <w:pPr>
              <w:pStyle w:val="TableParagraph"/>
              <w:spacing w:line="200" w:lineRule="exact"/>
              <w:rPr>
                <w:rFonts w:asciiTheme="minorHAnsi" w:hAnsiTheme="minorHAnsi" w:cstheme="minorHAnsi"/>
                <w:sz w:val="18"/>
                <w:szCs w:val="20"/>
              </w:rPr>
            </w:pPr>
            <w:r w:rsidRPr="001610F6">
              <w:rPr>
                <w:rFonts w:asciiTheme="minorHAnsi" w:hAnsiTheme="minorHAnsi" w:cstheme="minorHAnsi"/>
                <w:sz w:val="18"/>
                <w:szCs w:val="20"/>
              </w:rPr>
              <w:t>Teen Court</w:t>
            </w:r>
          </w:p>
        </w:tc>
        <w:tc>
          <w:tcPr>
            <w:tcW w:w="2439" w:type="dxa"/>
            <w:tcBorders>
              <w:top w:val="nil"/>
              <w:bottom w:val="nil"/>
            </w:tcBorders>
          </w:tcPr>
          <w:p w14:paraId="2E614542" w14:textId="77777777" w:rsidR="00241411" w:rsidRPr="001610F6" w:rsidRDefault="00241411" w:rsidP="00241411">
            <w:pPr>
              <w:pStyle w:val="TableParagraph"/>
              <w:spacing w:line="200" w:lineRule="exact"/>
              <w:rPr>
                <w:rFonts w:asciiTheme="minorHAnsi" w:hAnsiTheme="minorHAnsi" w:cstheme="minorHAnsi"/>
                <w:sz w:val="18"/>
                <w:szCs w:val="20"/>
              </w:rPr>
            </w:pPr>
            <w:r w:rsidRPr="001610F6">
              <w:rPr>
                <w:rFonts w:asciiTheme="minorHAnsi" w:hAnsiTheme="minorHAnsi" w:cstheme="minorHAnsi"/>
                <w:sz w:val="18"/>
                <w:szCs w:val="20"/>
              </w:rPr>
              <w:t>Group</w:t>
            </w:r>
          </w:p>
        </w:tc>
      </w:tr>
      <w:tr w:rsidR="00241411" w:rsidRPr="001610F6" w14:paraId="31E06CB0" w14:textId="77777777" w:rsidTr="00241411">
        <w:trPr>
          <w:trHeight w:val="220"/>
        </w:trPr>
        <w:tc>
          <w:tcPr>
            <w:tcW w:w="533" w:type="dxa"/>
            <w:vMerge/>
            <w:tcBorders>
              <w:top w:val="nil"/>
            </w:tcBorders>
            <w:textDirection w:val="btLr"/>
          </w:tcPr>
          <w:p w14:paraId="0454D891" w14:textId="77777777" w:rsidR="00241411" w:rsidRPr="001610F6" w:rsidRDefault="00241411" w:rsidP="00241411">
            <w:pPr>
              <w:rPr>
                <w:rFonts w:asciiTheme="minorHAnsi" w:hAnsiTheme="minorHAnsi" w:cstheme="minorHAnsi"/>
                <w:sz w:val="2"/>
                <w:szCs w:val="2"/>
              </w:rPr>
            </w:pPr>
          </w:p>
        </w:tc>
        <w:tc>
          <w:tcPr>
            <w:tcW w:w="2403" w:type="dxa"/>
            <w:tcBorders>
              <w:top w:val="nil"/>
              <w:bottom w:val="nil"/>
            </w:tcBorders>
          </w:tcPr>
          <w:p w14:paraId="4604E40E" w14:textId="77777777" w:rsidR="00241411" w:rsidRPr="001610F6" w:rsidRDefault="00241411" w:rsidP="00241411">
            <w:pPr>
              <w:pStyle w:val="TableParagraph"/>
              <w:spacing w:line="200" w:lineRule="exact"/>
              <w:rPr>
                <w:rFonts w:asciiTheme="minorHAnsi" w:hAnsiTheme="minorHAnsi" w:cstheme="minorHAnsi"/>
                <w:sz w:val="18"/>
                <w:szCs w:val="20"/>
              </w:rPr>
            </w:pPr>
            <w:r w:rsidRPr="001610F6">
              <w:rPr>
                <w:rFonts w:asciiTheme="minorHAnsi" w:hAnsiTheme="minorHAnsi" w:cstheme="minorHAnsi"/>
                <w:sz w:val="18"/>
                <w:szCs w:val="20"/>
              </w:rPr>
              <w:t>Contraband</w:t>
            </w:r>
          </w:p>
        </w:tc>
        <w:tc>
          <w:tcPr>
            <w:tcW w:w="3977" w:type="dxa"/>
            <w:tcBorders>
              <w:top w:val="nil"/>
              <w:bottom w:val="nil"/>
            </w:tcBorders>
          </w:tcPr>
          <w:p w14:paraId="44ADBB76" w14:textId="77777777" w:rsidR="00241411" w:rsidRPr="001610F6" w:rsidRDefault="00241411" w:rsidP="00241411">
            <w:pPr>
              <w:pStyle w:val="TableParagraph"/>
              <w:spacing w:line="200" w:lineRule="exact"/>
              <w:rPr>
                <w:rFonts w:asciiTheme="minorHAnsi" w:hAnsiTheme="minorHAnsi" w:cstheme="minorHAnsi"/>
                <w:sz w:val="18"/>
                <w:szCs w:val="20"/>
              </w:rPr>
            </w:pPr>
            <w:r w:rsidRPr="001610F6">
              <w:rPr>
                <w:rFonts w:asciiTheme="minorHAnsi" w:hAnsiTheme="minorHAnsi" w:cstheme="minorHAnsi"/>
                <w:sz w:val="18"/>
                <w:szCs w:val="20"/>
              </w:rPr>
              <w:t>Functional Behavioral Assessment</w:t>
            </w:r>
          </w:p>
        </w:tc>
        <w:tc>
          <w:tcPr>
            <w:tcW w:w="2439" w:type="dxa"/>
            <w:tcBorders>
              <w:top w:val="nil"/>
              <w:bottom w:val="nil"/>
            </w:tcBorders>
          </w:tcPr>
          <w:p w14:paraId="57FD778E" w14:textId="77777777" w:rsidR="00241411" w:rsidRPr="001610F6" w:rsidRDefault="00241411" w:rsidP="00241411">
            <w:pPr>
              <w:pStyle w:val="TableParagraph"/>
              <w:spacing w:line="200" w:lineRule="exact"/>
              <w:rPr>
                <w:rFonts w:asciiTheme="minorHAnsi" w:hAnsiTheme="minorHAnsi" w:cstheme="minorHAnsi"/>
                <w:sz w:val="18"/>
                <w:szCs w:val="20"/>
              </w:rPr>
            </w:pPr>
            <w:r w:rsidRPr="001610F6">
              <w:rPr>
                <w:rFonts w:asciiTheme="minorHAnsi" w:hAnsiTheme="minorHAnsi" w:cstheme="minorHAnsi"/>
                <w:sz w:val="18"/>
                <w:szCs w:val="20"/>
              </w:rPr>
              <w:t>Threat Assessment</w:t>
            </w:r>
          </w:p>
        </w:tc>
      </w:tr>
      <w:tr w:rsidR="00241411" w:rsidRPr="001610F6" w14:paraId="2BB6489D" w14:textId="77777777" w:rsidTr="00241411">
        <w:trPr>
          <w:trHeight w:val="220"/>
        </w:trPr>
        <w:tc>
          <w:tcPr>
            <w:tcW w:w="533" w:type="dxa"/>
            <w:vMerge/>
            <w:tcBorders>
              <w:top w:val="nil"/>
            </w:tcBorders>
            <w:textDirection w:val="btLr"/>
          </w:tcPr>
          <w:p w14:paraId="09B65736" w14:textId="77777777" w:rsidR="00241411" w:rsidRPr="001610F6" w:rsidRDefault="00241411" w:rsidP="00241411">
            <w:pPr>
              <w:rPr>
                <w:rFonts w:asciiTheme="minorHAnsi" w:hAnsiTheme="minorHAnsi" w:cstheme="minorHAnsi"/>
                <w:sz w:val="2"/>
                <w:szCs w:val="2"/>
              </w:rPr>
            </w:pPr>
          </w:p>
        </w:tc>
        <w:tc>
          <w:tcPr>
            <w:tcW w:w="2403" w:type="dxa"/>
            <w:tcBorders>
              <w:top w:val="nil"/>
              <w:bottom w:val="nil"/>
            </w:tcBorders>
          </w:tcPr>
          <w:p w14:paraId="333C59BB" w14:textId="77777777" w:rsidR="00241411" w:rsidRPr="001610F6" w:rsidRDefault="00241411" w:rsidP="00241411">
            <w:pPr>
              <w:pStyle w:val="TableParagraph"/>
              <w:spacing w:line="200" w:lineRule="exact"/>
              <w:rPr>
                <w:rFonts w:asciiTheme="minorHAnsi" w:hAnsiTheme="minorHAnsi" w:cstheme="minorHAnsi"/>
                <w:sz w:val="18"/>
                <w:szCs w:val="20"/>
              </w:rPr>
            </w:pPr>
            <w:r w:rsidRPr="001610F6">
              <w:rPr>
                <w:rFonts w:asciiTheme="minorHAnsi" w:hAnsiTheme="minorHAnsi" w:cstheme="minorHAnsi"/>
                <w:sz w:val="18"/>
                <w:szCs w:val="20"/>
              </w:rPr>
              <w:t>Student Verbal Apology</w:t>
            </w:r>
          </w:p>
        </w:tc>
        <w:tc>
          <w:tcPr>
            <w:tcW w:w="3977" w:type="dxa"/>
            <w:tcBorders>
              <w:top w:val="nil"/>
              <w:bottom w:val="nil"/>
            </w:tcBorders>
          </w:tcPr>
          <w:p w14:paraId="2D4B2DBB" w14:textId="77777777" w:rsidR="00241411" w:rsidRPr="001610F6" w:rsidRDefault="00241411" w:rsidP="00241411">
            <w:pPr>
              <w:pStyle w:val="TableParagraph"/>
              <w:spacing w:line="200" w:lineRule="exact"/>
              <w:rPr>
                <w:rFonts w:asciiTheme="minorHAnsi" w:hAnsiTheme="minorHAnsi" w:cstheme="minorHAnsi"/>
                <w:sz w:val="18"/>
                <w:szCs w:val="20"/>
              </w:rPr>
            </w:pPr>
            <w:r w:rsidRPr="001610F6">
              <w:rPr>
                <w:rFonts w:asciiTheme="minorHAnsi" w:hAnsiTheme="minorHAnsi" w:cstheme="minorHAnsi"/>
                <w:sz w:val="18"/>
                <w:szCs w:val="20"/>
              </w:rPr>
              <w:t>Behavior Learning Packets</w:t>
            </w:r>
          </w:p>
        </w:tc>
        <w:tc>
          <w:tcPr>
            <w:tcW w:w="2439" w:type="dxa"/>
            <w:tcBorders>
              <w:top w:val="nil"/>
              <w:bottom w:val="nil"/>
            </w:tcBorders>
          </w:tcPr>
          <w:p w14:paraId="38262DC2" w14:textId="77777777" w:rsidR="00241411" w:rsidRPr="001610F6" w:rsidRDefault="00241411" w:rsidP="00241411">
            <w:pPr>
              <w:pStyle w:val="TableParagraph"/>
              <w:spacing w:line="200" w:lineRule="exact"/>
              <w:rPr>
                <w:rFonts w:asciiTheme="minorHAnsi" w:hAnsiTheme="minorHAnsi" w:cstheme="minorHAnsi"/>
                <w:sz w:val="18"/>
                <w:szCs w:val="20"/>
              </w:rPr>
            </w:pPr>
            <w:r w:rsidRPr="001610F6">
              <w:rPr>
                <w:rFonts w:asciiTheme="minorHAnsi" w:hAnsiTheme="minorHAnsi" w:cstheme="minorHAnsi"/>
                <w:sz w:val="18"/>
                <w:szCs w:val="20"/>
              </w:rPr>
              <w:t>Behavior Intervention Plan</w:t>
            </w:r>
          </w:p>
        </w:tc>
      </w:tr>
      <w:tr w:rsidR="00241411" w:rsidRPr="001610F6" w14:paraId="4FA31CE0" w14:textId="77777777" w:rsidTr="00241411">
        <w:trPr>
          <w:trHeight w:val="220"/>
        </w:trPr>
        <w:tc>
          <w:tcPr>
            <w:tcW w:w="533" w:type="dxa"/>
            <w:vMerge/>
            <w:tcBorders>
              <w:top w:val="nil"/>
            </w:tcBorders>
            <w:textDirection w:val="btLr"/>
          </w:tcPr>
          <w:p w14:paraId="0B0C8069" w14:textId="77777777" w:rsidR="00241411" w:rsidRPr="001610F6" w:rsidRDefault="00241411" w:rsidP="00241411">
            <w:pPr>
              <w:rPr>
                <w:rFonts w:asciiTheme="minorHAnsi" w:hAnsiTheme="minorHAnsi" w:cstheme="minorHAnsi"/>
                <w:sz w:val="2"/>
                <w:szCs w:val="2"/>
              </w:rPr>
            </w:pPr>
          </w:p>
        </w:tc>
        <w:tc>
          <w:tcPr>
            <w:tcW w:w="2403" w:type="dxa"/>
            <w:tcBorders>
              <w:top w:val="nil"/>
              <w:bottom w:val="nil"/>
            </w:tcBorders>
          </w:tcPr>
          <w:p w14:paraId="79A6F9A8" w14:textId="77777777" w:rsidR="00241411" w:rsidRPr="001610F6" w:rsidRDefault="00241411" w:rsidP="00241411">
            <w:pPr>
              <w:pStyle w:val="TableParagraph"/>
              <w:spacing w:line="200" w:lineRule="exact"/>
              <w:rPr>
                <w:rFonts w:asciiTheme="minorHAnsi" w:hAnsiTheme="minorHAnsi" w:cstheme="minorHAnsi"/>
                <w:sz w:val="18"/>
                <w:szCs w:val="20"/>
              </w:rPr>
            </w:pPr>
            <w:r w:rsidRPr="001610F6">
              <w:rPr>
                <w:rFonts w:asciiTheme="minorHAnsi" w:hAnsiTheme="minorHAnsi" w:cstheme="minorHAnsi"/>
                <w:sz w:val="18"/>
                <w:szCs w:val="20"/>
              </w:rPr>
              <w:t>Student Written Apology</w:t>
            </w:r>
          </w:p>
        </w:tc>
        <w:tc>
          <w:tcPr>
            <w:tcW w:w="3977" w:type="dxa"/>
            <w:tcBorders>
              <w:top w:val="nil"/>
              <w:bottom w:val="nil"/>
            </w:tcBorders>
          </w:tcPr>
          <w:p w14:paraId="15C4A71B" w14:textId="77777777" w:rsidR="00241411" w:rsidRPr="001610F6" w:rsidRDefault="00241411" w:rsidP="00241411">
            <w:pPr>
              <w:pStyle w:val="TableParagraph"/>
              <w:spacing w:line="200" w:lineRule="exact"/>
              <w:rPr>
                <w:rFonts w:asciiTheme="minorHAnsi" w:hAnsiTheme="minorHAnsi" w:cstheme="minorHAnsi"/>
                <w:sz w:val="18"/>
                <w:szCs w:val="20"/>
              </w:rPr>
            </w:pPr>
            <w:r w:rsidRPr="001610F6">
              <w:rPr>
                <w:rFonts w:asciiTheme="minorHAnsi" w:hAnsiTheme="minorHAnsi" w:cstheme="minorHAnsi"/>
                <w:sz w:val="18"/>
                <w:szCs w:val="20"/>
              </w:rPr>
              <w:t>Time Out (not to exceed 30 minutes)</w:t>
            </w:r>
          </w:p>
        </w:tc>
        <w:tc>
          <w:tcPr>
            <w:tcW w:w="2439" w:type="dxa"/>
            <w:tcBorders>
              <w:top w:val="nil"/>
              <w:bottom w:val="nil"/>
            </w:tcBorders>
          </w:tcPr>
          <w:p w14:paraId="344B8110" w14:textId="77777777" w:rsidR="00241411" w:rsidRPr="001610F6" w:rsidRDefault="00241411" w:rsidP="00241411">
            <w:pPr>
              <w:pStyle w:val="TableParagraph"/>
              <w:spacing w:line="200" w:lineRule="exact"/>
              <w:rPr>
                <w:rFonts w:asciiTheme="minorHAnsi" w:hAnsiTheme="minorHAnsi" w:cstheme="minorHAnsi"/>
                <w:sz w:val="18"/>
                <w:szCs w:val="20"/>
              </w:rPr>
            </w:pPr>
            <w:r w:rsidRPr="001610F6">
              <w:rPr>
                <w:rFonts w:asciiTheme="minorHAnsi" w:hAnsiTheme="minorHAnsi" w:cstheme="minorHAnsi"/>
                <w:sz w:val="18"/>
                <w:szCs w:val="20"/>
              </w:rPr>
              <w:t>Other Action (consistent</w:t>
            </w:r>
          </w:p>
        </w:tc>
      </w:tr>
      <w:tr w:rsidR="00241411" w:rsidRPr="001610F6" w14:paraId="1A1CE855" w14:textId="77777777" w:rsidTr="00241411">
        <w:trPr>
          <w:trHeight w:val="219"/>
        </w:trPr>
        <w:tc>
          <w:tcPr>
            <w:tcW w:w="533" w:type="dxa"/>
            <w:vMerge/>
            <w:tcBorders>
              <w:top w:val="nil"/>
            </w:tcBorders>
            <w:textDirection w:val="btLr"/>
          </w:tcPr>
          <w:p w14:paraId="3F97A3F4" w14:textId="77777777" w:rsidR="00241411" w:rsidRPr="001610F6" w:rsidRDefault="00241411" w:rsidP="00241411">
            <w:pPr>
              <w:rPr>
                <w:rFonts w:asciiTheme="minorHAnsi" w:hAnsiTheme="minorHAnsi" w:cstheme="minorHAnsi"/>
                <w:sz w:val="2"/>
                <w:szCs w:val="2"/>
              </w:rPr>
            </w:pPr>
          </w:p>
        </w:tc>
        <w:tc>
          <w:tcPr>
            <w:tcW w:w="2403" w:type="dxa"/>
            <w:tcBorders>
              <w:top w:val="nil"/>
              <w:bottom w:val="nil"/>
            </w:tcBorders>
          </w:tcPr>
          <w:p w14:paraId="377994AB" w14:textId="77777777" w:rsidR="00241411" w:rsidRPr="001610F6" w:rsidRDefault="00241411" w:rsidP="00241411">
            <w:pPr>
              <w:pStyle w:val="TableParagraph"/>
              <w:spacing w:line="199" w:lineRule="exact"/>
              <w:rPr>
                <w:rFonts w:asciiTheme="minorHAnsi" w:hAnsiTheme="minorHAnsi" w:cstheme="minorHAnsi"/>
                <w:sz w:val="18"/>
                <w:szCs w:val="20"/>
              </w:rPr>
            </w:pPr>
            <w:r w:rsidRPr="001610F6">
              <w:rPr>
                <w:rFonts w:asciiTheme="minorHAnsi" w:hAnsiTheme="minorHAnsi" w:cstheme="minorHAnsi"/>
                <w:sz w:val="18"/>
                <w:szCs w:val="20"/>
              </w:rPr>
              <w:t>Warning</w:t>
            </w:r>
          </w:p>
        </w:tc>
        <w:tc>
          <w:tcPr>
            <w:tcW w:w="3977" w:type="dxa"/>
            <w:tcBorders>
              <w:top w:val="nil"/>
              <w:bottom w:val="nil"/>
            </w:tcBorders>
          </w:tcPr>
          <w:p w14:paraId="4E493378" w14:textId="77777777" w:rsidR="00241411" w:rsidRPr="001610F6" w:rsidRDefault="00241411" w:rsidP="00241411">
            <w:pPr>
              <w:pStyle w:val="TableParagraph"/>
              <w:spacing w:line="199" w:lineRule="exact"/>
              <w:rPr>
                <w:rFonts w:asciiTheme="minorHAnsi" w:hAnsiTheme="minorHAnsi" w:cstheme="minorHAnsi"/>
                <w:sz w:val="18"/>
                <w:szCs w:val="20"/>
              </w:rPr>
            </w:pPr>
            <w:r w:rsidRPr="001610F6">
              <w:rPr>
                <w:rFonts w:asciiTheme="minorHAnsi" w:hAnsiTheme="minorHAnsi" w:cstheme="minorHAnsi"/>
                <w:sz w:val="18"/>
                <w:szCs w:val="20"/>
              </w:rPr>
              <w:t>Reflective Essay</w:t>
            </w:r>
          </w:p>
        </w:tc>
        <w:tc>
          <w:tcPr>
            <w:tcW w:w="2439" w:type="dxa"/>
            <w:tcBorders>
              <w:top w:val="nil"/>
              <w:bottom w:val="nil"/>
            </w:tcBorders>
          </w:tcPr>
          <w:p w14:paraId="69486A24" w14:textId="77777777" w:rsidR="00241411" w:rsidRPr="001610F6" w:rsidRDefault="00241411" w:rsidP="00241411">
            <w:pPr>
              <w:pStyle w:val="TableParagraph"/>
              <w:spacing w:line="199" w:lineRule="exact"/>
              <w:rPr>
                <w:rFonts w:asciiTheme="minorHAnsi" w:hAnsiTheme="minorHAnsi" w:cstheme="minorHAnsi"/>
                <w:sz w:val="18"/>
                <w:szCs w:val="20"/>
              </w:rPr>
            </w:pPr>
            <w:r w:rsidRPr="001610F6">
              <w:rPr>
                <w:rFonts w:asciiTheme="minorHAnsi" w:hAnsiTheme="minorHAnsi" w:cstheme="minorHAnsi"/>
                <w:sz w:val="18"/>
                <w:szCs w:val="20"/>
              </w:rPr>
              <w:t>with other Level 1</w:t>
            </w:r>
          </w:p>
        </w:tc>
      </w:tr>
      <w:tr w:rsidR="00241411" w:rsidRPr="001610F6" w14:paraId="347E9B5A" w14:textId="77777777" w:rsidTr="00241411">
        <w:trPr>
          <w:trHeight w:val="219"/>
        </w:trPr>
        <w:tc>
          <w:tcPr>
            <w:tcW w:w="533" w:type="dxa"/>
            <w:vMerge/>
            <w:tcBorders>
              <w:top w:val="nil"/>
            </w:tcBorders>
            <w:textDirection w:val="btLr"/>
          </w:tcPr>
          <w:p w14:paraId="6209C504" w14:textId="77777777" w:rsidR="00241411" w:rsidRPr="001610F6" w:rsidRDefault="00241411" w:rsidP="00241411">
            <w:pPr>
              <w:rPr>
                <w:rFonts w:asciiTheme="minorHAnsi" w:hAnsiTheme="minorHAnsi" w:cstheme="minorHAnsi"/>
                <w:sz w:val="2"/>
                <w:szCs w:val="2"/>
              </w:rPr>
            </w:pPr>
          </w:p>
        </w:tc>
        <w:tc>
          <w:tcPr>
            <w:tcW w:w="2403" w:type="dxa"/>
            <w:tcBorders>
              <w:top w:val="nil"/>
              <w:bottom w:val="nil"/>
            </w:tcBorders>
          </w:tcPr>
          <w:p w14:paraId="2BD816E0" w14:textId="77777777" w:rsidR="00241411" w:rsidRPr="001610F6" w:rsidRDefault="00241411" w:rsidP="00241411">
            <w:pPr>
              <w:pStyle w:val="TableParagraph"/>
              <w:spacing w:line="199" w:lineRule="exact"/>
              <w:rPr>
                <w:rFonts w:asciiTheme="minorHAnsi" w:hAnsiTheme="minorHAnsi" w:cstheme="minorHAnsi"/>
                <w:sz w:val="18"/>
                <w:szCs w:val="20"/>
              </w:rPr>
            </w:pPr>
            <w:r w:rsidRPr="001610F6">
              <w:rPr>
                <w:rFonts w:asciiTheme="minorHAnsi" w:hAnsiTheme="minorHAnsi" w:cstheme="minorHAnsi"/>
                <w:sz w:val="18"/>
                <w:szCs w:val="20"/>
              </w:rPr>
              <w:t>Referred to Outside</w:t>
            </w:r>
          </w:p>
        </w:tc>
        <w:tc>
          <w:tcPr>
            <w:tcW w:w="3977" w:type="dxa"/>
            <w:tcBorders>
              <w:top w:val="nil"/>
              <w:bottom w:val="nil"/>
            </w:tcBorders>
          </w:tcPr>
          <w:p w14:paraId="1BF262D9" w14:textId="77777777" w:rsidR="00241411" w:rsidRPr="001610F6" w:rsidRDefault="00241411" w:rsidP="00241411">
            <w:pPr>
              <w:pStyle w:val="TableParagraph"/>
              <w:spacing w:line="199" w:lineRule="exact"/>
              <w:rPr>
                <w:rFonts w:asciiTheme="minorHAnsi" w:hAnsiTheme="minorHAnsi" w:cstheme="minorHAnsi"/>
                <w:sz w:val="18"/>
                <w:szCs w:val="20"/>
              </w:rPr>
            </w:pPr>
            <w:r w:rsidRPr="001610F6">
              <w:rPr>
                <w:rFonts w:asciiTheme="minorHAnsi" w:hAnsiTheme="minorHAnsi" w:cstheme="minorHAnsi"/>
                <w:sz w:val="18"/>
                <w:szCs w:val="20"/>
              </w:rPr>
              <w:t>Meeting with School Counselor</w:t>
            </w:r>
          </w:p>
        </w:tc>
        <w:tc>
          <w:tcPr>
            <w:tcW w:w="2439" w:type="dxa"/>
            <w:tcBorders>
              <w:top w:val="nil"/>
              <w:bottom w:val="nil"/>
            </w:tcBorders>
          </w:tcPr>
          <w:p w14:paraId="3CC6DFA5" w14:textId="77777777" w:rsidR="00241411" w:rsidRPr="001610F6" w:rsidRDefault="00241411" w:rsidP="00241411">
            <w:pPr>
              <w:pStyle w:val="TableParagraph"/>
              <w:spacing w:line="199" w:lineRule="exact"/>
              <w:rPr>
                <w:rFonts w:asciiTheme="minorHAnsi" w:hAnsiTheme="minorHAnsi" w:cstheme="minorHAnsi"/>
                <w:sz w:val="18"/>
                <w:szCs w:val="20"/>
              </w:rPr>
            </w:pPr>
            <w:r w:rsidRPr="001610F6">
              <w:rPr>
                <w:rFonts w:asciiTheme="minorHAnsi" w:hAnsiTheme="minorHAnsi" w:cstheme="minorHAnsi"/>
                <w:sz w:val="18"/>
                <w:szCs w:val="20"/>
              </w:rPr>
              <w:t>interventions that are</w:t>
            </w:r>
          </w:p>
        </w:tc>
      </w:tr>
      <w:tr w:rsidR="00241411" w:rsidRPr="001610F6" w14:paraId="4E23313C" w14:textId="77777777" w:rsidTr="00241411">
        <w:trPr>
          <w:trHeight w:val="220"/>
        </w:trPr>
        <w:tc>
          <w:tcPr>
            <w:tcW w:w="533" w:type="dxa"/>
            <w:vMerge/>
            <w:tcBorders>
              <w:top w:val="nil"/>
            </w:tcBorders>
            <w:textDirection w:val="btLr"/>
          </w:tcPr>
          <w:p w14:paraId="781AA070" w14:textId="77777777" w:rsidR="00241411" w:rsidRPr="001610F6" w:rsidRDefault="00241411" w:rsidP="00241411">
            <w:pPr>
              <w:rPr>
                <w:rFonts w:asciiTheme="minorHAnsi" w:hAnsiTheme="minorHAnsi" w:cstheme="minorHAnsi"/>
                <w:sz w:val="2"/>
                <w:szCs w:val="2"/>
              </w:rPr>
            </w:pPr>
          </w:p>
        </w:tc>
        <w:tc>
          <w:tcPr>
            <w:tcW w:w="2403" w:type="dxa"/>
            <w:tcBorders>
              <w:top w:val="nil"/>
              <w:bottom w:val="nil"/>
            </w:tcBorders>
          </w:tcPr>
          <w:p w14:paraId="3089D33D" w14:textId="77777777" w:rsidR="00241411" w:rsidRPr="001610F6" w:rsidRDefault="00241411" w:rsidP="00241411">
            <w:pPr>
              <w:pStyle w:val="TableParagraph"/>
              <w:spacing w:line="200" w:lineRule="exact"/>
              <w:rPr>
                <w:rFonts w:asciiTheme="minorHAnsi" w:hAnsiTheme="minorHAnsi" w:cstheme="minorHAnsi"/>
                <w:sz w:val="18"/>
                <w:szCs w:val="20"/>
              </w:rPr>
            </w:pPr>
            <w:r w:rsidRPr="001610F6">
              <w:rPr>
                <w:rFonts w:asciiTheme="minorHAnsi" w:hAnsiTheme="minorHAnsi" w:cstheme="minorHAnsi"/>
                <w:sz w:val="18"/>
                <w:szCs w:val="20"/>
              </w:rPr>
              <w:t>Agency</w:t>
            </w:r>
          </w:p>
        </w:tc>
        <w:tc>
          <w:tcPr>
            <w:tcW w:w="3977" w:type="dxa"/>
            <w:tcBorders>
              <w:top w:val="nil"/>
              <w:bottom w:val="nil"/>
            </w:tcBorders>
          </w:tcPr>
          <w:p w14:paraId="32798A07" w14:textId="77777777" w:rsidR="00241411" w:rsidRPr="001610F6" w:rsidRDefault="00241411" w:rsidP="00241411">
            <w:pPr>
              <w:pStyle w:val="TableParagraph"/>
              <w:spacing w:line="200" w:lineRule="exact"/>
              <w:rPr>
                <w:rFonts w:asciiTheme="minorHAnsi" w:hAnsiTheme="minorHAnsi" w:cstheme="minorHAnsi"/>
                <w:sz w:val="18"/>
                <w:szCs w:val="20"/>
              </w:rPr>
            </w:pPr>
            <w:r w:rsidRPr="001610F6">
              <w:rPr>
                <w:rFonts w:asciiTheme="minorHAnsi" w:hAnsiTheme="minorHAnsi" w:cstheme="minorHAnsi"/>
                <w:sz w:val="18"/>
                <w:szCs w:val="20"/>
              </w:rPr>
              <w:t>Community Service (not work detail)</w:t>
            </w:r>
          </w:p>
        </w:tc>
        <w:tc>
          <w:tcPr>
            <w:tcW w:w="2439" w:type="dxa"/>
            <w:tcBorders>
              <w:top w:val="nil"/>
              <w:bottom w:val="nil"/>
            </w:tcBorders>
          </w:tcPr>
          <w:p w14:paraId="7BB0F13A" w14:textId="77777777" w:rsidR="00241411" w:rsidRPr="001610F6" w:rsidRDefault="00241411" w:rsidP="00241411">
            <w:pPr>
              <w:pStyle w:val="TableParagraph"/>
              <w:spacing w:line="200" w:lineRule="exact"/>
              <w:rPr>
                <w:rFonts w:asciiTheme="minorHAnsi" w:hAnsiTheme="minorHAnsi" w:cstheme="minorHAnsi"/>
                <w:sz w:val="18"/>
                <w:szCs w:val="20"/>
              </w:rPr>
            </w:pPr>
            <w:r w:rsidRPr="001610F6">
              <w:rPr>
                <w:rFonts w:asciiTheme="minorHAnsi" w:hAnsiTheme="minorHAnsi" w:cstheme="minorHAnsi"/>
                <w:sz w:val="18"/>
                <w:szCs w:val="20"/>
              </w:rPr>
              <w:t>approved by PBIS *Some</w:t>
            </w:r>
          </w:p>
        </w:tc>
      </w:tr>
      <w:tr w:rsidR="00241411" w:rsidRPr="001610F6" w14:paraId="006B6176" w14:textId="77777777" w:rsidTr="00241411">
        <w:trPr>
          <w:trHeight w:val="220"/>
        </w:trPr>
        <w:tc>
          <w:tcPr>
            <w:tcW w:w="533" w:type="dxa"/>
            <w:vMerge/>
            <w:tcBorders>
              <w:top w:val="nil"/>
            </w:tcBorders>
            <w:textDirection w:val="btLr"/>
          </w:tcPr>
          <w:p w14:paraId="3724ABAE" w14:textId="77777777" w:rsidR="00241411" w:rsidRPr="001610F6" w:rsidRDefault="00241411" w:rsidP="00241411">
            <w:pPr>
              <w:rPr>
                <w:rFonts w:asciiTheme="minorHAnsi" w:hAnsiTheme="minorHAnsi" w:cstheme="minorHAnsi"/>
                <w:sz w:val="2"/>
                <w:szCs w:val="2"/>
              </w:rPr>
            </w:pPr>
          </w:p>
        </w:tc>
        <w:tc>
          <w:tcPr>
            <w:tcW w:w="2403" w:type="dxa"/>
            <w:tcBorders>
              <w:top w:val="nil"/>
              <w:bottom w:val="nil"/>
            </w:tcBorders>
          </w:tcPr>
          <w:p w14:paraId="14DB06BC" w14:textId="77777777" w:rsidR="00241411" w:rsidRPr="001610F6" w:rsidRDefault="00241411" w:rsidP="00241411">
            <w:pPr>
              <w:pStyle w:val="TableParagraph"/>
              <w:ind w:left="0"/>
              <w:rPr>
                <w:rFonts w:asciiTheme="minorHAnsi" w:hAnsiTheme="minorHAnsi" w:cstheme="minorHAnsi"/>
                <w:sz w:val="12"/>
                <w:szCs w:val="20"/>
              </w:rPr>
            </w:pPr>
          </w:p>
        </w:tc>
        <w:tc>
          <w:tcPr>
            <w:tcW w:w="3977" w:type="dxa"/>
            <w:tcBorders>
              <w:top w:val="nil"/>
              <w:bottom w:val="nil"/>
            </w:tcBorders>
          </w:tcPr>
          <w:p w14:paraId="319E0994" w14:textId="77777777" w:rsidR="00241411" w:rsidRPr="001610F6" w:rsidRDefault="00241411" w:rsidP="00241411">
            <w:pPr>
              <w:pStyle w:val="TableParagraph"/>
              <w:ind w:left="0"/>
              <w:rPr>
                <w:rFonts w:asciiTheme="minorHAnsi" w:hAnsiTheme="minorHAnsi" w:cstheme="minorHAnsi"/>
                <w:sz w:val="12"/>
                <w:szCs w:val="20"/>
              </w:rPr>
            </w:pPr>
          </w:p>
        </w:tc>
        <w:tc>
          <w:tcPr>
            <w:tcW w:w="2439" w:type="dxa"/>
            <w:tcBorders>
              <w:top w:val="nil"/>
              <w:bottom w:val="nil"/>
            </w:tcBorders>
          </w:tcPr>
          <w:p w14:paraId="16E23DD9" w14:textId="77777777" w:rsidR="00241411" w:rsidRPr="001610F6" w:rsidRDefault="00241411" w:rsidP="00241411">
            <w:pPr>
              <w:pStyle w:val="TableParagraph"/>
              <w:spacing w:line="200" w:lineRule="exact"/>
              <w:rPr>
                <w:rFonts w:asciiTheme="minorHAnsi" w:hAnsiTheme="minorHAnsi" w:cstheme="minorHAnsi"/>
                <w:sz w:val="18"/>
                <w:szCs w:val="20"/>
              </w:rPr>
            </w:pPr>
            <w:r w:rsidRPr="001610F6">
              <w:rPr>
                <w:rFonts w:asciiTheme="minorHAnsi" w:hAnsiTheme="minorHAnsi" w:cstheme="minorHAnsi"/>
                <w:sz w:val="18"/>
                <w:szCs w:val="20"/>
              </w:rPr>
              <w:t>actions may not be</w:t>
            </w:r>
          </w:p>
        </w:tc>
      </w:tr>
      <w:tr w:rsidR="00241411" w:rsidRPr="001610F6" w14:paraId="7EF3831A" w14:textId="77777777" w:rsidTr="00241411">
        <w:trPr>
          <w:trHeight w:val="458"/>
        </w:trPr>
        <w:tc>
          <w:tcPr>
            <w:tcW w:w="533" w:type="dxa"/>
            <w:vMerge/>
            <w:tcBorders>
              <w:top w:val="nil"/>
            </w:tcBorders>
            <w:textDirection w:val="btLr"/>
          </w:tcPr>
          <w:p w14:paraId="3286A51D" w14:textId="77777777" w:rsidR="00241411" w:rsidRPr="001610F6" w:rsidRDefault="00241411" w:rsidP="00241411">
            <w:pPr>
              <w:rPr>
                <w:rFonts w:asciiTheme="minorHAnsi" w:hAnsiTheme="minorHAnsi" w:cstheme="minorHAnsi"/>
                <w:sz w:val="2"/>
                <w:szCs w:val="2"/>
              </w:rPr>
            </w:pPr>
          </w:p>
        </w:tc>
        <w:tc>
          <w:tcPr>
            <w:tcW w:w="2403" w:type="dxa"/>
            <w:tcBorders>
              <w:top w:val="nil"/>
            </w:tcBorders>
          </w:tcPr>
          <w:p w14:paraId="72791AAE" w14:textId="77777777" w:rsidR="00241411" w:rsidRPr="001610F6" w:rsidRDefault="00241411" w:rsidP="00241411">
            <w:pPr>
              <w:pStyle w:val="TableParagraph"/>
              <w:ind w:left="0"/>
              <w:rPr>
                <w:rFonts w:asciiTheme="minorHAnsi" w:hAnsiTheme="minorHAnsi" w:cstheme="minorHAnsi"/>
                <w:sz w:val="20"/>
                <w:szCs w:val="20"/>
              </w:rPr>
            </w:pPr>
          </w:p>
        </w:tc>
        <w:tc>
          <w:tcPr>
            <w:tcW w:w="3977" w:type="dxa"/>
            <w:tcBorders>
              <w:top w:val="nil"/>
            </w:tcBorders>
          </w:tcPr>
          <w:p w14:paraId="2B01860D" w14:textId="77777777" w:rsidR="00241411" w:rsidRPr="001610F6" w:rsidRDefault="00241411" w:rsidP="00241411">
            <w:pPr>
              <w:pStyle w:val="TableParagraph"/>
              <w:ind w:left="0"/>
              <w:rPr>
                <w:rFonts w:asciiTheme="minorHAnsi" w:hAnsiTheme="minorHAnsi" w:cstheme="minorHAnsi"/>
                <w:sz w:val="20"/>
                <w:szCs w:val="20"/>
              </w:rPr>
            </w:pPr>
          </w:p>
        </w:tc>
        <w:tc>
          <w:tcPr>
            <w:tcW w:w="2439" w:type="dxa"/>
            <w:tcBorders>
              <w:top w:val="nil"/>
            </w:tcBorders>
          </w:tcPr>
          <w:p w14:paraId="7480741D" w14:textId="77777777" w:rsidR="00241411" w:rsidRPr="001610F6" w:rsidRDefault="00241411" w:rsidP="00241411">
            <w:pPr>
              <w:pStyle w:val="TableParagraph"/>
              <w:spacing w:line="221" w:lineRule="exact"/>
              <w:rPr>
                <w:rFonts w:asciiTheme="minorHAnsi" w:hAnsiTheme="minorHAnsi" w:cstheme="minorHAnsi"/>
                <w:sz w:val="18"/>
                <w:szCs w:val="20"/>
              </w:rPr>
            </w:pPr>
            <w:r w:rsidRPr="001610F6">
              <w:rPr>
                <w:rFonts w:asciiTheme="minorHAnsi" w:hAnsiTheme="minorHAnsi" w:cstheme="minorHAnsi"/>
                <w:sz w:val="18"/>
                <w:szCs w:val="20"/>
              </w:rPr>
              <w:t>available at all sites</w:t>
            </w:r>
          </w:p>
        </w:tc>
      </w:tr>
      <w:tr w:rsidR="00241411" w:rsidRPr="001610F6" w14:paraId="0C1B1C42" w14:textId="77777777" w:rsidTr="00241411">
        <w:trPr>
          <w:trHeight w:val="1133"/>
        </w:trPr>
        <w:tc>
          <w:tcPr>
            <w:tcW w:w="533" w:type="dxa"/>
            <w:textDirection w:val="btLr"/>
          </w:tcPr>
          <w:p w14:paraId="5EF98556" w14:textId="77777777" w:rsidR="00241411" w:rsidRPr="001610F6" w:rsidRDefault="00241411" w:rsidP="00241411">
            <w:pPr>
              <w:pStyle w:val="TableParagraph"/>
              <w:spacing w:before="109"/>
              <w:ind w:left="201"/>
              <w:rPr>
                <w:rFonts w:asciiTheme="minorHAnsi" w:hAnsiTheme="minorHAnsi" w:cstheme="minorHAnsi"/>
                <w:szCs w:val="20"/>
              </w:rPr>
            </w:pPr>
            <w:r w:rsidRPr="001610F6">
              <w:rPr>
                <w:rFonts w:asciiTheme="minorHAnsi" w:hAnsiTheme="minorHAnsi" w:cstheme="minorHAnsi"/>
                <w:szCs w:val="20"/>
              </w:rPr>
              <w:t>Level 2</w:t>
            </w:r>
          </w:p>
        </w:tc>
        <w:tc>
          <w:tcPr>
            <w:tcW w:w="8819" w:type="dxa"/>
            <w:gridSpan w:val="3"/>
          </w:tcPr>
          <w:p w14:paraId="257D2F0D" w14:textId="77777777" w:rsidR="00241411" w:rsidRPr="001610F6" w:rsidRDefault="00241411" w:rsidP="00241411">
            <w:pPr>
              <w:pStyle w:val="TableParagraph"/>
              <w:ind w:right="3684"/>
              <w:rPr>
                <w:rFonts w:asciiTheme="minorHAnsi" w:hAnsiTheme="minorHAnsi" w:cstheme="minorHAnsi"/>
                <w:sz w:val="20"/>
                <w:szCs w:val="20"/>
              </w:rPr>
            </w:pPr>
            <w:r w:rsidRPr="001610F6">
              <w:rPr>
                <w:rFonts w:asciiTheme="minorHAnsi" w:hAnsiTheme="minorHAnsi" w:cstheme="minorHAnsi"/>
                <w:sz w:val="20"/>
                <w:szCs w:val="20"/>
              </w:rPr>
              <w:t>Any Action from the prior level(s) may also be imposed. Parent Notification and Conference Request</w:t>
            </w:r>
          </w:p>
          <w:p w14:paraId="4E82D466" w14:textId="77777777" w:rsidR="00241411" w:rsidRPr="001610F6" w:rsidRDefault="00241411" w:rsidP="00241411">
            <w:pPr>
              <w:pStyle w:val="TableParagraph"/>
              <w:ind w:right="4344"/>
              <w:rPr>
                <w:rFonts w:asciiTheme="minorHAnsi" w:hAnsiTheme="minorHAnsi" w:cstheme="minorHAnsi"/>
                <w:sz w:val="20"/>
                <w:szCs w:val="20"/>
              </w:rPr>
            </w:pPr>
            <w:r w:rsidRPr="001610F6">
              <w:rPr>
                <w:rFonts w:asciiTheme="minorHAnsi" w:hAnsiTheme="minorHAnsi" w:cstheme="minorHAnsi"/>
                <w:sz w:val="20"/>
                <w:szCs w:val="20"/>
              </w:rPr>
              <w:t>Restorative Conference and/or Restorative Circle Combination of two or more of the above actions</w:t>
            </w:r>
          </w:p>
        </w:tc>
      </w:tr>
      <w:tr w:rsidR="00241411" w:rsidRPr="001610F6" w14:paraId="3F826948" w14:textId="77777777" w:rsidTr="00241411">
        <w:trPr>
          <w:trHeight w:val="1134"/>
        </w:trPr>
        <w:tc>
          <w:tcPr>
            <w:tcW w:w="533" w:type="dxa"/>
            <w:textDirection w:val="btLr"/>
          </w:tcPr>
          <w:p w14:paraId="0717C33B" w14:textId="77777777" w:rsidR="00241411" w:rsidRPr="001610F6" w:rsidRDefault="00241411" w:rsidP="00241411">
            <w:pPr>
              <w:pStyle w:val="TableParagraph"/>
              <w:spacing w:before="109"/>
              <w:ind w:left="201"/>
              <w:rPr>
                <w:rFonts w:asciiTheme="minorHAnsi" w:hAnsiTheme="minorHAnsi" w:cstheme="minorHAnsi"/>
                <w:szCs w:val="20"/>
              </w:rPr>
            </w:pPr>
            <w:r w:rsidRPr="001610F6">
              <w:rPr>
                <w:rFonts w:asciiTheme="minorHAnsi" w:hAnsiTheme="minorHAnsi" w:cstheme="minorHAnsi"/>
                <w:szCs w:val="20"/>
              </w:rPr>
              <w:t>Level 3</w:t>
            </w:r>
          </w:p>
        </w:tc>
        <w:tc>
          <w:tcPr>
            <w:tcW w:w="8819" w:type="dxa"/>
            <w:gridSpan w:val="3"/>
          </w:tcPr>
          <w:p w14:paraId="35A96B34" w14:textId="77777777" w:rsidR="00241411" w:rsidRPr="001610F6" w:rsidRDefault="00241411" w:rsidP="00241411">
            <w:pPr>
              <w:pStyle w:val="TableParagraph"/>
              <w:spacing w:line="242" w:lineRule="auto"/>
              <w:ind w:right="3758"/>
              <w:rPr>
                <w:rFonts w:asciiTheme="minorHAnsi" w:hAnsiTheme="minorHAnsi" w:cstheme="minorHAnsi"/>
                <w:sz w:val="20"/>
                <w:szCs w:val="20"/>
              </w:rPr>
            </w:pPr>
            <w:r w:rsidRPr="001610F6">
              <w:rPr>
                <w:rFonts w:asciiTheme="minorHAnsi" w:hAnsiTheme="minorHAnsi" w:cstheme="minorHAnsi"/>
                <w:sz w:val="20"/>
                <w:szCs w:val="20"/>
              </w:rPr>
              <w:t xml:space="preserve">Any Action from the prior level(s) may also be imposed Short-Term </w:t>
            </w:r>
            <w:proofErr w:type="gramStart"/>
            <w:r w:rsidRPr="001610F6">
              <w:rPr>
                <w:rFonts w:asciiTheme="minorHAnsi" w:hAnsiTheme="minorHAnsi" w:cstheme="minorHAnsi"/>
                <w:sz w:val="20"/>
                <w:szCs w:val="20"/>
              </w:rPr>
              <w:t>In</w:t>
            </w:r>
            <w:proofErr w:type="gramEnd"/>
            <w:r w:rsidRPr="001610F6">
              <w:rPr>
                <w:rFonts w:asciiTheme="minorHAnsi" w:hAnsiTheme="minorHAnsi" w:cstheme="minorHAnsi"/>
                <w:sz w:val="20"/>
                <w:szCs w:val="20"/>
              </w:rPr>
              <w:t xml:space="preserve"> School Action and/or Abeyance</w:t>
            </w:r>
          </w:p>
        </w:tc>
      </w:tr>
      <w:tr w:rsidR="00241411" w:rsidRPr="001610F6" w14:paraId="3107DB06" w14:textId="77777777" w:rsidTr="00241411">
        <w:trPr>
          <w:trHeight w:val="1516"/>
        </w:trPr>
        <w:tc>
          <w:tcPr>
            <w:tcW w:w="533" w:type="dxa"/>
            <w:textDirection w:val="btLr"/>
          </w:tcPr>
          <w:p w14:paraId="090DBC43" w14:textId="77777777" w:rsidR="00241411" w:rsidRPr="001610F6" w:rsidRDefault="00241411" w:rsidP="00241411">
            <w:pPr>
              <w:pStyle w:val="TableParagraph"/>
              <w:spacing w:before="110"/>
              <w:ind w:left="403"/>
              <w:rPr>
                <w:rFonts w:asciiTheme="minorHAnsi" w:hAnsiTheme="minorHAnsi" w:cstheme="minorHAnsi"/>
                <w:sz w:val="20"/>
                <w:szCs w:val="20"/>
              </w:rPr>
            </w:pPr>
            <w:r w:rsidRPr="001610F6">
              <w:rPr>
                <w:rFonts w:asciiTheme="minorHAnsi" w:hAnsiTheme="minorHAnsi" w:cstheme="minorHAnsi"/>
                <w:sz w:val="20"/>
                <w:szCs w:val="20"/>
              </w:rPr>
              <w:t>Level 4</w:t>
            </w:r>
          </w:p>
        </w:tc>
        <w:tc>
          <w:tcPr>
            <w:tcW w:w="8819" w:type="dxa"/>
            <w:gridSpan w:val="3"/>
          </w:tcPr>
          <w:p w14:paraId="6EFC064B" w14:textId="77777777" w:rsidR="00241411" w:rsidRPr="001610F6" w:rsidRDefault="00241411" w:rsidP="00241411">
            <w:pPr>
              <w:pStyle w:val="TableParagraph"/>
              <w:spacing w:line="246" w:lineRule="exact"/>
              <w:rPr>
                <w:rFonts w:asciiTheme="minorHAnsi" w:hAnsiTheme="minorHAnsi" w:cstheme="minorHAnsi"/>
                <w:sz w:val="20"/>
                <w:szCs w:val="20"/>
              </w:rPr>
            </w:pPr>
            <w:r w:rsidRPr="001610F6">
              <w:rPr>
                <w:rFonts w:asciiTheme="minorHAnsi" w:hAnsiTheme="minorHAnsi" w:cstheme="minorHAnsi"/>
                <w:sz w:val="20"/>
                <w:szCs w:val="20"/>
              </w:rPr>
              <w:t>Any Action from the prior level(s) may also be imposed</w:t>
            </w:r>
          </w:p>
          <w:p w14:paraId="558A4EAD" w14:textId="77777777" w:rsidR="00241411" w:rsidRPr="001610F6" w:rsidRDefault="00241411" w:rsidP="00241411">
            <w:pPr>
              <w:pStyle w:val="TableParagraph"/>
              <w:ind w:right="336"/>
              <w:rPr>
                <w:rFonts w:asciiTheme="minorHAnsi" w:hAnsiTheme="minorHAnsi" w:cstheme="minorHAnsi"/>
                <w:sz w:val="20"/>
                <w:szCs w:val="20"/>
              </w:rPr>
            </w:pPr>
            <w:r w:rsidRPr="001610F6">
              <w:rPr>
                <w:rFonts w:asciiTheme="minorHAnsi" w:hAnsiTheme="minorHAnsi" w:cstheme="minorHAnsi"/>
                <w:sz w:val="20"/>
                <w:szCs w:val="20"/>
              </w:rPr>
              <w:t>In School Suspension/Intervention or Out of School Suspension and/or Abeyance (Short Term 1-10 Days)</w:t>
            </w:r>
          </w:p>
          <w:p w14:paraId="35F91E30" w14:textId="77777777" w:rsidR="00241411" w:rsidRPr="001610F6" w:rsidRDefault="00241411" w:rsidP="00241411">
            <w:pPr>
              <w:pStyle w:val="TableParagraph"/>
              <w:ind w:right="2096"/>
              <w:rPr>
                <w:rFonts w:asciiTheme="minorHAnsi" w:hAnsiTheme="minorHAnsi" w:cstheme="minorHAnsi"/>
                <w:sz w:val="20"/>
                <w:szCs w:val="20"/>
              </w:rPr>
            </w:pPr>
            <w:r w:rsidRPr="001610F6">
              <w:rPr>
                <w:rFonts w:asciiTheme="minorHAnsi" w:hAnsiTheme="minorHAnsi" w:cstheme="minorHAnsi"/>
                <w:sz w:val="20"/>
                <w:szCs w:val="20"/>
              </w:rPr>
              <w:t>Out of School Suspension and/or Abeyance – Long-Term (11-30 Days) Restorative Conference and/or Restorative Circle (upon re-entry to school)</w:t>
            </w:r>
          </w:p>
        </w:tc>
      </w:tr>
      <w:tr w:rsidR="00241411" w:rsidRPr="001610F6" w14:paraId="1DA9FE13" w14:textId="77777777" w:rsidTr="00241411">
        <w:trPr>
          <w:trHeight w:val="1266"/>
        </w:trPr>
        <w:tc>
          <w:tcPr>
            <w:tcW w:w="533" w:type="dxa"/>
            <w:textDirection w:val="btLr"/>
          </w:tcPr>
          <w:p w14:paraId="156A48E1" w14:textId="77777777" w:rsidR="00241411" w:rsidRPr="001610F6" w:rsidRDefault="00241411" w:rsidP="00241411">
            <w:pPr>
              <w:pStyle w:val="TableParagraph"/>
              <w:spacing w:before="110"/>
              <w:ind w:left="275"/>
              <w:rPr>
                <w:rFonts w:asciiTheme="minorHAnsi" w:hAnsiTheme="minorHAnsi" w:cstheme="minorHAnsi"/>
                <w:sz w:val="20"/>
                <w:szCs w:val="20"/>
              </w:rPr>
            </w:pPr>
            <w:r w:rsidRPr="001610F6">
              <w:rPr>
                <w:rFonts w:asciiTheme="minorHAnsi" w:hAnsiTheme="minorHAnsi" w:cstheme="minorHAnsi"/>
                <w:sz w:val="20"/>
                <w:szCs w:val="20"/>
              </w:rPr>
              <w:t>Level 5</w:t>
            </w:r>
          </w:p>
        </w:tc>
        <w:tc>
          <w:tcPr>
            <w:tcW w:w="8819" w:type="dxa"/>
            <w:gridSpan w:val="3"/>
          </w:tcPr>
          <w:p w14:paraId="297A8F18" w14:textId="77777777" w:rsidR="00241411" w:rsidRPr="001610F6" w:rsidRDefault="00241411" w:rsidP="00241411">
            <w:pPr>
              <w:pStyle w:val="TableParagraph"/>
              <w:spacing w:line="248" w:lineRule="exact"/>
              <w:rPr>
                <w:rFonts w:asciiTheme="minorHAnsi" w:hAnsiTheme="minorHAnsi" w:cstheme="minorHAnsi"/>
                <w:sz w:val="20"/>
                <w:szCs w:val="20"/>
              </w:rPr>
            </w:pPr>
            <w:r w:rsidRPr="001610F6">
              <w:rPr>
                <w:rFonts w:asciiTheme="minorHAnsi" w:hAnsiTheme="minorHAnsi" w:cstheme="minorHAnsi"/>
                <w:sz w:val="20"/>
                <w:szCs w:val="20"/>
              </w:rPr>
              <w:t>Any Action from the prior level(s) may also be imposed</w:t>
            </w:r>
          </w:p>
          <w:p w14:paraId="5DD05DC4" w14:textId="77777777" w:rsidR="00241411" w:rsidRPr="001610F6" w:rsidRDefault="00241411" w:rsidP="00241411">
            <w:pPr>
              <w:pStyle w:val="TableParagraph"/>
              <w:ind w:right="2096"/>
              <w:rPr>
                <w:rFonts w:asciiTheme="minorHAnsi" w:hAnsiTheme="minorHAnsi" w:cstheme="minorHAnsi"/>
                <w:sz w:val="20"/>
                <w:szCs w:val="20"/>
              </w:rPr>
            </w:pPr>
            <w:r w:rsidRPr="001610F6">
              <w:rPr>
                <w:rFonts w:asciiTheme="minorHAnsi" w:hAnsiTheme="minorHAnsi" w:cstheme="minorHAnsi"/>
                <w:sz w:val="20"/>
                <w:szCs w:val="20"/>
              </w:rPr>
              <w:t>Out of School Suspension and/or Abeyance – Long-Term (11-180 Days) Restorative Conference and/or Restorative Circle (upon re-entry to school) Expulsion</w:t>
            </w:r>
          </w:p>
        </w:tc>
      </w:tr>
    </w:tbl>
    <w:p w14:paraId="1D84D886" w14:textId="77777777" w:rsidR="00241411" w:rsidRPr="001610F6" w:rsidRDefault="00241411" w:rsidP="00241411">
      <w:pPr>
        <w:pStyle w:val="BodyText"/>
        <w:spacing w:before="4"/>
        <w:rPr>
          <w:rFonts w:asciiTheme="minorHAnsi" w:hAnsiTheme="minorHAnsi" w:cstheme="minorHAnsi"/>
          <w:sz w:val="11"/>
          <w:szCs w:val="22"/>
        </w:rPr>
      </w:pPr>
    </w:p>
    <w:p w14:paraId="0C735A4F" w14:textId="77777777" w:rsidR="00241411" w:rsidRPr="001610F6" w:rsidRDefault="00241411" w:rsidP="00241411">
      <w:pPr>
        <w:pStyle w:val="ListParagraph"/>
        <w:numPr>
          <w:ilvl w:val="0"/>
          <w:numId w:val="10"/>
        </w:numPr>
        <w:tabs>
          <w:tab w:val="left" w:pos="1199"/>
          <w:tab w:val="left" w:pos="1200"/>
        </w:tabs>
        <w:spacing w:before="90"/>
        <w:ind w:right="797"/>
        <w:jc w:val="both"/>
        <w:rPr>
          <w:rFonts w:asciiTheme="minorHAnsi" w:hAnsiTheme="minorHAnsi" w:cstheme="minorHAnsi"/>
          <w:sz w:val="20"/>
          <w:szCs w:val="20"/>
        </w:rPr>
      </w:pPr>
      <w:r w:rsidRPr="001610F6">
        <w:rPr>
          <w:rFonts w:asciiTheme="minorHAnsi" w:hAnsiTheme="minorHAnsi" w:cstheme="minorHAnsi"/>
          <w:szCs w:val="20"/>
        </w:rPr>
        <w:t>All parent conferences will be made in a timely manner. Parents may participate in a conference via phone or another accessible mode of communication. Students will not</w:t>
      </w:r>
      <w:r w:rsidRPr="001610F6">
        <w:rPr>
          <w:rFonts w:asciiTheme="minorHAnsi" w:hAnsiTheme="minorHAnsi" w:cstheme="minorHAnsi"/>
          <w:spacing w:val="-13"/>
          <w:szCs w:val="20"/>
        </w:rPr>
        <w:t xml:space="preserve"> </w:t>
      </w:r>
      <w:r w:rsidRPr="001610F6">
        <w:rPr>
          <w:rFonts w:asciiTheme="minorHAnsi" w:hAnsiTheme="minorHAnsi" w:cstheme="minorHAnsi"/>
          <w:szCs w:val="20"/>
        </w:rPr>
        <w:t>be disciplined further merely because their parent cannot participate in a</w:t>
      </w:r>
      <w:r w:rsidRPr="001610F6">
        <w:rPr>
          <w:rFonts w:asciiTheme="minorHAnsi" w:hAnsiTheme="minorHAnsi" w:cstheme="minorHAnsi"/>
          <w:spacing w:val="-11"/>
          <w:szCs w:val="20"/>
        </w:rPr>
        <w:t xml:space="preserve"> </w:t>
      </w:r>
      <w:r w:rsidRPr="001610F6">
        <w:rPr>
          <w:rFonts w:asciiTheme="minorHAnsi" w:hAnsiTheme="minorHAnsi" w:cstheme="minorHAnsi"/>
          <w:szCs w:val="20"/>
        </w:rPr>
        <w:t>conference.</w:t>
      </w:r>
    </w:p>
    <w:p w14:paraId="405C4312" w14:textId="77777777" w:rsidR="00241411" w:rsidRPr="001610F6" w:rsidRDefault="00241411" w:rsidP="00241411">
      <w:pPr>
        <w:pStyle w:val="ListParagraph"/>
        <w:numPr>
          <w:ilvl w:val="0"/>
          <w:numId w:val="10"/>
        </w:numPr>
        <w:tabs>
          <w:tab w:val="left" w:pos="1200"/>
        </w:tabs>
        <w:ind w:right="988"/>
        <w:jc w:val="both"/>
        <w:rPr>
          <w:rFonts w:asciiTheme="minorHAnsi" w:hAnsiTheme="minorHAnsi" w:cstheme="minorHAnsi"/>
          <w:szCs w:val="20"/>
        </w:rPr>
      </w:pPr>
      <w:r w:rsidRPr="001610F6">
        <w:rPr>
          <w:rFonts w:asciiTheme="minorHAnsi" w:hAnsiTheme="minorHAnsi" w:cstheme="minorHAnsi"/>
          <w:szCs w:val="20"/>
        </w:rPr>
        <w:t>A student who willingly assists or forces another student to commit a violation of</w:t>
      </w:r>
      <w:r w:rsidRPr="001610F6">
        <w:rPr>
          <w:rFonts w:asciiTheme="minorHAnsi" w:hAnsiTheme="minorHAnsi" w:cstheme="minorHAnsi"/>
          <w:spacing w:val="-11"/>
          <w:szCs w:val="20"/>
        </w:rPr>
        <w:t xml:space="preserve"> </w:t>
      </w:r>
      <w:r w:rsidRPr="001610F6">
        <w:rPr>
          <w:rFonts w:asciiTheme="minorHAnsi" w:hAnsiTheme="minorHAnsi" w:cstheme="minorHAnsi"/>
          <w:szCs w:val="20"/>
        </w:rPr>
        <w:t>these guidelines will be held equally accountable for the</w:t>
      </w:r>
      <w:r w:rsidRPr="001610F6">
        <w:rPr>
          <w:rFonts w:asciiTheme="minorHAnsi" w:hAnsiTheme="minorHAnsi" w:cstheme="minorHAnsi"/>
          <w:spacing w:val="-7"/>
          <w:szCs w:val="20"/>
        </w:rPr>
        <w:t xml:space="preserve"> </w:t>
      </w:r>
      <w:r w:rsidRPr="001610F6">
        <w:rPr>
          <w:rFonts w:asciiTheme="minorHAnsi" w:hAnsiTheme="minorHAnsi" w:cstheme="minorHAnsi"/>
          <w:szCs w:val="20"/>
        </w:rPr>
        <w:t>violation.</w:t>
      </w:r>
    </w:p>
    <w:p w14:paraId="2E85D01F" w14:textId="77777777" w:rsidR="00241411" w:rsidRPr="001610F6" w:rsidRDefault="00241411" w:rsidP="00241411">
      <w:pPr>
        <w:pStyle w:val="ListParagraph"/>
        <w:numPr>
          <w:ilvl w:val="0"/>
          <w:numId w:val="10"/>
        </w:numPr>
        <w:tabs>
          <w:tab w:val="left" w:pos="1200"/>
        </w:tabs>
        <w:ind w:right="805"/>
        <w:jc w:val="both"/>
        <w:rPr>
          <w:rFonts w:asciiTheme="minorHAnsi" w:hAnsiTheme="minorHAnsi" w:cstheme="minorHAnsi"/>
          <w:szCs w:val="20"/>
        </w:rPr>
      </w:pPr>
      <w:r w:rsidRPr="001610F6">
        <w:rPr>
          <w:rFonts w:asciiTheme="minorHAnsi" w:hAnsiTheme="minorHAnsi" w:cstheme="minorHAnsi"/>
          <w:szCs w:val="20"/>
        </w:rPr>
        <w:t>Attempted violations may require Actions. Administrators will determine the</w:t>
      </w:r>
      <w:r w:rsidRPr="001610F6">
        <w:rPr>
          <w:rFonts w:asciiTheme="minorHAnsi" w:hAnsiTheme="minorHAnsi" w:cstheme="minorHAnsi"/>
          <w:spacing w:val="-15"/>
          <w:szCs w:val="20"/>
        </w:rPr>
        <w:t xml:space="preserve"> </w:t>
      </w:r>
      <w:r w:rsidRPr="001610F6">
        <w:rPr>
          <w:rFonts w:asciiTheme="minorHAnsi" w:hAnsiTheme="minorHAnsi" w:cstheme="minorHAnsi"/>
          <w:szCs w:val="20"/>
        </w:rPr>
        <w:t>appropriate level of Action to take for an attempted</w:t>
      </w:r>
      <w:r w:rsidRPr="001610F6">
        <w:rPr>
          <w:rFonts w:asciiTheme="minorHAnsi" w:hAnsiTheme="minorHAnsi" w:cstheme="minorHAnsi"/>
          <w:spacing w:val="-1"/>
          <w:szCs w:val="20"/>
        </w:rPr>
        <w:t xml:space="preserve"> </w:t>
      </w:r>
      <w:r w:rsidRPr="001610F6">
        <w:rPr>
          <w:rFonts w:asciiTheme="minorHAnsi" w:hAnsiTheme="minorHAnsi" w:cstheme="minorHAnsi"/>
          <w:szCs w:val="20"/>
        </w:rPr>
        <w:t>violation.</w:t>
      </w:r>
    </w:p>
    <w:p w14:paraId="5E8E1325" w14:textId="77777777" w:rsidR="00241411" w:rsidRPr="001610F6" w:rsidRDefault="00241411" w:rsidP="00241411">
      <w:pPr>
        <w:pStyle w:val="ListParagraph"/>
        <w:numPr>
          <w:ilvl w:val="0"/>
          <w:numId w:val="10"/>
        </w:numPr>
        <w:tabs>
          <w:tab w:val="left" w:pos="1200"/>
        </w:tabs>
        <w:spacing w:before="1"/>
        <w:ind w:right="793"/>
        <w:jc w:val="both"/>
        <w:rPr>
          <w:rFonts w:asciiTheme="minorHAnsi" w:hAnsiTheme="minorHAnsi" w:cstheme="minorHAnsi"/>
          <w:szCs w:val="20"/>
        </w:rPr>
      </w:pPr>
      <w:r w:rsidRPr="001610F6">
        <w:rPr>
          <w:rFonts w:asciiTheme="minorHAnsi" w:hAnsiTheme="minorHAnsi" w:cstheme="minorHAnsi"/>
          <w:szCs w:val="20"/>
        </w:rPr>
        <w:t>Administrators may apply an action that is one level higher than that listed, but only</w:t>
      </w:r>
      <w:r w:rsidRPr="001610F6">
        <w:rPr>
          <w:rFonts w:asciiTheme="minorHAnsi" w:hAnsiTheme="minorHAnsi" w:cstheme="minorHAnsi"/>
          <w:spacing w:val="-18"/>
          <w:szCs w:val="20"/>
        </w:rPr>
        <w:t xml:space="preserve"> </w:t>
      </w:r>
      <w:r w:rsidRPr="001610F6">
        <w:rPr>
          <w:rFonts w:asciiTheme="minorHAnsi" w:hAnsiTheme="minorHAnsi" w:cstheme="minorHAnsi"/>
          <w:szCs w:val="20"/>
        </w:rPr>
        <w:t>after receiving written approval from the</w:t>
      </w:r>
      <w:r w:rsidRPr="001610F6">
        <w:rPr>
          <w:rFonts w:asciiTheme="minorHAnsi" w:hAnsiTheme="minorHAnsi" w:cstheme="minorHAnsi"/>
          <w:spacing w:val="-5"/>
          <w:szCs w:val="20"/>
        </w:rPr>
        <w:t xml:space="preserve"> </w:t>
      </w:r>
      <w:r w:rsidRPr="001610F6">
        <w:rPr>
          <w:rFonts w:asciiTheme="minorHAnsi" w:hAnsiTheme="minorHAnsi" w:cstheme="minorHAnsi"/>
          <w:szCs w:val="20"/>
        </w:rPr>
        <w:t>Superintendent.</w:t>
      </w:r>
    </w:p>
    <w:p w14:paraId="0B816323" w14:textId="77777777" w:rsidR="00241411" w:rsidRPr="001610F6" w:rsidRDefault="00241411" w:rsidP="00241411">
      <w:pPr>
        <w:pStyle w:val="ListParagraph"/>
        <w:numPr>
          <w:ilvl w:val="0"/>
          <w:numId w:val="10"/>
        </w:numPr>
        <w:tabs>
          <w:tab w:val="left" w:pos="1200"/>
        </w:tabs>
        <w:ind w:right="841" w:hanging="320"/>
        <w:jc w:val="both"/>
        <w:rPr>
          <w:rFonts w:asciiTheme="minorHAnsi" w:hAnsiTheme="minorHAnsi" w:cstheme="minorHAnsi"/>
          <w:szCs w:val="20"/>
        </w:rPr>
      </w:pPr>
      <w:r w:rsidRPr="001610F6">
        <w:rPr>
          <w:rFonts w:asciiTheme="minorHAnsi" w:hAnsiTheme="minorHAnsi" w:cstheme="minorHAnsi"/>
          <w:szCs w:val="20"/>
        </w:rPr>
        <w:t>Two Level 2 violations (“Telecommunication Device” and “Other Technology”) may be elevated to a Level 3 violation. One Level 3 violation (“Improper Use of Technology, Computer”) may be elevated to a Level 4 violation but cannot result in a long-term suspension.</w:t>
      </w:r>
    </w:p>
    <w:p w14:paraId="7DC4F061" w14:textId="77777777" w:rsidR="00241411" w:rsidRPr="001610F6" w:rsidRDefault="00241411" w:rsidP="00241411">
      <w:pPr>
        <w:pStyle w:val="ListParagraph"/>
        <w:numPr>
          <w:ilvl w:val="0"/>
          <w:numId w:val="9"/>
        </w:numPr>
        <w:tabs>
          <w:tab w:val="left" w:pos="1200"/>
        </w:tabs>
        <w:ind w:right="873"/>
        <w:jc w:val="both"/>
        <w:rPr>
          <w:rFonts w:asciiTheme="minorHAnsi" w:hAnsiTheme="minorHAnsi" w:cstheme="minorHAnsi"/>
          <w:szCs w:val="20"/>
        </w:rPr>
      </w:pPr>
      <w:r w:rsidRPr="001610F6">
        <w:rPr>
          <w:rFonts w:asciiTheme="minorHAnsi" w:hAnsiTheme="minorHAnsi" w:cstheme="minorHAnsi"/>
          <w:szCs w:val="20"/>
        </w:rPr>
        <w:t>When determining the appropriate level of action to take, administrators shall consider a student’s claim of self-defense, defense of others or defense of</w:t>
      </w:r>
      <w:r w:rsidRPr="001610F6">
        <w:rPr>
          <w:rFonts w:asciiTheme="minorHAnsi" w:hAnsiTheme="minorHAnsi" w:cstheme="minorHAnsi"/>
          <w:spacing w:val="-8"/>
          <w:szCs w:val="20"/>
        </w:rPr>
        <w:t xml:space="preserve"> </w:t>
      </w:r>
      <w:r w:rsidRPr="001610F6">
        <w:rPr>
          <w:rFonts w:asciiTheme="minorHAnsi" w:hAnsiTheme="minorHAnsi" w:cstheme="minorHAnsi"/>
          <w:szCs w:val="20"/>
        </w:rPr>
        <w:t>property.</w:t>
      </w:r>
    </w:p>
    <w:p w14:paraId="0746C210" w14:textId="77777777" w:rsidR="00241411" w:rsidRPr="001610F6" w:rsidRDefault="00241411" w:rsidP="00241411">
      <w:pPr>
        <w:rPr>
          <w:rFonts w:asciiTheme="minorHAnsi" w:hAnsiTheme="minorHAnsi" w:cstheme="minorHAnsi"/>
          <w:szCs w:val="20"/>
        </w:rPr>
        <w:sectPr w:rsidR="00241411" w:rsidRPr="001610F6">
          <w:pgSz w:w="12240" w:h="15840"/>
          <w:pgMar w:top="1340" w:right="880" w:bottom="960" w:left="800" w:header="562" w:footer="683" w:gutter="0"/>
          <w:cols w:space="720"/>
        </w:sectPr>
      </w:pPr>
    </w:p>
    <w:p w14:paraId="408F8700" w14:textId="77777777" w:rsidR="00241411" w:rsidRPr="001610F6" w:rsidRDefault="00241411" w:rsidP="00241411">
      <w:pPr>
        <w:pStyle w:val="ListParagraph"/>
        <w:numPr>
          <w:ilvl w:val="0"/>
          <w:numId w:val="9"/>
        </w:numPr>
        <w:tabs>
          <w:tab w:val="left" w:pos="1181"/>
        </w:tabs>
        <w:spacing w:before="88"/>
        <w:ind w:left="1180"/>
        <w:jc w:val="both"/>
        <w:rPr>
          <w:rFonts w:asciiTheme="minorHAnsi" w:hAnsiTheme="minorHAnsi" w:cstheme="minorHAnsi"/>
          <w:szCs w:val="20"/>
        </w:rPr>
      </w:pPr>
      <w:r w:rsidRPr="001610F6">
        <w:rPr>
          <w:rFonts w:asciiTheme="minorHAnsi" w:hAnsiTheme="minorHAnsi" w:cstheme="minorHAnsi"/>
          <w:szCs w:val="20"/>
        </w:rPr>
        <w:lastRenderedPageBreak/>
        <w:t>Students will not receive any suspension for attendance</w:t>
      </w:r>
      <w:r w:rsidRPr="001610F6">
        <w:rPr>
          <w:rFonts w:asciiTheme="minorHAnsi" w:hAnsiTheme="minorHAnsi" w:cstheme="minorHAnsi"/>
          <w:spacing w:val="-7"/>
          <w:szCs w:val="20"/>
        </w:rPr>
        <w:t xml:space="preserve"> </w:t>
      </w:r>
      <w:r w:rsidRPr="001610F6">
        <w:rPr>
          <w:rFonts w:asciiTheme="minorHAnsi" w:hAnsiTheme="minorHAnsi" w:cstheme="minorHAnsi"/>
          <w:szCs w:val="20"/>
        </w:rPr>
        <w:t>violations.</w:t>
      </w:r>
    </w:p>
    <w:p w14:paraId="5D3AE4C3" w14:textId="77777777" w:rsidR="00241411" w:rsidRPr="001610F6" w:rsidRDefault="00241411" w:rsidP="00241411">
      <w:pPr>
        <w:pStyle w:val="ListParagraph"/>
        <w:numPr>
          <w:ilvl w:val="0"/>
          <w:numId w:val="9"/>
        </w:numPr>
        <w:tabs>
          <w:tab w:val="left" w:pos="1181"/>
        </w:tabs>
        <w:ind w:left="1180" w:right="1220"/>
        <w:jc w:val="both"/>
        <w:rPr>
          <w:rFonts w:asciiTheme="minorHAnsi" w:hAnsiTheme="minorHAnsi" w:cstheme="minorHAnsi"/>
          <w:szCs w:val="20"/>
        </w:rPr>
      </w:pPr>
      <w:r w:rsidRPr="001610F6">
        <w:rPr>
          <w:rFonts w:asciiTheme="minorHAnsi" w:hAnsiTheme="minorHAnsi" w:cstheme="minorHAnsi"/>
          <w:szCs w:val="20"/>
        </w:rPr>
        <w:t>Law Enforcement may be contacted in cases of vandalism where Pima Partnership is seeking restitution for damage to school</w:t>
      </w:r>
      <w:r w:rsidRPr="001610F6">
        <w:rPr>
          <w:rFonts w:asciiTheme="minorHAnsi" w:hAnsiTheme="minorHAnsi" w:cstheme="minorHAnsi"/>
          <w:spacing w:val="-4"/>
          <w:szCs w:val="20"/>
        </w:rPr>
        <w:t xml:space="preserve"> </w:t>
      </w:r>
      <w:r w:rsidRPr="001610F6">
        <w:rPr>
          <w:rFonts w:asciiTheme="minorHAnsi" w:hAnsiTheme="minorHAnsi" w:cstheme="minorHAnsi"/>
          <w:szCs w:val="20"/>
        </w:rPr>
        <w:t>property</w:t>
      </w:r>
    </w:p>
    <w:p w14:paraId="3766FDE8" w14:textId="77777777" w:rsidR="00241411" w:rsidRPr="001610F6" w:rsidRDefault="00241411" w:rsidP="00241411">
      <w:pPr>
        <w:pStyle w:val="BodyText"/>
        <w:spacing w:before="5"/>
        <w:rPr>
          <w:rFonts w:asciiTheme="minorHAnsi" w:hAnsiTheme="minorHAnsi" w:cstheme="minorHAnsi"/>
          <w:szCs w:val="22"/>
        </w:rPr>
      </w:pPr>
    </w:p>
    <w:p w14:paraId="05278ACC" w14:textId="77777777" w:rsidR="00241411" w:rsidRPr="001610F6" w:rsidRDefault="00241411" w:rsidP="00241411">
      <w:pPr>
        <w:pStyle w:val="Heading1"/>
        <w:spacing w:before="1"/>
        <w:rPr>
          <w:rFonts w:asciiTheme="minorHAnsi" w:hAnsiTheme="minorHAnsi" w:cstheme="minorHAnsi"/>
          <w:sz w:val="24"/>
          <w:szCs w:val="24"/>
          <w:u w:val="none"/>
        </w:rPr>
      </w:pPr>
      <w:bookmarkStart w:id="36" w:name="_bookmark36"/>
      <w:bookmarkEnd w:id="36"/>
      <w:r w:rsidRPr="001610F6">
        <w:rPr>
          <w:rFonts w:asciiTheme="minorHAnsi" w:hAnsiTheme="minorHAnsi" w:cstheme="minorHAnsi"/>
          <w:sz w:val="24"/>
          <w:szCs w:val="24"/>
          <w:u w:val="thick"/>
        </w:rPr>
        <w:t>SECTION G: VIOLATIONS</w:t>
      </w:r>
    </w:p>
    <w:p w14:paraId="59045B98" w14:textId="77777777" w:rsidR="00241411" w:rsidRPr="001610F6" w:rsidRDefault="00241411" w:rsidP="00241411">
      <w:pPr>
        <w:pStyle w:val="BodyText"/>
        <w:spacing w:before="7"/>
        <w:rPr>
          <w:rFonts w:asciiTheme="minorHAnsi" w:hAnsiTheme="minorHAnsi" w:cstheme="minorHAnsi"/>
          <w:b/>
          <w:sz w:val="13"/>
          <w:szCs w:val="22"/>
        </w:rPr>
      </w:pPr>
    </w:p>
    <w:p w14:paraId="173ACBDC" w14:textId="77777777" w:rsidR="00241411" w:rsidRPr="001610F6" w:rsidRDefault="00241411" w:rsidP="00241411">
      <w:pPr>
        <w:pStyle w:val="BodyText"/>
        <w:spacing w:before="90"/>
        <w:ind w:left="640"/>
        <w:rPr>
          <w:rFonts w:asciiTheme="minorHAnsi" w:hAnsiTheme="minorHAnsi" w:cstheme="minorHAnsi"/>
          <w:sz w:val="22"/>
          <w:szCs w:val="22"/>
        </w:rPr>
      </w:pPr>
      <w:r w:rsidRPr="001610F6">
        <w:rPr>
          <w:rFonts w:asciiTheme="minorHAnsi" w:hAnsiTheme="minorHAnsi" w:cstheme="minorHAnsi"/>
          <w:sz w:val="22"/>
          <w:szCs w:val="22"/>
        </w:rPr>
        <w:t>The Arizona Department of Education has identified the following violations:</w:t>
      </w:r>
    </w:p>
    <w:p w14:paraId="45AB7124" w14:textId="77777777" w:rsidR="00241411" w:rsidRPr="001610F6" w:rsidRDefault="00241411" w:rsidP="00241411">
      <w:pPr>
        <w:pStyle w:val="BodyText"/>
        <w:rPr>
          <w:rFonts w:asciiTheme="minorHAnsi" w:hAnsiTheme="minorHAnsi" w:cstheme="minorHAnsi"/>
          <w:sz w:val="22"/>
          <w:szCs w:val="22"/>
        </w:rPr>
      </w:pPr>
    </w:p>
    <w:p w14:paraId="5D205116" w14:textId="77777777" w:rsidR="00241411" w:rsidRPr="001610F6" w:rsidRDefault="00241411" w:rsidP="00241411">
      <w:pPr>
        <w:pStyle w:val="ListParagraph"/>
        <w:numPr>
          <w:ilvl w:val="0"/>
          <w:numId w:val="8"/>
        </w:numPr>
        <w:tabs>
          <w:tab w:val="left" w:pos="1001"/>
        </w:tabs>
        <w:spacing w:after="8"/>
        <w:ind w:hanging="361"/>
        <w:jc w:val="left"/>
        <w:rPr>
          <w:rFonts w:asciiTheme="minorHAnsi" w:hAnsiTheme="minorHAnsi" w:cstheme="minorHAnsi"/>
          <w:szCs w:val="20"/>
        </w:rPr>
      </w:pPr>
      <w:bookmarkStart w:id="37" w:name="_bookmark37"/>
      <w:bookmarkEnd w:id="37"/>
      <w:r w:rsidRPr="001610F6">
        <w:rPr>
          <w:rFonts w:asciiTheme="minorHAnsi" w:hAnsiTheme="minorHAnsi" w:cstheme="minorHAnsi"/>
          <w:szCs w:val="20"/>
        </w:rPr>
        <w:t>AGGRESSION</w:t>
      </w: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36"/>
        <w:gridCol w:w="1616"/>
      </w:tblGrid>
      <w:tr w:rsidR="00241411" w:rsidRPr="001610F6" w14:paraId="5D60ED2E" w14:textId="77777777" w:rsidTr="00241411">
        <w:trPr>
          <w:trHeight w:val="275"/>
        </w:trPr>
        <w:tc>
          <w:tcPr>
            <w:tcW w:w="7736" w:type="dxa"/>
          </w:tcPr>
          <w:p w14:paraId="3BD39F1F" w14:textId="77777777" w:rsidR="00241411" w:rsidRPr="001610F6" w:rsidRDefault="00241411" w:rsidP="00241411">
            <w:pPr>
              <w:pStyle w:val="TableParagraph"/>
              <w:spacing w:line="256" w:lineRule="exact"/>
              <w:ind w:left="3392" w:right="3386"/>
              <w:jc w:val="center"/>
              <w:rPr>
                <w:rFonts w:asciiTheme="minorHAnsi" w:hAnsiTheme="minorHAnsi" w:cstheme="minorHAnsi"/>
                <w:szCs w:val="20"/>
              </w:rPr>
            </w:pPr>
            <w:r w:rsidRPr="001610F6">
              <w:rPr>
                <w:rFonts w:asciiTheme="minorHAnsi" w:hAnsiTheme="minorHAnsi" w:cstheme="minorHAnsi"/>
                <w:szCs w:val="20"/>
              </w:rPr>
              <w:t>Violation</w:t>
            </w:r>
          </w:p>
        </w:tc>
        <w:tc>
          <w:tcPr>
            <w:tcW w:w="1616" w:type="dxa"/>
          </w:tcPr>
          <w:p w14:paraId="408C31D7" w14:textId="77777777" w:rsidR="00241411" w:rsidRPr="001610F6" w:rsidRDefault="00241411" w:rsidP="00241411">
            <w:pPr>
              <w:pStyle w:val="TableParagraph"/>
              <w:spacing w:line="256" w:lineRule="exact"/>
              <w:ind w:left="156" w:right="150"/>
              <w:jc w:val="center"/>
              <w:rPr>
                <w:rFonts w:asciiTheme="minorHAnsi" w:hAnsiTheme="minorHAnsi" w:cstheme="minorHAnsi"/>
                <w:szCs w:val="20"/>
              </w:rPr>
            </w:pPr>
            <w:r w:rsidRPr="001610F6">
              <w:rPr>
                <w:rFonts w:asciiTheme="minorHAnsi" w:hAnsiTheme="minorHAnsi" w:cstheme="minorHAnsi"/>
                <w:szCs w:val="20"/>
              </w:rPr>
              <w:t>Action Level</w:t>
            </w:r>
          </w:p>
        </w:tc>
      </w:tr>
      <w:tr w:rsidR="00241411" w:rsidRPr="001610F6" w14:paraId="48BD8861" w14:textId="77777777" w:rsidTr="00241411">
        <w:trPr>
          <w:trHeight w:val="712"/>
        </w:trPr>
        <w:tc>
          <w:tcPr>
            <w:tcW w:w="7736" w:type="dxa"/>
          </w:tcPr>
          <w:p w14:paraId="6A77E303" w14:textId="77777777" w:rsidR="00241411" w:rsidRPr="001610F6" w:rsidRDefault="00241411" w:rsidP="00241411">
            <w:pPr>
              <w:pStyle w:val="TableParagraph"/>
              <w:spacing w:line="242" w:lineRule="auto"/>
              <w:ind w:right="260"/>
              <w:rPr>
                <w:rFonts w:asciiTheme="minorHAnsi" w:hAnsiTheme="minorHAnsi" w:cstheme="minorHAnsi"/>
                <w:sz w:val="14"/>
                <w:szCs w:val="20"/>
              </w:rPr>
            </w:pPr>
            <w:r w:rsidRPr="001610F6">
              <w:rPr>
                <w:rFonts w:asciiTheme="minorHAnsi" w:hAnsiTheme="minorHAnsi" w:cstheme="minorHAnsi"/>
                <w:sz w:val="20"/>
                <w:szCs w:val="20"/>
              </w:rPr>
              <w:t xml:space="preserve">Provocation (verbal or nonverbal) </w:t>
            </w:r>
            <w:r w:rsidRPr="001610F6">
              <w:rPr>
                <w:rFonts w:asciiTheme="minorHAnsi" w:hAnsiTheme="minorHAnsi" w:cstheme="minorHAnsi"/>
                <w:sz w:val="14"/>
                <w:szCs w:val="20"/>
              </w:rPr>
              <w:t>Use of language or gestures that may incite another person or other people to fight.</w:t>
            </w:r>
          </w:p>
        </w:tc>
        <w:tc>
          <w:tcPr>
            <w:tcW w:w="1616" w:type="dxa"/>
          </w:tcPr>
          <w:p w14:paraId="144CDA1C" w14:textId="77777777" w:rsidR="00241411" w:rsidRPr="001610F6" w:rsidRDefault="00241411" w:rsidP="00241411">
            <w:pPr>
              <w:pStyle w:val="TableParagraph"/>
              <w:spacing w:before="3"/>
              <w:ind w:left="0"/>
              <w:rPr>
                <w:rFonts w:asciiTheme="minorHAnsi" w:hAnsiTheme="minorHAnsi" w:cstheme="minorHAnsi"/>
                <w:szCs w:val="20"/>
              </w:rPr>
            </w:pPr>
          </w:p>
          <w:p w14:paraId="63582CDA" w14:textId="77777777" w:rsidR="00241411" w:rsidRPr="001610F6" w:rsidRDefault="00241411" w:rsidP="00241411">
            <w:pPr>
              <w:pStyle w:val="TableParagraph"/>
              <w:ind w:left="7"/>
              <w:jc w:val="center"/>
              <w:rPr>
                <w:rFonts w:asciiTheme="minorHAnsi" w:hAnsiTheme="minorHAnsi" w:cstheme="minorHAnsi"/>
                <w:szCs w:val="20"/>
              </w:rPr>
            </w:pPr>
            <w:r w:rsidRPr="001610F6">
              <w:rPr>
                <w:rFonts w:asciiTheme="minorHAnsi" w:hAnsiTheme="minorHAnsi" w:cstheme="minorHAnsi"/>
                <w:szCs w:val="20"/>
              </w:rPr>
              <w:t>1</w:t>
            </w:r>
          </w:p>
        </w:tc>
      </w:tr>
      <w:tr w:rsidR="00241411" w:rsidRPr="001610F6" w14:paraId="58517CA5" w14:textId="77777777" w:rsidTr="00241411">
        <w:trPr>
          <w:trHeight w:val="528"/>
        </w:trPr>
        <w:tc>
          <w:tcPr>
            <w:tcW w:w="7736" w:type="dxa"/>
          </w:tcPr>
          <w:p w14:paraId="2A25BB45" w14:textId="77777777" w:rsidR="00241411" w:rsidRPr="001610F6" w:rsidRDefault="00241411" w:rsidP="00241411">
            <w:pPr>
              <w:pStyle w:val="TableParagraph"/>
              <w:spacing w:line="247" w:lineRule="exact"/>
              <w:rPr>
                <w:rFonts w:asciiTheme="minorHAnsi" w:hAnsiTheme="minorHAnsi" w:cstheme="minorHAnsi"/>
                <w:sz w:val="14"/>
                <w:szCs w:val="20"/>
              </w:rPr>
            </w:pPr>
            <w:r w:rsidRPr="001610F6">
              <w:rPr>
                <w:rFonts w:asciiTheme="minorHAnsi" w:hAnsiTheme="minorHAnsi" w:cstheme="minorHAnsi"/>
                <w:sz w:val="20"/>
                <w:szCs w:val="20"/>
              </w:rPr>
              <w:t xml:space="preserve">Recklessness </w:t>
            </w:r>
            <w:r w:rsidRPr="001610F6">
              <w:rPr>
                <w:rFonts w:asciiTheme="minorHAnsi" w:hAnsiTheme="minorHAnsi" w:cstheme="minorHAnsi"/>
                <w:sz w:val="14"/>
                <w:szCs w:val="20"/>
              </w:rPr>
              <w:t>Unintentional, careless behavior that may pose a safety or health risk for yourself or for others.</w:t>
            </w:r>
          </w:p>
        </w:tc>
        <w:tc>
          <w:tcPr>
            <w:tcW w:w="1616" w:type="dxa"/>
          </w:tcPr>
          <w:p w14:paraId="048E0B3B" w14:textId="77777777" w:rsidR="00241411" w:rsidRPr="001610F6" w:rsidRDefault="00241411" w:rsidP="00241411">
            <w:pPr>
              <w:pStyle w:val="TableParagraph"/>
              <w:spacing w:line="268" w:lineRule="exact"/>
              <w:ind w:left="7"/>
              <w:jc w:val="center"/>
              <w:rPr>
                <w:rFonts w:asciiTheme="minorHAnsi" w:hAnsiTheme="minorHAnsi" w:cstheme="minorHAnsi"/>
                <w:szCs w:val="20"/>
              </w:rPr>
            </w:pPr>
            <w:r w:rsidRPr="001610F6">
              <w:rPr>
                <w:rFonts w:asciiTheme="minorHAnsi" w:hAnsiTheme="minorHAnsi" w:cstheme="minorHAnsi"/>
                <w:szCs w:val="20"/>
              </w:rPr>
              <w:t>1</w:t>
            </w:r>
          </w:p>
        </w:tc>
      </w:tr>
      <w:tr w:rsidR="00241411" w:rsidRPr="001610F6" w14:paraId="7DCDBC9B" w14:textId="77777777" w:rsidTr="00241411">
        <w:trPr>
          <w:trHeight w:val="897"/>
        </w:trPr>
        <w:tc>
          <w:tcPr>
            <w:tcW w:w="7736" w:type="dxa"/>
          </w:tcPr>
          <w:p w14:paraId="4927B835" w14:textId="77777777" w:rsidR="00241411" w:rsidRPr="001610F6" w:rsidRDefault="00241411" w:rsidP="00241411">
            <w:pPr>
              <w:pStyle w:val="TableParagraph"/>
              <w:ind w:right="137"/>
              <w:rPr>
                <w:rFonts w:asciiTheme="minorHAnsi" w:hAnsiTheme="minorHAnsi" w:cstheme="minorHAnsi"/>
                <w:sz w:val="14"/>
                <w:szCs w:val="20"/>
              </w:rPr>
            </w:pPr>
            <w:r w:rsidRPr="001610F6">
              <w:rPr>
                <w:rFonts w:asciiTheme="minorHAnsi" w:hAnsiTheme="minorHAnsi" w:cstheme="minorHAnsi"/>
                <w:sz w:val="20"/>
                <w:szCs w:val="20"/>
              </w:rPr>
              <w:t xml:space="preserve">Minor Aggressive Act </w:t>
            </w:r>
            <w:r w:rsidRPr="001610F6">
              <w:rPr>
                <w:rFonts w:asciiTheme="minorHAnsi" w:hAnsiTheme="minorHAnsi" w:cstheme="minorHAnsi"/>
                <w:sz w:val="14"/>
                <w:szCs w:val="20"/>
              </w:rPr>
              <w:t>Student engages in intentional, non-serious but inappropriate physical contact such as, but not limited to hitting, poking, pulling, pushing, tripping, pulling a chair out from underneath another person, or other behaviors that demonstrate low level hostile conduct.</w:t>
            </w:r>
          </w:p>
        </w:tc>
        <w:tc>
          <w:tcPr>
            <w:tcW w:w="1616" w:type="dxa"/>
          </w:tcPr>
          <w:p w14:paraId="13D2A32C" w14:textId="77777777" w:rsidR="00241411" w:rsidRPr="001610F6" w:rsidRDefault="00241411" w:rsidP="00241411">
            <w:pPr>
              <w:pStyle w:val="TableParagraph"/>
              <w:spacing w:before="5"/>
              <w:ind w:left="0"/>
              <w:rPr>
                <w:rFonts w:asciiTheme="minorHAnsi" w:hAnsiTheme="minorHAnsi" w:cstheme="minorHAnsi"/>
                <w:szCs w:val="20"/>
              </w:rPr>
            </w:pPr>
          </w:p>
          <w:p w14:paraId="12CA8144" w14:textId="77777777" w:rsidR="00241411" w:rsidRPr="001610F6" w:rsidRDefault="00241411" w:rsidP="00241411">
            <w:pPr>
              <w:pStyle w:val="TableParagraph"/>
              <w:ind w:left="7"/>
              <w:jc w:val="center"/>
              <w:rPr>
                <w:rFonts w:asciiTheme="minorHAnsi" w:hAnsiTheme="minorHAnsi" w:cstheme="minorHAnsi"/>
                <w:szCs w:val="20"/>
              </w:rPr>
            </w:pPr>
            <w:r w:rsidRPr="001610F6">
              <w:rPr>
                <w:rFonts w:asciiTheme="minorHAnsi" w:hAnsiTheme="minorHAnsi" w:cstheme="minorHAnsi"/>
                <w:szCs w:val="20"/>
              </w:rPr>
              <w:t>2</w:t>
            </w:r>
          </w:p>
        </w:tc>
      </w:tr>
      <w:tr w:rsidR="00241411" w:rsidRPr="001610F6" w14:paraId="597553AF" w14:textId="77777777" w:rsidTr="00241411">
        <w:trPr>
          <w:trHeight w:val="806"/>
        </w:trPr>
        <w:tc>
          <w:tcPr>
            <w:tcW w:w="7736" w:type="dxa"/>
          </w:tcPr>
          <w:p w14:paraId="58C97B45" w14:textId="77777777" w:rsidR="00241411" w:rsidRPr="001610F6" w:rsidRDefault="00241411" w:rsidP="00241411">
            <w:pPr>
              <w:pStyle w:val="TableParagraph"/>
              <w:spacing w:line="247" w:lineRule="exact"/>
              <w:rPr>
                <w:rFonts w:asciiTheme="minorHAnsi" w:hAnsiTheme="minorHAnsi" w:cstheme="minorHAnsi"/>
                <w:sz w:val="20"/>
                <w:szCs w:val="20"/>
              </w:rPr>
            </w:pPr>
            <w:r w:rsidRPr="001610F6">
              <w:rPr>
                <w:rFonts w:asciiTheme="minorHAnsi" w:hAnsiTheme="minorHAnsi" w:cstheme="minorHAnsi"/>
                <w:sz w:val="20"/>
                <w:szCs w:val="20"/>
              </w:rPr>
              <w:t>Other Aggression</w:t>
            </w:r>
          </w:p>
          <w:p w14:paraId="448AF4BC" w14:textId="77777777" w:rsidR="00241411" w:rsidRPr="001610F6" w:rsidRDefault="00241411" w:rsidP="00241411">
            <w:pPr>
              <w:pStyle w:val="TableParagraph"/>
              <w:spacing w:before="2"/>
              <w:ind w:right="116"/>
              <w:rPr>
                <w:rFonts w:asciiTheme="minorHAnsi" w:hAnsiTheme="minorHAnsi" w:cstheme="minorHAnsi"/>
                <w:sz w:val="14"/>
                <w:szCs w:val="20"/>
              </w:rPr>
            </w:pPr>
            <w:r w:rsidRPr="001610F6">
              <w:rPr>
                <w:rFonts w:asciiTheme="minorHAnsi" w:hAnsiTheme="minorHAnsi" w:cstheme="minorHAnsi"/>
                <w:sz w:val="14"/>
                <w:szCs w:val="20"/>
              </w:rPr>
              <w:t>Includes other acts of aggression not specifically listed within the Aggression section including, but not limited to, intentional, serious and inappropriate physical contact including, but not limited to, any example listed under “Minor</w:t>
            </w:r>
          </w:p>
          <w:p w14:paraId="21DBB501" w14:textId="77777777" w:rsidR="00241411" w:rsidRPr="001610F6" w:rsidRDefault="00241411" w:rsidP="00241411">
            <w:pPr>
              <w:pStyle w:val="TableParagraph"/>
              <w:spacing w:line="169" w:lineRule="exact"/>
              <w:rPr>
                <w:rFonts w:asciiTheme="minorHAnsi" w:hAnsiTheme="minorHAnsi" w:cstheme="minorHAnsi"/>
                <w:sz w:val="14"/>
                <w:szCs w:val="20"/>
              </w:rPr>
            </w:pPr>
            <w:r w:rsidRPr="001610F6">
              <w:rPr>
                <w:rFonts w:asciiTheme="minorHAnsi" w:hAnsiTheme="minorHAnsi" w:cstheme="minorHAnsi"/>
                <w:sz w:val="14"/>
                <w:szCs w:val="20"/>
              </w:rPr>
              <w:t>Aggressive Act” that may result in a serious physical injury</w:t>
            </w:r>
          </w:p>
        </w:tc>
        <w:tc>
          <w:tcPr>
            <w:tcW w:w="1616" w:type="dxa"/>
          </w:tcPr>
          <w:p w14:paraId="04BB9FA3" w14:textId="77777777" w:rsidR="00241411" w:rsidRPr="001610F6" w:rsidRDefault="00241411" w:rsidP="00241411">
            <w:pPr>
              <w:pStyle w:val="TableParagraph"/>
              <w:spacing w:before="3"/>
              <w:ind w:left="0"/>
              <w:rPr>
                <w:rFonts w:asciiTheme="minorHAnsi" w:hAnsiTheme="minorHAnsi" w:cstheme="minorHAnsi"/>
                <w:szCs w:val="20"/>
              </w:rPr>
            </w:pPr>
          </w:p>
          <w:p w14:paraId="2CE7F380" w14:textId="77777777" w:rsidR="00241411" w:rsidRPr="001610F6" w:rsidRDefault="00241411" w:rsidP="00241411">
            <w:pPr>
              <w:pStyle w:val="TableParagraph"/>
              <w:ind w:left="7"/>
              <w:jc w:val="center"/>
              <w:rPr>
                <w:rFonts w:asciiTheme="minorHAnsi" w:hAnsiTheme="minorHAnsi" w:cstheme="minorHAnsi"/>
                <w:szCs w:val="20"/>
              </w:rPr>
            </w:pPr>
            <w:r w:rsidRPr="001610F6">
              <w:rPr>
                <w:rFonts w:asciiTheme="minorHAnsi" w:hAnsiTheme="minorHAnsi" w:cstheme="minorHAnsi"/>
                <w:szCs w:val="20"/>
              </w:rPr>
              <w:t>3</w:t>
            </w:r>
          </w:p>
        </w:tc>
      </w:tr>
      <w:tr w:rsidR="00241411" w:rsidRPr="001610F6" w14:paraId="72EBE53F" w14:textId="77777777" w:rsidTr="00241411">
        <w:trPr>
          <w:trHeight w:val="1816"/>
        </w:trPr>
        <w:tc>
          <w:tcPr>
            <w:tcW w:w="7736" w:type="dxa"/>
          </w:tcPr>
          <w:p w14:paraId="051846C8" w14:textId="77777777" w:rsidR="00241411" w:rsidRPr="001610F6" w:rsidRDefault="00241411" w:rsidP="00241411">
            <w:pPr>
              <w:pStyle w:val="TableParagraph"/>
              <w:spacing w:line="247" w:lineRule="exact"/>
              <w:rPr>
                <w:rFonts w:asciiTheme="minorHAnsi" w:hAnsiTheme="minorHAnsi" w:cstheme="minorHAnsi"/>
                <w:sz w:val="14"/>
                <w:szCs w:val="20"/>
              </w:rPr>
            </w:pPr>
            <w:r w:rsidRPr="001610F6">
              <w:rPr>
                <w:rFonts w:asciiTheme="minorHAnsi" w:hAnsiTheme="minorHAnsi" w:cstheme="minorHAnsi"/>
                <w:sz w:val="20"/>
                <w:szCs w:val="20"/>
              </w:rPr>
              <w:t xml:space="preserve">Disorderly Conduct </w:t>
            </w:r>
            <w:r w:rsidRPr="001610F6">
              <w:rPr>
                <w:rFonts w:asciiTheme="minorHAnsi" w:hAnsiTheme="minorHAnsi" w:cstheme="minorHAnsi"/>
                <w:sz w:val="14"/>
                <w:szCs w:val="20"/>
              </w:rPr>
              <w:t>Engaging in any one of the following acts where there is clear evidence the student</w:t>
            </w:r>
          </w:p>
          <w:p w14:paraId="0F6010D8" w14:textId="77777777" w:rsidR="00241411" w:rsidRPr="001610F6" w:rsidRDefault="00241411" w:rsidP="00241411">
            <w:pPr>
              <w:pStyle w:val="TableParagraph"/>
              <w:rPr>
                <w:rFonts w:asciiTheme="minorHAnsi" w:hAnsiTheme="minorHAnsi" w:cstheme="minorHAnsi"/>
                <w:sz w:val="14"/>
                <w:szCs w:val="20"/>
              </w:rPr>
            </w:pPr>
            <w:r w:rsidRPr="001610F6">
              <w:rPr>
                <w:rFonts w:asciiTheme="minorHAnsi" w:hAnsiTheme="minorHAnsi" w:cstheme="minorHAnsi"/>
                <w:sz w:val="14"/>
                <w:szCs w:val="20"/>
              </w:rPr>
              <w:t>intended to disturb, or knew that he or she disturbed, the peace or quiet of a school, neighborhood, family or person:</w:t>
            </w:r>
          </w:p>
          <w:p w14:paraId="7372EC0F" w14:textId="77777777" w:rsidR="00241411" w:rsidRPr="001610F6" w:rsidRDefault="00241411" w:rsidP="00241411">
            <w:pPr>
              <w:pStyle w:val="TableParagraph"/>
              <w:ind w:right="356"/>
              <w:rPr>
                <w:rFonts w:asciiTheme="minorHAnsi" w:hAnsiTheme="minorHAnsi" w:cstheme="minorHAnsi"/>
                <w:sz w:val="14"/>
                <w:szCs w:val="20"/>
              </w:rPr>
            </w:pPr>
            <w:r w:rsidRPr="001610F6">
              <w:rPr>
                <w:rFonts w:asciiTheme="minorHAnsi" w:hAnsiTheme="minorHAnsi" w:cstheme="minorHAnsi"/>
                <w:sz w:val="14"/>
                <w:szCs w:val="20"/>
              </w:rPr>
              <w:t>1. Engaging in violent or seriously disruptive behavior. 2. Using abusive or offensive language or gestures to any person present in a manner likely to provoke immediate physical</w:t>
            </w:r>
          </w:p>
          <w:p w14:paraId="1AD6E121" w14:textId="77777777" w:rsidR="00241411" w:rsidRPr="001610F6" w:rsidRDefault="00241411" w:rsidP="00241411">
            <w:pPr>
              <w:pStyle w:val="TableParagraph"/>
              <w:rPr>
                <w:rFonts w:asciiTheme="minorHAnsi" w:hAnsiTheme="minorHAnsi" w:cstheme="minorHAnsi"/>
                <w:sz w:val="14"/>
                <w:szCs w:val="20"/>
              </w:rPr>
            </w:pPr>
            <w:r w:rsidRPr="001610F6">
              <w:rPr>
                <w:rFonts w:asciiTheme="minorHAnsi" w:hAnsiTheme="minorHAnsi" w:cstheme="minorHAnsi"/>
                <w:sz w:val="14"/>
                <w:szCs w:val="20"/>
              </w:rPr>
              <w:t>retaliation by such person. 3. Making any protracted commotion, utterance or display with the intent to prevent the transaction of the business of a lawful</w:t>
            </w:r>
          </w:p>
          <w:p w14:paraId="40877532" w14:textId="77777777" w:rsidR="00241411" w:rsidRPr="001610F6" w:rsidRDefault="00241411" w:rsidP="00241411">
            <w:pPr>
              <w:pStyle w:val="TableParagraph"/>
              <w:rPr>
                <w:rFonts w:asciiTheme="minorHAnsi" w:hAnsiTheme="minorHAnsi" w:cstheme="minorHAnsi"/>
                <w:sz w:val="14"/>
                <w:szCs w:val="20"/>
              </w:rPr>
            </w:pPr>
            <w:r w:rsidRPr="001610F6">
              <w:rPr>
                <w:rFonts w:asciiTheme="minorHAnsi" w:hAnsiTheme="minorHAnsi" w:cstheme="minorHAnsi"/>
                <w:sz w:val="14"/>
                <w:szCs w:val="20"/>
              </w:rPr>
              <w:t>meeting, gathering or procession. 4. Refusing to obey a lawful order to disperse issued to maintain public safety. 5. Recording/distributing fights on any social media outlet.</w:t>
            </w:r>
          </w:p>
        </w:tc>
        <w:tc>
          <w:tcPr>
            <w:tcW w:w="1616" w:type="dxa"/>
          </w:tcPr>
          <w:p w14:paraId="27A7E093" w14:textId="77777777" w:rsidR="00241411" w:rsidRPr="001610F6" w:rsidRDefault="00241411" w:rsidP="00241411">
            <w:pPr>
              <w:pStyle w:val="TableParagraph"/>
              <w:ind w:left="0"/>
              <w:rPr>
                <w:rFonts w:asciiTheme="minorHAnsi" w:hAnsiTheme="minorHAnsi" w:cstheme="minorHAnsi"/>
                <w:sz w:val="24"/>
                <w:szCs w:val="20"/>
              </w:rPr>
            </w:pPr>
          </w:p>
          <w:p w14:paraId="6E5F1FF9" w14:textId="77777777" w:rsidR="00241411" w:rsidRPr="001610F6" w:rsidRDefault="00241411" w:rsidP="00241411">
            <w:pPr>
              <w:pStyle w:val="TableParagraph"/>
              <w:spacing w:before="3"/>
              <w:ind w:left="0"/>
              <w:rPr>
                <w:rFonts w:asciiTheme="minorHAnsi" w:hAnsiTheme="minorHAnsi" w:cstheme="minorHAnsi"/>
                <w:sz w:val="20"/>
                <w:szCs w:val="20"/>
              </w:rPr>
            </w:pPr>
          </w:p>
          <w:p w14:paraId="525A729D" w14:textId="77777777" w:rsidR="00241411" w:rsidRPr="001610F6" w:rsidRDefault="00241411" w:rsidP="00241411">
            <w:pPr>
              <w:pStyle w:val="TableParagraph"/>
              <w:ind w:left="7"/>
              <w:jc w:val="center"/>
              <w:rPr>
                <w:rFonts w:asciiTheme="minorHAnsi" w:hAnsiTheme="minorHAnsi" w:cstheme="minorHAnsi"/>
                <w:szCs w:val="20"/>
              </w:rPr>
            </w:pPr>
            <w:r w:rsidRPr="001610F6">
              <w:rPr>
                <w:rFonts w:asciiTheme="minorHAnsi" w:hAnsiTheme="minorHAnsi" w:cstheme="minorHAnsi"/>
                <w:szCs w:val="20"/>
              </w:rPr>
              <w:t>4</w:t>
            </w:r>
          </w:p>
        </w:tc>
      </w:tr>
      <w:tr w:rsidR="00241411" w:rsidRPr="001610F6" w14:paraId="172A053E" w14:textId="77777777" w:rsidTr="00241411">
        <w:trPr>
          <w:trHeight w:val="712"/>
        </w:trPr>
        <w:tc>
          <w:tcPr>
            <w:tcW w:w="7736" w:type="dxa"/>
          </w:tcPr>
          <w:p w14:paraId="5EC69786" w14:textId="77777777" w:rsidR="00241411" w:rsidRPr="001610F6" w:rsidRDefault="00241411" w:rsidP="00241411">
            <w:pPr>
              <w:pStyle w:val="TableParagraph"/>
              <w:ind w:right="329"/>
              <w:rPr>
                <w:rFonts w:asciiTheme="minorHAnsi" w:hAnsiTheme="minorHAnsi" w:cstheme="minorHAnsi"/>
                <w:sz w:val="14"/>
                <w:szCs w:val="20"/>
              </w:rPr>
            </w:pPr>
            <w:r w:rsidRPr="001610F6">
              <w:rPr>
                <w:rFonts w:asciiTheme="minorHAnsi" w:hAnsiTheme="minorHAnsi" w:cstheme="minorHAnsi"/>
                <w:sz w:val="20"/>
                <w:szCs w:val="20"/>
              </w:rPr>
              <w:t xml:space="preserve">Endangerment </w:t>
            </w:r>
            <w:r w:rsidRPr="001610F6">
              <w:rPr>
                <w:rFonts w:asciiTheme="minorHAnsi" w:hAnsiTheme="minorHAnsi" w:cstheme="minorHAnsi"/>
                <w:sz w:val="14"/>
                <w:szCs w:val="20"/>
              </w:rPr>
              <w:t>Students recklessly put themselves or another person at substantial risk of imminent death or serious physical injury through acts such as, but not limited to rock throwing, skateboarding on campus, etc.</w:t>
            </w:r>
          </w:p>
        </w:tc>
        <w:tc>
          <w:tcPr>
            <w:tcW w:w="1616" w:type="dxa"/>
          </w:tcPr>
          <w:p w14:paraId="03AFD06B" w14:textId="77777777" w:rsidR="00241411" w:rsidRPr="001610F6" w:rsidRDefault="00241411" w:rsidP="00241411">
            <w:pPr>
              <w:pStyle w:val="TableParagraph"/>
              <w:spacing w:before="3"/>
              <w:ind w:left="0"/>
              <w:rPr>
                <w:rFonts w:asciiTheme="minorHAnsi" w:hAnsiTheme="minorHAnsi" w:cstheme="minorHAnsi"/>
                <w:szCs w:val="20"/>
              </w:rPr>
            </w:pPr>
          </w:p>
          <w:p w14:paraId="0ADB3918" w14:textId="77777777" w:rsidR="00241411" w:rsidRPr="001610F6" w:rsidRDefault="00241411" w:rsidP="00241411">
            <w:pPr>
              <w:pStyle w:val="TableParagraph"/>
              <w:ind w:left="7"/>
              <w:jc w:val="center"/>
              <w:rPr>
                <w:rFonts w:asciiTheme="minorHAnsi" w:hAnsiTheme="minorHAnsi" w:cstheme="minorHAnsi"/>
                <w:szCs w:val="20"/>
              </w:rPr>
            </w:pPr>
            <w:r w:rsidRPr="001610F6">
              <w:rPr>
                <w:rFonts w:asciiTheme="minorHAnsi" w:hAnsiTheme="minorHAnsi" w:cstheme="minorHAnsi"/>
                <w:szCs w:val="20"/>
              </w:rPr>
              <w:t>4</w:t>
            </w:r>
          </w:p>
        </w:tc>
      </w:tr>
      <w:tr w:rsidR="00241411" w:rsidRPr="001610F6" w14:paraId="213D3C87" w14:textId="77777777" w:rsidTr="00241411">
        <w:trPr>
          <w:trHeight w:val="527"/>
        </w:trPr>
        <w:tc>
          <w:tcPr>
            <w:tcW w:w="7736" w:type="dxa"/>
          </w:tcPr>
          <w:p w14:paraId="4217E5DA" w14:textId="77777777" w:rsidR="00241411" w:rsidRPr="001610F6" w:rsidRDefault="00241411" w:rsidP="00241411">
            <w:pPr>
              <w:pStyle w:val="TableParagraph"/>
              <w:spacing w:line="247" w:lineRule="exact"/>
              <w:rPr>
                <w:rFonts w:asciiTheme="minorHAnsi" w:hAnsiTheme="minorHAnsi" w:cstheme="minorHAnsi"/>
                <w:sz w:val="14"/>
                <w:szCs w:val="20"/>
              </w:rPr>
            </w:pPr>
            <w:r w:rsidRPr="001610F6">
              <w:rPr>
                <w:rFonts w:asciiTheme="minorHAnsi" w:hAnsiTheme="minorHAnsi" w:cstheme="minorHAnsi"/>
                <w:sz w:val="20"/>
                <w:szCs w:val="20"/>
              </w:rPr>
              <w:t xml:space="preserve">Fighting </w:t>
            </w:r>
            <w:r w:rsidRPr="001610F6">
              <w:rPr>
                <w:rFonts w:asciiTheme="minorHAnsi" w:hAnsiTheme="minorHAnsi" w:cstheme="minorHAnsi"/>
                <w:sz w:val="14"/>
                <w:szCs w:val="20"/>
              </w:rPr>
              <w:t>Mutual participation in any form of physical altercation or aggression.</w:t>
            </w:r>
          </w:p>
        </w:tc>
        <w:tc>
          <w:tcPr>
            <w:tcW w:w="1616" w:type="dxa"/>
          </w:tcPr>
          <w:p w14:paraId="29D9BD3B" w14:textId="77777777" w:rsidR="00241411" w:rsidRPr="001610F6" w:rsidRDefault="00241411" w:rsidP="00241411">
            <w:pPr>
              <w:pStyle w:val="TableParagraph"/>
              <w:spacing w:line="268" w:lineRule="exact"/>
              <w:ind w:left="7"/>
              <w:jc w:val="center"/>
              <w:rPr>
                <w:rFonts w:asciiTheme="minorHAnsi" w:hAnsiTheme="minorHAnsi" w:cstheme="minorHAnsi"/>
                <w:szCs w:val="20"/>
              </w:rPr>
            </w:pPr>
            <w:r w:rsidRPr="001610F6">
              <w:rPr>
                <w:rFonts w:asciiTheme="minorHAnsi" w:hAnsiTheme="minorHAnsi" w:cstheme="minorHAnsi"/>
                <w:szCs w:val="20"/>
              </w:rPr>
              <w:t>4</w:t>
            </w:r>
          </w:p>
        </w:tc>
      </w:tr>
      <w:tr w:rsidR="00241411" w:rsidRPr="001610F6" w14:paraId="0C750DE7" w14:textId="77777777" w:rsidTr="00241411">
        <w:trPr>
          <w:trHeight w:val="988"/>
        </w:trPr>
        <w:tc>
          <w:tcPr>
            <w:tcW w:w="7736" w:type="dxa"/>
          </w:tcPr>
          <w:p w14:paraId="4547D472" w14:textId="77777777" w:rsidR="00241411" w:rsidRPr="001610F6" w:rsidRDefault="00241411" w:rsidP="00241411">
            <w:pPr>
              <w:pStyle w:val="TableParagraph"/>
              <w:spacing w:line="247" w:lineRule="exact"/>
              <w:rPr>
                <w:rFonts w:asciiTheme="minorHAnsi" w:hAnsiTheme="minorHAnsi" w:cstheme="minorHAnsi"/>
                <w:sz w:val="20"/>
                <w:szCs w:val="20"/>
              </w:rPr>
            </w:pPr>
            <w:r w:rsidRPr="001610F6">
              <w:rPr>
                <w:rFonts w:asciiTheme="minorHAnsi" w:hAnsiTheme="minorHAnsi" w:cstheme="minorHAnsi"/>
                <w:sz w:val="20"/>
                <w:szCs w:val="20"/>
              </w:rPr>
              <w:t>Assault</w:t>
            </w:r>
          </w:p>
          <w:p w14:paraId="6FADE53D" w14:textId="77777777" w:rsidR="00241411" w:rsidRPr="001610F6" w:rsidRDefault="00241411" w:rsidP="00241411">
            <w:pPr>
              <w:pStyle w:val="TableParagraph"/>
              <w:spacing w:before="2"/>
              <w:ind w:right="222"/>
              <w:rPr>
                <w:rFonts w:asciiTheme="minorHAnsi" w:hAnsiTheme="minorHAnsi" w:cstheme="minorHAnsi"/>
                <w:sz w:val="14"/>
                <w:szCs w:val="20"/>
              </w:rPr>
            </w:pPr>
            <w:r w:rsidRPr="001610F6">
              <w:rPr>
                <w:rFonts w:asciiTheme="minorHAnsi" w:hAnsiTheme="minorHAnsi" w:cstheme="minorHAnsi"/>
                <w:sz w:val="14"/>
                <w:szCs w:val="20"/>
              </w:rPr>
              <w:t>A person commits assault by: (1) Intentionally, knowingly or recklessly causing any physical injury to another person; or (2) Intentionally placing another person in reasonable apprehension of imminent physical injury; or (3) Knowingly touching another person with the intent to injure, insult or provoke such person. (see A.R.S. § 13-1203)</w:t>
            </w:r>
          </w:p>
        </w:tc>
        <w:tc>
          <w:tcPr>
            <w:tcW w:w="1616" w:type="dxa"/>
          </w:tcPr>
          <w:p w14:paraId="7D404E77" w14:textId="77777777" w:rsidR="00241411" w:rsidRPr="001610F6" w:rsidRDefault="00241411" w:rsidP="00241411">
            <w:pPr>
              <w:pStyle w:val="TableParagraph"/>
              <w:spacing w:before="3"/>
              <w:ind w:left="0"/>
              <w:rPr>
                <w:rFonts w:asciiTheme="minorHAnsi" w:hAnsiTheme="minorHAnsi" w:cstheme="minorHAnsi"/>
                <w:szCs w:val="20"/>
              </w:rPr>
            </w:pPr>
          </w:p>
          <w:p w14:paraId="270F2E6F" w14:textId="77777777" w:rsidR="00241411" w:rsidRPr="001610F6" w:rsidRDefault="00241411" w:rsidP="00241411">
            <w:pPr>
              <w:pStyle w:val="TableParagraph"/>
              <w:ind w:left="7"/>
              <w:jc w:val="center"/>
              <w:rPr>
                <w:rFonts w:asciiTheme="minorHAnsi" w:hAnsiTheme="minorHAnsi" w:cstheme="minorHAnsi"/>
                <w:szCs w:val="20"/>
              </w:rPr>
            </w:pPr>
            <w:r w:rsidRPr="001610F6">
              <w:rPr>
                <w:rFonts w:asciiTheme="minorHAnsi" w:hAnsiTheme="minorHAnsi" w:cstheme="minorHAnsi"/>
                <w:szCs w:val="20"/>
              </w:rPr>
              <w:t>4</w:t>
            </w:r>
          </w:p>
        </w:tc>
      </w:tr>
      <w:tr w:rsidR="00241411" w:rsidRPr="001610F6" w14:paraId="73FE29C4" w14:textId="77777777" w:rsidTr="00241411">
        <w:trPr>
          <w:trHeight w:val="2462"/>
        </w:trPr>
        <w:tc>
          <w:tcPr>
            <w:tcW w:w="7736" w:type="dxa"/>
          </w:tcPr>
          <w:p w14:paraId="01A30587" w14:textId="77777777" w:rsidR="00241411" w:rsidRPr="001610F6" w:rsidRDefault="00241411" w:rsidP="00241411">
            <w:pPr>
              <w:pStyle w:val="TableParagraph"/>
              <w:spacing w:line="247" w:lineRule="exact"/>
              <w:rPr>
                <w:rFonts w:asciiTheme="minorHAnsi" w:hAnsiTheme="minorHAnsi" w:cstheme="minorHAnsi"/>
                <w:sz w:val="20"/>
                <w:szCs w:val="20"/>
              </w:rPr>
            </w:pPr>
            <w:r w:rsidRPr="001610F6">
              <w:rPr>
                <w:rFonts w:asciiTheme="minorHAnsi" w:hAnsiTheme="minorHAnsi" w:cstheme="minorHAnsi"/>
                <w:sz w:val="20"/>
                <w:szCs w:val="20"/>
              </w:rPr>
              <w:t>Aggravated Assault</w:t>
            </w:r>
          </w:p>
          <w:p w14:paraId="6617BEC4" w14:textId="77777777" w:rsidR="00241411" w:rsidRPr="001610F6" w:rsidRDefault="00241411" w:rsidP="00241411">
            <w:pPr>
              <w:pStyle w:val="TableParagraph"/>
              <w:spacing w:before="2"/>
              <w:ind w:right="102"/>
              <w:rPr>
                <w:rFonts w:asciiTheme="minorHAnsi" w:hAnsiTheme="minorHAnsi" w:cstheme="minorHAnsi"/>
                <w:sz w:val="14"/>
                <w:szCs w:val="20"/>
              </w:rPr>
            </w:pPr>
            <w:r w:rsidRPr="001610F6">
              <w:rPr>
                <w:rFonts w:asciiTheme="minorHAnsi" w:hAnsiTheme="minorHAnsi" w:cstheme="minorHAnsi"/>
                <w:sz w:val="14"/>
                <w:szCs w:val="20"/>
              </w:rPr>
              <w:t>A person commits aggravated assault if the person: 1. Causes serious physical injury to another. 2. Uses a deadly weapon or dangerous instrument. 3. Commits the assault by any means of force that causes temporary but substantial disfigurement, temporary but substantial loss or impairment of any body organ or part or a fracture of any body part.</w:t>
            </w:r>
          </w:p>
          <w:p w14:paraId="37FE6449" w14:textId="77777777" w:rsidR="00241411" w:rsidRPr="001610F6" w:rsidRDefault="00241411" w:rsidP="00241411">
            <w:pPr>
              <w:pStyle w:val="TableParagraph"/>
              <w:spacing w:before="1"/>
              <w:ind w:right="91"/>
              <w:rPr>
                <w:rFonts w:asciiTheme="minorHAnsi" w:hAnsiTheme="minorHAnsi" w:cstheme="minorHAnsi"/>
                <w:sz w:val="14"/>
                <w:szCs w:val="20"/>
              </w:rPr>
            </w:pPr>
            <w:r w:rsidRPr="001610F6">
              <w:rPr>
                <w:rFonts w:asciiTheme="minorHAnsi" w:hAnsiTheme="minorHAnsi" w:cstheme="minorHAnsi"/>
                <w:sz w:val="14"/>
                <w:szCs w:val="20"/>
              </w:rPr>
              <w:t>4. Commits the assault while the victim is bound or otherwise physically restrained or while the victim's capacity to resist is substantially impaired. 5. Commits assault and the person is in violation of an order of protection. 6. Commits the assault knowing or having reason to know that the victim is any of the following: law enforcement officer, prosecutor, firefighter, EMT/Paramedic engaged in official duties, teacher or any school employee on school grounds, on grounds adjacent to the school or in any part of a building or vehicle used for school purposes, teacher or school nurse visiting a private home in the course of the teacher's or nurse's professional duties or any teacher engaged in any authorized and organized classroom activity held on other than school grounds.</w:t>
            </w:r>
          </w:p>
          <w:p w14:paraId="355A05DC" w14:textId="77777777" w:rsidR="00241411" w:rsidRPr="001610F6" w:rsidRDefault="00241411" w:rsidP="00241411">
            <w:pPr>
              <w:pStyle w:val="TableParagraph"/>
              <w:spacing w:line="182" w:lineRule="exact"/>
              <w:rPr>
                <w:rFonts w:asciiTheme="minorHAnsi" w:hAnsiTheme="minorHAnsi" w:cstheme="minorHAnsi"/>
                <w:sz w:val="14"/>
                <w:szCs w:val="20"/>
              </w:rPr>
            </w:pPr>
            <w:r w:rsidRPr="001610F6">
              <w:rPr>
                <w:rFonts w:asciiTheme="minorHAnsi" w:hAnsiTheme="minorHAnsi" w:cstheme="minorHAnsi"/>
                <w:sz w:val="14"/>
                <w:szCs w:val="20"/>
              </w:rPr>
              <w:t>(see A.R.S. § 13-1204)</w:t>
            </w:r>
          </w:p>
        </w:tc>
        <w:tc>
          <w:tcPr>
            <w:tcW w:w="1616" w:type="dxa"/>
          </w:tcPr>
          <w:p w14:paraId="599F8B62" w14:textId="77777777" w:rsidR="00241411" w:rsidRPr="001610F6" w:rsidRDefault="00241411" w:rsidP="00241411">
            <w:pPr>
              <w:pStyle w:val="TableParagraph"/>
              <w:ind w:left="0"/>
              <w:rPr>
                <w:rFonts w:asciiTheme="minorHAnsi" w:hAnsiTheme="minorHAnsi" w:cstheme="minorHAnsi"/>
                <w:szCs w:val="20"/>
              </w:rPr>
            </w:pPr>
          </w:p>
          <w:p w14:paraId="58B30CDC" w14:textId="77777777" w:rsidR="00241411" w:rsidRPr="001610F6" w:rsidRDefault="00241411" w:rsidP="00241411">
            <w:pPr>
              <w:pStyle w:val="TableParagraph"/>
              <w:spacing w:before="5"/>
              <w:ind w:left="0"/>
              <w:rPr>
                <w:rFonts w:asciiTheme="minorHAnsi" w:hAnsiTheme="minorHAnsi" w:cstheme="minorHAnsi"/>
                <w:sz w:val="18"/>
                <w:szCs w:val="20"/>
              </w:rPr>
            </w:pPr>
          </w:p>
          <w:p w14:paraId="68014117" w14:textId="77777777" w:rsidR="00241411" w:rsidRPr="001610F6" w:rsidRDefault="00241411" w:rsidP="00241411">
            <w:pPr>
              <w:pStyle w:val="TableParagraph"/>
              <w:spacing w:line="253" w:lineRule="exact"/>
              <w:ind w:left="7"/>
              <w:jc w:val="center"/>
              <w:rPr>
                <w:rFonts w:asciiTheme="minorHAnsi" w:hAnsiTheme="minorHAnsi" w:cstheme="minorHAnsi"/>
                <w:sz w:val="20"/>
                <w:szCs w:val="20"/>
              </w:rPr>
            </w:pPr>
            <w:r w:rsidRPr="001610F6">
              <w:rPr>
                <w:rFonts w:asciiTheme="minorHAnsi" w:hAnsiTheme="minorHAnsi" w:cstheme="minorHAnsi"/>
                <w:sz w:val="20"/>
                <w:szCs w:val="20"/>
              </w:rPr>
              <w:t>5</w:t>
            </w:r>
          </w:p>
          <w:p w14:paraId="132B0226" w14:textId="77777777" w:rsidR="00241411" w:rsidRPr="001610F6" w:rsidRDefault="00241411" w:rsidP="00241411">
            <w:pPr>
              <w:pStyle w:val="TableParagraph"/>
              <w:ind w:left="245" w:right="232" w:hanging="1"/>
              <w:jc w:val="center"/>
              <w:rPr>
                <w:rFonts w:asciiTheme="minorHAnsi" w:hAnsiTheme="minorHAnsi" w:cstheme="minorHAnsi"/>
                <w:sz w:val="20"/>
                <w:szCs w:val="20"/>
              </w:rPr>
            </w:pPr>
            <w:r w:rsidRPr="001610F6">
              <w:rPr>
                <w:rFonts w:asciiTheme="minorHAnsi" w:hAnsiTheme="minorHAnsi" w:cstheme="minorHAnsi"/>
                <w:sz w:val="20"/>
                <w:szCs w:val="20"/>
              </w:rPr>
              <w:t>Mandatory report to law enforcement</w:t>
            </w:r>
          </w:p>
        </w:tc>
      </w:tr>
    </w:tbl>
    <w:p w14:paraId="78954CB8" w14:textId="77777777" w:rsidR="00241411" w:rsidRPr="001610F6" w:rsidRDefault="00241411" w:rsidP="00241411">
      <w:pPr>
        <w:jc w:val="center"/>
        <w:rPr>
          <w:rFonts w:asciiTheme="minorHAnsi" w:hAnsiTheme="minorHAnsi" w:cstheme="minorHAnsi"/>
          <w:sz w:val="20"/>
          <w:szCs w:val="20"/>
        </w:rPr>
        <w:sectPr w:rsidR="00241411" w:rsidRPr="001610F6">
          <w:pgSz w:w="12240" w:h="15840"/>
          <w:pgMar w:top="1340" w:right="880" w:bottom="960" w:left="800" w:header="562" w:footer="683" w:gutter="0"/>
          <w:cols w:space="720"/>
        </w:sectPr>
      </w:pPr>
    </w:p>
    <w:p w14:paraId="12AD2D40" w14:textId="77777777" w:rsidR="00241411" w:rsidRPr="001610F6" w:rsidRDefault="00241411" w:rsidP="00241411">
      <w:pPr>
        <w:pStyle w:val="BodyText"/>
        <w:spacing w:before="9"/>
        <w:rPr>
          <w:rFonts w:asciiTheme="minorHAnsi" w:hAnsiTheme="minorHAnsi" w:cstheme="minorHAnsi"/>
          <w:sz w:val="20"/>
          <w:szCs w:val="22"/>
        </w:rPr>
      </w:pPr>
    </w:p>
    <w:p w14:paraId="18ADB436" w14:textId="77777777" w:rsidR="00241411" w:rsidRPr="001610F6" w:rsidRDefault="00241411" w:rsidP="00241411">
      <w:pPr>
        <w:spacing w:before="91" w:after="8"/>
        <w:ind w:left="640"/>
        <w:rPr>
          <w:rFonts w:asciiTheme="minorHAnsi" w:hAnsiTheme="minorHAnsi" w:cstheme="minorHAnsi"/>
          <w:sz w:val="20"/>
          <w:szCs w:val="20"/>
        </w:rPr>
      </w:pPr>
      <w:r w:rsidRPr="001610F6">
        <w:rPr>
          <w:rFonts w:asciiTheme="minorHAnsi" w:hAnsiTheme="minorHAnsi" w:cstheme="minorHAnsi"/>
          <w:sz w:val="20"/>
          <w:szCs w:val="20"/>
        </w:rPr>
        <w:t>AGGRESSION - continued</w:t>
      </w: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1"/>
        <w:gridCol w:w="1411"/>
      </w:tblGrid>
      <w:tr w:rsidR="00241411" w:rsidRPr="001610F6" w14:paraId="795DAAD7" w14:textId="77777777" w:rsidTr="00241411">
        <w:trPr>
          <w:trHeight w:val="251"/>
        </w:trPr>
        <w:tc>
          <w:tcPr>
            <w:tcW w:w="7941" w:type="dxa"/>
          </w:tcPr>
          <w:p w14:paraId="5AE74BCA" w14:textId="77777777" w:rsidR="00241411" w:rsidRPr="001610F6" w:rsidRDefault="00241411" w:rsidP="00241411">
            <w:pPr>
              <w:pStyle w:val="TableParagraph"/>
              <w:spacing w:line="232" w:lineRule="exact"/>
              <w:ind w:left="3535" w:right="3525"/>
              <w:jc w:val="center"/>
              <w:rPr>
                <w:rFonts w:asciiTheme="minorHAnsi" w:hAnsiTheme="minorHAnsi" w:cstheme="minorHAnsi"/>
                <w:sz w:val="20"/>
                <w:szCs w:val="20"/>
              </w:rPr>
            </w:pPr>
            <w:r w:rsidRPr="001610F6">
              <w:rPr>
                <w:rFonts w:asciiTheme="minorHAnsi" w:hAnsiTheme="minorHAnsi" w:cstheme="minorHAnsi"/>
                <w:sz w:val="20"/>
                <w:szCs w:val="20"/>
              </w:rPr>
              <w:t>Violation</w:t>
            </w:r>
          </w:p>
        </w:tc>
        <w:tc>
          <w:tcPr>
            <w:tcW w:w="1411" w:type="dxa"/>
          </w:tcPr>
          <w:p w14:paraId="76536BDB" w14:textId="77777777" w:rsidR="00241411" w:rsidRPr="001610F6" w:rsidRDefault="00241411" w:rsidP="00241411">
            <w:pPr>
              <w:pStyle w:val="TableParagraph"/>
              <w:spacing w:line="232" w:lineRule="exact"/>
              <w:ind w:left="104" w:right="102"/>
              <w:jc w:val="center"/>
              <w:rPr>
                <w:rFonts w:asciiTheme="minorHAnsi" w:hAnsiTheme="minorHAnsi" w:cstheme="minorHAnsi"/>
                <w:sz w:val="20"/>
                <w:szCs w:val="20"/>
              </w:rPr>
            </w:pPr>
            <w:r w:rsidRPr="001610F6">
              <w:rPr>
                <w:rFonts w:asciiTheme="minorHAnsi" w:hAnsiTheme="minorHAnsi" w:cstheme="minorHAnsi"/>
                <w:sz w:val="20"/>
                <w:szCs w:val="20"/>
              </w:rPr>
              <w:t>Action Level</w:t>
            </w:r>
          </w:p>
        </w:tc>
      </w:tr>
      <w:tr w:rsidR="00241411" w:rsidRPr="001610F6" w14:paraId="5A3537DE" w14:textId="77777777" w:rsidTr="00241411">
        <w:trPr>
          <w:trHeight w:val="690"/>
        </w:trPr>
        <w:tc>
          <w:tcPr>
            <w:tcW w:w="7941" w:type="dxa"/>
          </w:tcPr>
          <w:p w14:paraId="196FE4BB" w14:textId="77777777" w:rsidR="00241411" w:rsidRPr="001610F6" w:rsidRDefault="00241411" w:rsidP="00241411">
            <w:pPr>
              <w:pStyle w:val="TableParagraph"/>
              <w:spacing w:line="247" w:lineRule="exact"/>
              <w:rPr>
                <w:rFonts w:asciiTheme="minorHAnsi" w:hAnsiTheme="minorHAnsi" w:cstheme="minorHAnsi"/>
                <w:sz w:val="20"/>
                <w:szCs w:val="20"/>
              </w:rPr>
            </w:pPr>
            <w:r w:rsidRPr="001610F6">
              <w:rPr>
                <w:rFonts w:asciiTheme="minorHAnsi" w:hAnsiTheme="minorHAnsi" w:cstheme="minorHAnsi"/>
                <w:sz w:val="20"/>
                <w:szCs w:val="20"/>
              </w:rPr>
              <w:t>Dress Code Violation</w:t>
            </w:r>
          </w:p>
          <w:p w14:paraId="74A69FB0" w14:textId="77777777" w:rsidR="00241411" w:rsidRPr="001610F6" w:rsidRDefault="00241411" w:rsidP="00241411">
            <w:pPr>
              <w:pStyle w:val="TableParagraph"/>
              <w:spacing w:before="2"/>
              <w:rPr>
                <w:rFonts w:asciiTheme="minorHAnsi" w:hAnsiTheme="minorHAnsi" w:cstheme="minorHAnsi"/>
                <w:sz w:val="14"/>
                <w:szCs w:val="20"/>
              </w:rPr>
            </w:pPr>
            <w:r w:rsidRPr="001610F6">
              <w:rPr>
                <w:rFonts w:asciiTheme="minorHAnsi" w:hAnsiTheme="minorHAnsi" w:cstheme="minorHAnsi"/>
                <w:sz w:val="14"/>
                <w:szCs w:val="20"/>
              </w:rPr>
              <w:t>Student wears clothing that does not fit within the dress code guidelines stated by school or district policy.</w:t>
            </w:r>
          </w:p>
        </w:tc>
        <w:tc>
          <w:tcPr>
            <w:tcW w:w="1411" w:type="dxa"/>
          </w:tcPr>
          <w:p w14:paraId="37492743" w14:textId="77777777" w:rsidR="00241411" w:rsidRPr="001610F6" w:rsidRDefault="00241411" w:rsidP="00241411">
            <w:pPr>
              <w:pStyle w:val="TableParagraph"/>
              <w:spacing w:before="6"/>
              <w:ind w:left="0"/>
              <w:rPr>
                <w:rFonts w:asciiTheme="minorHAnsi" w:hAnsiTheme="minorHAnsi" w:cstheme="minorHAnsi"/>
                <w:sz w:val="20"/>
                <w:szCs w:val="20"/>
              </w:rPr>
            </w:pPr>
          </w:p>
          <w:p w14:paraId="0C7406CA" w14:textId="77777777" w:rsidR="00241411" w:rsidRPr="001610F6" w:rsidRDefault="00241411" w:rsidP="00241411">
            <w:pPr>
              <w:pStyle w:val="TableParagraph"/>
              <w:ind w:left="4"/>
              <w:jc w:val="center"/>
              <w:rPr>
                <w:rFonts w:asciiTheme="minorHAnsi" w:hAnsiTheme="minorHAnsi" w:cstheme="minorHAnsi"/>
                <w:sz w:val="20"/>
                <w:szCs w:val="20"/>
              </w:rPr>
            </w:pPr>
            <w:r w:rsidRPr="001610F6">
              <w:rPr>
                <w:rFonts w:asciiTheme="minorHAnsi" w:hAnsiTheme="minorHAnsi" w:cstheme="minorHAnsi"/>
                <w:sz w:val="20"/>
                <w:szCs w:val="20"/>
              </w:rPr>
              <w:t>1</w:t>
            </w:r>
          </w:p>
        </w:tc>
      </w:tr>
      <w:tr w:rsidR="00241411" w:rsidRPr="001610F6" w14:paraId="3C8F60D5" w14:textId="77777777" w:rsidTr="00241411">
        <w:trPr>
          <w:trHeight w:val="803"/>
        </w:trPr>
        <w:tc>
          <w:tcPr>
            <w:tcW w:w="7941" w:type="dxa"/>
          </w:tcPr>
          <w:p w14:paraId="46AD1A3D" w14:textId="77777777" w:rsidR="00241411" w:rsidRPr="001610F6" w:rsidRDefault="00241411" w:rsidP="00241411">
            <w:pPr>
              <w:pStyle w:val="TableParagraph"/>
              <w:spacing w:line="247" w:lineRule="exact"/>
              <w:rPr>
                <w:rFonts w:asciiTheme="minorHAnsi" w:hAnsiTheme="minorHAnsi" w:cstheme="minorHAnsi"/>
                <w:sz w:val="20"/>
                <w:szCs w:val="20"/>
              </w:rPr>
            </w:pPr>
            <w:r w:rsidRPr="001610F6">
              <w:rPr>
                <w:rFonts w:asciiTheme="minorHAnsi" w:hAnsiTheme="minorHAnsi" w:cstheme="minorHAnsi"/>
                <w:sz w:val="20"/>
                <w:szCs w:val="20"/>
              </w:rPr>
              <w:t>Parking Lot Violation</w:t>
            </w:r>
          </w:p>
          <w:p w14:paraId="79D460C9" w14:textId="77777777" w:rsidR="00241411" w:rsidRPr="001610F6" w:rsidRDefault="00241411" w:rsidP="00241411">
            <w:pPr>
              <w:pStyle w:val="TableParagraph"/>
              <w:rPr>
                <w:rFonts w:asciiTheme="minorHAnsi" w:hAnsiTheme="minorHAnsi" w:cstheme="minorHAnsi"/>
                <w:sz w:val="14"/>
                <w:szCs w:val="20"/>
              </w:rPr>
            </w:pPr>
            <w:r w:rsidRPr="001610F6">
              <w:rPr>
                <w:rFonts w:asciiTheme="minorHAnsi" w:hAnsiTheme="minorHAnsi" w:cstheme="minorHAnsi"/>
                <w:sz w:val="14"/>
                <w:szCs w:val="20"/>
              </w:rPr>
              <w:t>Student displays inappropriate behaviors involving a motor vehicle including, but not limited to, unsafe driving in the</w:t>
            </w:r>
          </w:p>
          <w:p w14:paraId="6391FBEC" w14:textId="77777777" w:rsidR="00241411" w:rsidRPr="001610F6" w:rsidRDefault="00241411" w:rsidP="00241411">
            <w:pPr>
              <w:pStyle w:val="TableParagraph"/>
              <w:spacing w:before="4" w:line="182" w:lineRule="exact"/>
              <w:rPr>
                <w:rFonts w:asciiTheme="minorHAnsi" w:hAnsiTheme="minorHAnsi" w:cstheme="minorHAnsi"/>
                <w:sz w:val="14"/>
                <w:szCs w:val="20"/>
              </w:rPr>
            </w:pPr>
            <w:r w:rsidRPr="001610F6">
              <w:rPr>
                <w:rFonts w:asciiTheme="minorHAnsi" w:hAnsiTheme="minorHAnsi" w:cstheme="minorHAnsi"/>
                <w:sz w:val="14"/>
                <w:szCs w:val="20"/>
              </w:rPr>
              <w:t>parking lot, parking in unauthorized areas, parking in fire lanes or disabled persons space/area, parking in two or more parking spaces with one vehicle, excessive audio or radio sound, blocking driveway or access, and/or littering</w:t>
            </w:r>
          </w:p>
        </w:tc>
        <w:tc>
          <w:tcPr>
            <w:tcW w:w="1411" w:type="dxa"/>
          </w:tcPr>
          <w:p w14:paraId="727A8524" w14:textId="77777777" w:rsidR="00241411" w:rsidRPr="001610F6" w:rsidRDefault="00241411" w:rsidP="00241411">
            <w:pPr>
              <w:pStyle w:val="TableParagraph"/>
              <w:spacing w:before="4"/>
              <w:ind w:left="0"/>
              <w:rPr>
                <w:rFonts w:asciiTheme="minorHAnsi" w:hAnsiTheme="minorHAnsi" w:cstheme="minorHAnsi"/>
                <w:sz w:val="20"/>
                <w:szCs w:val="20"/>
              </w:rPr>
            </w:pPr>
          </w:p>
          <w:p w14:paraId="6152B24F" w14:textId="77777777" w:rsidR="00241411" w:rsidRPr="001610F6" w:rsidRDefault="00241411" w:rsidP="00241411">
            <w:pPr>
              <w:pStyle w:val="TableParagraph"/>
              <w:ind w:left="4"/>
              <w:jc w:val="center"/>
              <w:rPr>
                <w:rFonts w:asciiTheme="minorHAnsi" w:hAnsiTheme="minorHAnsi" w:cstheme="minorHAnsi"/>
                <w:sz w:val="20"/>
                <w:szCs w:val="20"/>
              </w:rPr>
            </w:pPr>
            <w:r w:rsidRPr="001610F6">
              <w:rPr>
                <w:rFonts w:asciiTheme="minorHAnsi" w:hAnsiTheme="minorHAnsi" w:cstheme="minorHAnsi"/>
                <w:sz w:val="20"/>
                <w:szCs w:val="20"/>
              </w:rPr>
              <w:t>1</w:t>
            </w:r>
          </w:p>
        </w:tc>
      </w:tr>
      <w:tr w:rsidR="00241411" w:rsidRPr="001610F6" w14:paraId="71D16A5B" w14:textId="77777777" w:rsidTr="00241411">
        <w:trPr>
          <w:trHeight w:val="690"/>
        </w:trPr>
        <w:tc>
          <w:tcPr>
            <w:tcW w:w="7941" w:type="dxa"/>
          </w:tcPr>
          <w:p w14:paraId="6382A6F0" w14:textId="77777777" w:rsidR="00241411" w:rsidRPr="001610F6" w:rsidRDefault="00241411" w:rsidP="00241411">
            <w:pPr>
              <w:pStyle w:val="TableParagraph"/>
              <w:spacing w:line="247" w:lineRule="exact"/>
              <w:rPr>
                <w:rFonts w:asciiTheme="minorHAnsi" w:hAnsiTheme="minorHAnsi" w:cstheme="minorHAnsi"/>
                <w:sz w:val="20"/>
                <w:szCs w:val="20"/>
              </w:rPr>
            </w:pPr>
            <w:r w:rsidRPr="001610F6">
              <w:rPr>
                <w:rFonts w:asciiTheme="minorHAnsi" w:hAnsiTheme="minorHAnsi" w:cstheme="minorHAnsi"/>
                <w:sz w:val="20"/>
                <w:szCs w:val="20"/>
              </w:rPr>
              <w:t>Other Violation of School Policies and Regulations</w:t>
            </w:r>
          </w:p>
          <w:p w14:paraId="264B440B" w14:textId="77777777" w:rsidR="00241411" w:rsidRPr="001610F6" w:rsidRDefault="00241411" w:rsidP="00241411">
            <w:pPr>
              <w:pStyle w:val="TableParagraph"/>
              <w:spacing w:before="2"/>
              <w:rPr>
                <w:rFonts w:asciiTheme="minorHAnsi" w:hAnsiTheme="minorHAnsi" w:cstheme="minorHAnsi"/>
                <w:sz w:val="14"/>
                <w:szCs w:val="20"/>
              </w:rPr>
            </w:pPr>
            <w:r w:rsidRPr="001610F6">
              <w:rPr>
                <w:rFonts w:asciiTheme="minorHAnsi" w:hAnsiTheme="minorHAnsi" w:cstheme="minorHAnsi"/>
                <w:sz w:val="14"/>
                <w:szCs w:val="20"/>
              </w:rPr>
              <w:t>Other violations of written school policy or regulation.</w:t>
            </w:r>
          </w:p>
        </w:tc>
        <w:tc>
          <w:tcPr>
            <w:tcW w:w="1411" w:type="dxa"/>
          </w:tcPr>
          <w:p w14:paraId="307E2154" w14:textId="77777777" w:rsidR="00241411" w:rsidRPr="001610F6" w:rsidRDefault="00241411" w:rsidP="00241411">
            <w:pPr>
              <w:pStyle w:val="TableParagraph"/>
              <w:spacing w:line="247" w:lineRule="exact"/>
              <w:ind w:left="4"/>
              <w:jc w:val="center"/>
              <w:rPr>
                <w:rFonts w:asciiTheme="minorHAnsi" w:hAnsiTheme="minorHAnsi" w:cstheme="minorHAnsi"/>
                <w:sz w:val="20"/>
                <w:szCs w:val="20"/>
              </w:rPr>
            </w:pPr>
            <w:r w:rsidRPr="001610F6">
              <w:rPr>
                <w:rFonts w:asciiTheme="minorHAnsi" w:hAnsiTheme="minorHAnsi" w:cstheme="minorHAnsi"/>
                <w:sz w:val="20"/>
                <w:szCs w:val="20"/>
              </w:rPr>
              <w:t>1</w:t>
            </w:r>
          </w:p>
        </w:tc>
      </w:tr>
      <w:tr w:rsidR="00241411" w:rsidRPr="001610F6" w14:paraId="2E0AF224" w14:textId="77777777" w:rsidTr="00241411">
        <w:trPr>
          <w:trHeight w:val="1056"/>
        </w:trPr>
        <w:tc>
          <w:tcPr>
            <w:tcW w:w="7941" w:type="dxa"/>
          </w:tcPr>
          <w:p w14:paraId="09EA12E8" w14:textId="77777777" w:rsidR="00241411" w:rsidRPr="001610F6" w:rsidRDefault="00241411" w:rsidP="00241411">
            <w:pPr>
              <w:pStyle w:val="TableParagraph"/>
              <w:spacing w:line="247" w:lineRule="exact"/>
              <w:rPr>
                <w:rFonts w:asciiTheme="minorHAnsi" w:hAnsiTheme="minorHAnsi" w:cstheme="minorHAnsi"/>
                <w:sz w:val="20"/>
                <w:szCs w:val="20"/>
              </w:rPr>
            </w:pPr>
            <w:r w:rsidRPr="001610F6">
              <w:rPr>
                <w:rFonts w:asciiTheme="minorHAnsi" w:hAnsiTheme="minorHAnsi" w:cstheme="minorHAnsi"/>
                <w:sz w:val="20"/>
                <w:szCs w:val="20"/>
              </w:rPr>
              <w:t>Language (verbal or nonverbal), Inappropriate</w:t>
            </w:r>
          </w:p>
          <w:p w14:paraId="73E40CD8" w14:textId="77777777" w:rsidR="00241411" w:rsidRPr="001610F6" w:rsidRDefault="00241411" w:rsidP="00241411">
            <w:pPr>
              <w:pStyle w:val="TableParagraph"/>
              <w:rPr>
                <w:rFonts w:asciiTheme="minorHAnsi" w:hAnsiTheme="minorHAnsi" w:cstheme="minorHAnsi"/>
                <w:sz w:val="14"/>
                <w:szCs w:val="20"/>
              </w:rPr>
            </w:pPr>
            <w:r w:rsidRPr="001610F6">
              <w:rPr>
                <w:rFonts w:asciiTheme="minorHAnsi" w:hAnsiTheme="minorHAnsi" w:cstheme="minorHAnsi"/>
                <w:sz w:val="14"/>
                <w:szCs w:val="20"/>
              </w:rPr>
              <w:t>Student delivers verbal or nonverbal messages that include swearing, name calling, or use of words or gestures in an inappropriate way.</w:t>
            </w:r>
          </w:p>
        </w:tc>
        <w:tc>
          <w:tcPr>
            <w:tcW w:w="1411" w:type="dxa"/>
          </w:tcPr>
          <w:p w14:paraId="0ECDAE03" w14:textId="77777777" w:rsidR="00241411" w:rsidRPr="001610F6" w:rsidRDefault="00241411" w:rsidP="00241411">
            <w:pPr>
              <w:pStyle w:val="TableParagraph"/>
              <w:spacing w:before="4"/>
              <w:ind w:left="0"/>
              <w:rPr>
                <w:rFonts w:asciiTheme="minorHAnsi" w:hAnsiTheme="minorHAnsi" w:cstheme="minorHAnsi"/>
                <w:sz w:val="20"/>
                <w:szCs w:val="20"/>
              </w:rPr>
            </w:pPr>
          </w:p>
          <w:p w14:paraId="0399602B" w14:textId="77777777" w:rsidR="00241411" w:rsidRPr="001610F6" w:rsidRDefault="00241411" w:rsidP="00241411">
            <w:pPr>
              <w:pStyle w:val="TableParagraph"/>
              <w:ind w:left="4"/>
              <w:jc w:val="center"/>
              <w:rPr>
                <w:rFonts w:asciiTheme="minorHAnsi" w:hAnsiTheme="minorHAnsi" w:cstheme="minorHAnsi"/>
                <w:sz w:val="20"/>
                <w:szCs w:val="20"/>
              </w:rPr>
            </w:pPr>
            <w:r w:rsidRPr="001610F6">
              <w:rPr>
                <w:rFonts w:asciiTheme="minorHAnsi" w:hAnsiTheme="minorHAnsi" w:cstheme="minorHAnsi"/>
                <w:sz w:val="20"/>
                <w:szCs w:val="20"/>
              </w:rPr>
              <w:t>1</w:t>
            </w:r>
          </w:p>
        </w:tc>
      </w:tr>
      <w:tr w:rsidR="00241411" w:rsidRPr="001610F6" w14:paraId="583EC9C4" w14:textId="77777777" w:rsidTr="00241411">
        <w:trPr>
          <w:trHeight w:val="873"/>
        </w:trPr>
        <w:tc>
          <w:tcPr>
            <w:tcW w:w="7941" w:type="dxa"/>
          </w:tcPr>
          <w:p w14:paraId="74F82278" w14:textId="77777777" w:rsidR="00241411" w:rsidRPr="001610F6" w:rsidRDefault="00241411" w:rsidP="00241411">
            <w:pPr>
              <w:pStyle w:val="TableParagraph"/>
              <w:spacing w:line="249" w:lineRule="exact"/>
              <w:rPr>
                <w:rFonts w:asciiTheme="minorHAnsi" w:hAnsiTheme="minorHAnsi" w:cstheme="minorHAnsi"/>
                <w:sz w:val="20"/>
                <w:szCs w:val="20"/>
              </w:rPr>
            </w:pPr>
            <w:r w:rsidRPr="001610F6">
              <w:rPr>
                <w:rFonts w:asciiTheme="minorHAnsi" w:hAnsiTheme="minorHAnsi" w:cstheme="minorHAnsi"/>
                <w:sz w:val="20"/>
                <w:szCs w:val="20"/>
              </w:rPr>
              <w:t>Language (verbal or nonverbal), Inappropriate continued, repetitive</w:t>
            </w:r>
          </w:p>
          <w:p w14:paraId="6E4F5C2A" w14:textId="77777777" w:rsidR="00241411" w:rsidRPr="001610F6" w:rsidRDefault="00241411" w:rsidP="00241411">
            <w:pPr>
              <w:pStyle w:val="TableParagraph"/>
              <w:rPr>
                <w:rFonts w:asciiTheme="minorHAnsi" w:hAnsiTheme="minorHAnsi" w:cstheme="minorHAnsi"/>
                <w:sz w:val="14"/>
                <w:szCs w:val="20"/>
              </w:rPr>
            </w:pPr>
            <w:r w:rsidRPr="001610F6">
              <w:rPr>
                <w:rFonts w:asciiTheme="minorHAnsi" w:hAnsiTheme="minorHAnsi" w:cstheme="minorHAnsi"/>
                <w:sz w:val="14"/>
                <w:szCs w:val="20"/>
              </w:rPr>
              <w:t>Student delivers verbal or nonverbal messages that include swearing, name calling, or use of words or gestures in an inappropriate way or direct profanity at staff member</w:t>
            </w:r>
          </w:p>
        </w:tc>
        <w:tc>
          <w:tcPr>
            <w:tcW w:w="1411" w:type="dxa"/>
          </w:tcPr>
          <w:p w14:paraId="758F99C9" w14:textId="77777777" w:rsidR="00241411" w:rsidRPr="001610F6" w:rsidRDefault="00241411" w:rsidP="00241411">
            <w:pPr>
              <w:pStyle w:val="TableParagraph"/>
              <w:spacing w:before="6"/>
              <w:ind w:left="0"/>
              <w:rPr>
                <w:rFonts w:asciiTheme="minorHAnsi" w:hAnsiTheme="minorHAnsi" w:cstheme="minorHAnsi"/>
                <w:sz w:val="20"/>
                <w:szCs w:val="20"/>
              </w:rPr>
            </w:pPr>
          </w:p>
          <w:p w14:paraId="210BAED4" w14:textId="77777777" w:rsidR="00241411" w:rsidRPr="001610F6" w:rsidRDefault="00241411" w:rsidP="00241411">
            <w:pPr>
              <w:pStyle w:val="TableParagraph"/>
              <w:ind w:left="4"/>
              <w:jc w:val="center"/>
              <w:rPr>
                <w:rFonts w:asciiTheme="minorHAnsi" w:hAnsiTheme="minorHAnsi" w:cstheme="minorHAnsi"/>
                <w:sz w:val="20"/>
                <w:szCs w:val="20"/>
              </w:rPr>
            </w:pPr>
            <w:r w:rsidRPr="001610F6">
              <w:rPr>
                <w:rFonts w:asciiTheme="minorHAnsi" w:hAnsiTheme="minorHAnsi" w:cstheme="minorHAnsi"/>
                <w:sz w:val="20"/>
                <w:szCs w:val="20"/>
              </w:rPr>
              <w:t>3</w:t>
            </w:r>
          </w:p>
        </w:tc>
      </w:tr>
      <w:tr w:rsidR="00241411" w:rsidRPr="001610F6" w14:paraId="2F2A8FC0" w14:textId="77777777" w:rsidTr="00241411">
        <w:trPr>
          <w:trHeight w:val="438"/>
        </w:trPr>
        <w:tc>
          <w:tcPr>
            <w:tcW w:w="7941" w:type="dxa"/>
          </w:tcPr>
          <w:p w14:paraId="7BCF3A5E" w14:textId="77777777" w:rsidR="00241411" w:rsidRPr="001610F6" w:rsidRDefault="00241411" w:rsidP="00241411">
            <w:pPr>
              <w:pStyle w:val="TableParagraph"/>
              <w:spacing w:line="249" w:lineRule="exact"/>
              <w:rPr>
                <w:rFonts w:asciiTheme="minorHAnsi" w:hAnsiTheme="minorHAnsi" w:cstheme="minorHAnsi"/>
                <w:sz w:val="20"/>
                <w:szCs w:val="20"/>
              </w:rPr>
            </w:pPr>
            <w:r w:rsidRPr="001610F6">
              <w:rPr>
                <w:rFonts w:asciiTheme="minorHAnsi" w:hAnsiTheme="minorHAnsi" w:cstheme="minorHAnsi"/>
                <w:sz w:val="20"/>
                <w:szCs w:val="20"/>
              </w:rPr>
              <w:t>Contraband</w:t>
            </w:r>
          </w:p>
          <w:p w14:paraId="57FF2401" w14:textId="77777777" w:rsidR="00241411" w:rsidRPr="001610F6" w:rsidRDefault="00241411" w:rsidP="00241411">
            <w:pPr>
              <w:pStyle w:val="TableParagraph"/>
              <w:spacing w:line="170" w:lineRule="exact"/>
              <w:rPr>
                <w:rFonts w:asciiTheme="minorHAnsi" w:hAnsiTheme="minorHAnsi" w:cstheme="minorHAnsi"/>
                <w:sz w:val="14"/>
                <w:szCs w:val="20"/>
              </w:rPr>
            </w:pPr>
            <w:r w:rsidRPr="001610F6">
              <w:rPr>
                <w:rFonts w:asciiTheme="minorHAnsi" w:hAnsiTheme="minorHAnsi" w:cstheme="minorHAnsi"/>
                <w:sz w:val="14"/>
                <w:szCs w:val="20"/>
              </w:rPr>
              <w:t>Items stated in school policy as prohibited because they may disrupt the learning environment</w:t>
            </w:r>
          </w:p>
        </w:tc>
        <w:tc>
          <w:tcPr>
            <w:tcW w:w="1411" w:type="dxa"/>
          </w:tcPr>
          <w:p w14:paraId="72151DF1" w14:textId="77777777" w:rsidR="00241411" w:rsidRPr="001610F6" w:rsidRDefault="00241411" w:rsidP="00241411">
            <w:pPr>
              <w:pStyle w:val="TableParagraph"/>
              <w:spacing w:line="249" w:lineRule="exact"/>
              <w:ind w:left="4"/>
              <w:jc w:val="center"/>
              <w:rPr>
                <w:rFonts w:asciiTheme="minorHAnsi" w:hAnsiTheme="minorHAnsi" w:cstheme="minorHAnsi"/>
                <w:sz w:val="20"/>
                <w:szCs w:val="20"/>
              </w:rPr>
            </w:pPr>
            <w:r w:rsidRPr="001610F6">
              <w:rPr>
                <w:rFonts w:asciiTheme="minorHAnsi" w:hAnsiTheme="minorHAnsi" w:cstheme="minorHAnsi"/>
                <w:sz w:val="20"/>
                <w:szCs w:val="20"/>
              </w:rPr>
              <w:t>2</w:t>
            </w:r>
          </w:p>
        </w:tc>
      </w:tr>
      <w:tr w:rsidR="00241411" w:rsidRPr="001610F6" w14:paraId="5FD9D567" w14:textId="77777777" w:rsidTr="00241411">
        <w:trPr>
          <w:trHeight w:val="1125"/>
        </w:trPr>
        <w:tc>
          <w:tcPr>
            <w:tcW w:w="7941" w:type="dxa"/>
          </w:tcPr>
          <w:p w14:paraId="0ED9937E" w14:textId="77777777" w:rsidR="00241411" w:rsidRPr="001610F6" w:rsidRDefault="00241411" w:rsidP="00241411">
            <w:pPr>
              <w:pStyle w:val="TableParagraph"/>
              <w:spacing w:line="247" w:lineRule="exact"/>
              <w:rPr>
                <w:rFonts w:asciiTheme="minorHAnsi" w:hAnsiTheme="minorHAnsi" w:cstheme="minorHAnsi"/>
                <w:sz w:val="20"/>
                <w:szCs w:val="20"/>
              </w:rPr>
            </w:pPr>
            <w:r w:rsidRPr="001610F6">
              <w:rPr>
                <w:rFonts w:asciiTheme="minorHAnsi" w:hAnsiTheme="minorHAnsi" w:cstheme="minorHAnsi"/>
                <w:sz w:val="20"/>
                <w:szCs w:val="20"/>
              </w:rPr>
              <w:t>Combustible</w:t>
            </w:r>
          </w:p>
          <w:p w14:paraId="4BFBFAFA" w14:textId="77777777" w:rsidR="00241411" w:rsidRPr="001610F6" w:rsidRDefault="00241411" w:rsidP="00241411">
            <w:pPr>
              <w:pStyle w:val="TableParagraph"/>
              <w:rPr>
                <w:rFonts w:asciiTheme="minorHAnsi" w:hAnsiTheme="minorHAnsi" w:cstheme="minorHAnsi"/>
                <w:sz w:val="14"/>
                <w:szCs w:val="20"/>
              </w:rPr>
            </w:pPr>
            <w:r w:rsidRPr="001610F6">
              <w:rPr>
                <w:rFonts w:asciiTheme="minorHAnsi" w:hAnsiTheme="minorHAnsi" w:cstheme="minorHAnsi"/>
                <w:sz w:val="14"/>
                <w:szCs w:val="20"/>
              </w:rPr>
              <w:t>Student</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is</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in</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possession</w:t>
            </w:r>
            <w:r w:rsidRPr="001610F6">
              <w:rPr>
                <w:rFonts w:asciiTheme="minorHAnsi" w:hAnsiTheme="minorHAnsi" w:cstheme="minorHAnsi"/>
                <w:spacing w:val="-1"/>
                <w:sz w:val="14"/>
                <w:szCs w:val="20"/>
              </w:rPr>
              <w:t xml:space="preserve"> </w:t>
            </w:r>
            <w:r w:rsidRPr="001610F6">
              <w:rPr>
                <w:rFonts w:asciiTheme="minorHAnsi" w:hAnsiTheme="minorHAnsi" w:cstheme="minorHAnsi"/>
                <w:sz w:val="14"/>
                <w:szCs w:val="20"/>
              </w:rPr>
              <w:t>of</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substance</w:t>
            </w:r>
            <w:r w:rsidRPr="001610F6">
              <w:rPr>
                <w:rFonts w:asciiTheme="minorHAnsi" w:hAnsiTheme="minorHAnsi" w:cstheme="minorHAnsi"/>
                <w:spacing w:val="-5"/>
                <w:sz w:val="14"/>
                <w:szCs w:val="20"/>
              </w:rPr>
              <w:t xml:space="preserve"> </w:t>
            </w:r>
            <w:r w:rsidRPr="001610F6">
              <w:rPr>
                <w:rFonts w:asciiTheme="minorHAnsi" w:hAnsiTheme="minorHAnsi" w:cstheme="minorHAnsi"/>
                <w:sz w:val="14"/>
                <w:szCs w:val="20"/>
              </w:rPr>
              <w:t>or</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object</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that</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is</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readily</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capable</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of</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causing</w:t>
            </w:r>
            <w:r w:rsidRPr="001610F6">
              <w:rPr>
                <w:rFonts w:asciiTheme="minorHAnsi" w:hAnsiTheme="minorHAnsi" w:cstheme="minorHAnsi"/>
                <w:spacing w:val="-5"/>
                <w:sz w:val="14"/>
                <w:szCs w:val="20"/>
              </w:rPr>
              <w:t xml:space="preserve"> </w:t>
            </w:r>
            <w:r w:rsidRPr="001610F6">
              <w:rPr>
                <w:rFonts w:asciiTheme="minorHAnsi" w:hAnsiTheme="minorHAnsi" w:cstheme="minorHAnsi"/>
                <w:sz w:val="14"/>
                <w:szCs w:val="20"/>
              </w:rPr>
              <w:t>bodily</w:t>
            </w:r>
            <w:r w:rsidRPr="001610F6">
              <w:rPr>
                <w:rFonts w:asciiTheme="minorHAnsi" w:hAnsiTheme="minorHAnsi" w:cstheme="minorHAnsi"/>
                <w:spacing w:val="-5"/>
                <w:sz w:val="14"/>
                <w:szCs w:val="20"/>
              </w:rPr>
              <w:t xml:space="preserve"> </w:t>
            </w:r>
            <w:r w:rsidRPr="001610F6">
              <w:rPr>
                <w:rFonts w:asciiTheme="minorHAnsi" w:hAnsiTheme="minorHAnsi" w:cstheme="minorHAnsi"/>
                <w:sz w:val="14"/>
                <w:szCs w:val="20"/>
              </w:rPr>
              <w:t>harm</w:t>
            </w:r>
            <w:r w:rsidRPr="001610F6">
              <w:rPr>
                <w:rFonts w:asciiTheme="minorHAnsi" w:hAnsiTheme="minorHAnsi" w:cstheme="minorHAnsi"/>
                <w:spacing w:val="-1"/>
                <w:sz w:val="14"/>
                <w:szCs w:val="20"/>
              </w:rPr>
              <w:t xml:space="preserve"> </w:t>
            </w:r>
            <w:r w:rsidRPr="001610F6">
              <w:rPr>
                <w:rFonts w:asciiTheme="minorHAnsi" w:hAnsiTheme="minorHAnsi" w:cstheme="minorHAnsi"/>
                <w:sz w:val="14"/>
                <w:szCs w:val="20"/>
              </w:rPr>
              <w:t>or</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property</w:t>
            </w:r>
            <w:r w:rsidRPr="001610F6">
              <w:rPr>
                <w:rFonts w:asciiTheme="minorHAnsi" w:hAnsiTheme="minorHAnsi" w:cstheme="minorHAnsi"/>
                <w:spacing w:val="-5"/>
                <w:sz w:val="14"/>
                <w:szCs w:val="20"/>
              </w:rPr>
              <w:t xml:space="preserve"> </w:t>
            </w:r>
            <w:r w:rsidRPr="001610F6">
              <w:rPr>
                <w:rFonts w:asciiTheme="minorHAnsi" w:hAnsiTheme="minorHAnsi" w:cstheme="minorHAnsi"/>
                <w:sz w:val="14"/>
                <w:szCs w:val="20"/>
              </w:rPr>
              <w:t>damage.</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(e.g. matches, lighters)</w:t>
            </w:r>
          </w:p>
        </w:tc>
        <w:tc>
          <w:tcPr>
            <w:tcW w:w="1411" w:type="dxa"/>
          </w:tcPr>
          <w:p w14:paraId="1CD8171F" w14:textId="77777777" w:rsidR="00241411" w:rsidRPr="001610F6" w:rsidRDefault="00241411" w:rsidP="00241411">
            <w:pPr>
              <w:pStyle w:val="TableParagraph"/>
              <w:spacing w:before="4"/>
              <w:ind w:left="0"/>
              <w:rPr>
                <w:rFonts w:asciiTheme="minorHAnsi" w:hAnsiTheme="minorHAnsi" w:cstheme="minorHAnsi"/>
                <w:sz w:val="20"/>
                <w:szCs w:val="20"/>
              </w:rPr>
            </w:pPr>
          </w:p>
          <w:p w14:paraId="28FBD2FC" w14:textId="77777777" w:rsidR="00241411" w:rsidRPr="001610F6" w:rsidRDefault="00241411" w:rsidP="00241411">
            <w:pPr>
              <w:pStyle w:val="TableParagraph"/>
              <w:ind w:left="4"/>
              <w:jc w:val="center"/>
              <w:rPr>
                <w:rFonts w:asciiTheme="minorHAnsi" w:hAnsiTheme="minorHAnsi" w:cstheme="minorHAnsi"/>
                <w:sz w:val="20"/>
                <w:szCs w:val="20"/>
              </w:rPr>
            </w:pPr>
            <w:r w:rsidRPr="001610F6">
              <w:rPr>
                <w:rFonts w:asciiTheme="minorHAnsi" w:hAnsiTheme="minorHAnsi" w:cstheme="minorHAnsi"/>
                <w:sz w:val="20"/>
                <w:szCs w:val="20"/>
              </w:rPr>
              <w:t>2</w:t>
            </w:r>
          </w:p>
        </w:tc>
      </w:tr>
      <w:tr w:rsidR="00241411" w:rsidRPr="001610F6" w14:paraId="286F261D" w14:textId="77777777" w:rsidTr="00241411">
        <w:trPr>
          <w:trHeight w:val="806"/>
        </w:trPr>
        <w:tc>
          <w:tcPr>
            <w:tcW w:w="7941" w:type="dxa"/>
          </w:tcPr>
          <w:p w14:paraId="42DCB1AD" w14:textId="77777777" w:rsidR="00241411" w:rsidRPr="001610F6" w:rsidRDefault="00241411" w:rsidP="00241411">
            <w:pPr>
              <w:pStyle w:val="TableParagraph"/>
              <w:spacing w:line="247" w:lineRule="exact"/>
              <w:rPr>
                <w:rFonts w:asciiTheme="minorHAnsi" w:hAnsiTheme="minorHAnsi" w:cstheme="minorHAnsi"/>
                <w:sz w:val="20"/>
                <w:szCs w:val="20"/>
              </w:rPr>
            </w:pPr>
            <w:r w:rsidRPr="001610F6">
              <w:rPr>
                <w:rFonts w:asciiTheme="minorHAnsi" w:hAnsiTheme="minorHAnsi" w:cstheme="minorHAnsi"/>
                <w:sz w:val="20"/>
                <w:szCs w:val="20"/>
              </w:rPr>
              <w:t>Disruption</w:t>
            </w:r>
          </w:p>
          <w:p w14:paraId="27990AD9" w14:textId="77777777" w:rsidR="00241411" w:rsidRPr="001610F6" w:rsidRDefault="00241411" w:rsidP="00241411">
            <w:pPr>
              <w:pStyle w:val="TableParagraph"/>
              <w:spacing w:before="2"/>
              <w:ind w:right="320"/>
              <w:rPr>
                <w:rFonts w:asciiTheme="minorHAnsi" w:hAnsiTheme="minorHAnsi" w:cstheme="minorHAnsi"/>
                <w:sz w:val="14"/>
                <w:szCs w:val="20"/>
              </w:rPr>
            </w:pPr>
            <w:r w:rsidRPr="001610F6">
              <w:rPr>
                <w:rFonts w:asciiTheme="minorHAnsi" w:hAnsiTheme="minorHAnsi" w:cstheme="minorHAnsi"/>
                <w:sz w:val="14"/>
                <w:szCs w:val="20"/>
              </w:rPr>
              <w:t>Student engages in behavior causing a substantial interruption in a class or activity including, but not limited to, loud talking, yelling, or screaming; noise with materials; throwing objects; or out-of-seat behavior.</w:t>
            </w:r>
          </w:p>
        </w:tc>
        <w:tc>
          <w:tcPr>
            <w:tcW w:w="1411" w:type="dxa"/>
          </w:tcPr>
          <w:p w14:paraId="3541E7DF" w14:textId="77777777" w:rsidR="00241411" w:rsidRPr="001610F6" w:rsidRDefault="00241411" w:rsidP="00241411">
            <w:pPr>
              <w:pStyle w:val="TableParagraph"/>
              <w:spacing w:before="6"/>
              <w:ind w:left="0"/>
              <w:rPr>
                <w:rFonts w:asciiTheme="minorHAnsi" w:hAnsiTheme="minorHAnsi" w:cstheme="minorHAnsi"/>
                <w:sz w:val="13"/>
                <w:szCs w:val="20"/>
              </w:rPr>
            </w:pPr>
          </w:p>
          <w:p w14:paraId="3C6922F7" w14:textId="77777777" w:rsidR="00241411" w:rsidRPr="001610F6" w:rsidRDefault="00241411" w:rsidP="00241411">
            <w:pPr>
              <w:pStyle w:val="TableParagraph"/>
              <w:ind w:left="3"/>
              <w:jc w:val="center"/>
              <w:rPr>
                <w:rFonts w:asciiTheme="minorHAnsi" w:hAnsiTheme="minorHAnsi" w:cstheme="minorHAnsi"/>
                <w:sz w:val="14"/>
                <w:szCs w:val="20"/>
              </w:rPr>
            </w:pPr>
            <w:r w:rsidRPr="001610F6">
              <w:rPr>
                <w:rFonts w:asciiTheme="minorHAnsi" w:hAnsiTheme="minorHAnsi" w:cstheme="minorHAnsi"/>
                <w:sz w:val="14"/>
                <w:szCs w:val="20"/>
              </w:rPr>
              <w:t>2</w:t>
            </w:r>
          </w:p>
        </w:tc>
      </w:tr>
      <w:tr w:rsidR="00241411" w:rsidRPr="001610F6" w14:paraId="6B4AB9F7" w14:textId="77777777" w:rsidTr="00241411">
        <w:trPr>
          <w:trHeight w:val="803"/>
        </w:trPr>
        <w:tc>
          <w:tcPr>
            <w:tcW w:w="7941" w:type="dxa"/>
          </w:tcPr>
          <w:p w14:paraId="4B15EBD8" w14:textId="77777777" w:rsidR="00241411" w:rsidRPr="001610F6" w:rsidRDefault="00241411" w:rsidP="00241411">
            <w:pPr>
              <w:pStyle w:val="TableParagraph"/>
              <w:spacing w:line="247" w:lineRule="exact"/>
              <w:rPr>
                <w:rFonts w:asciiTheme="minorHAnsi" w:hAnsiTheme="minorHAnsi" w:cstheme="minorHAnsi"/>
                <w:sz w:val="20"/>
                <w:szCs w:val="20"/>
              </w:rPr>
            </w:pPr>
            <w:r w:rsidRPr="001610F6">
              <w:rPr>
                <w:rFonts w:asciiTheme="minorHAnsi" w:hAnsiTheme="minorHAnsi" w:cstheme="minorHAnsi"/>
                <w:sz w:val="20"/>
                <w:szCs w:val="20"/>
              </w:rPr>
              <w:t>Disruption-Repetitive/Sustained</w:t>
            </w:r>
          </w:p>
          <w:p w14:paraId="230597FC" w14:textId="77777777" w:rsidR="00241411" w:rsidRPr="001610F6" w:rsidRDefault="00241411" w:rsidP="00241411">
            <w:pPr>
              <w:pStyle w:val="TableParagraph"/>
              <w:ind w:right="320"/>
              <w:rPr>
                <w:rFonts w:asciiTheme="minorHAnsi" w:hAnsiTheme="minorHAnsi" w:cstheme="minorHAnsi"/>
                <w:sz w:val="14"/>
                <w:szCs w:val="20"/>
              </w:rPr>
            </w:pPr>
            <w:r w:rsidRPr="001610F6">
              <w:rPr>
                <w:rFonts w:asciiTheme="minorHAnsi" w:hAnsiTheme="minorHAnsi" w:cstheme="minorHAnsi"/>
                <w:sz w:val="14"/>
                <w:szCs w:val="20"/>
              </w:rPr>
              <w:t>Student engages in behavior causing a substantial interruption in a class or activity including, but not limited to, loud talking, yelling, or screaming; noise with materials; throwing objects; or out-of-seat behavior.</w:t>
            </w:r>
          </w:p>
        </w:tc>
        <w:tc>
          <w:tcPr>
            <w:tcW w:w="1411" w:type="dxa"/>
          </w:tcPr>
          <w:p w14:paraId="28A46235" w14:textId="77777777" w:rsidR="00241411" w:rsidRPr="001610F6" w:rsidRDefault="00241411" w:rsidP="00241411">
            <w:pPr>
              <w:pStyle w:val="TableParagraph"/>
              <w:spacing w:before="4"/>
              <w:ind w:left="0"/>
              <w:rPr>
                <w:rFonts w:asciiTheme="minorHAnsi" w:hAnsiTheme="minorHAnsi" w:cstheme="minorHAnsi"/>
                <w:sz w:val="13"/>
                <w:szCs w:val="20"/>
              </w:rPr>
            </w:pPr>
          </w:p>
          <w:p w14:paraId="455865EB" w14:textId="77777777" w:rsidR="00241411" w:rsidRPr="001610F6" w:rsidRDefault="00241411" w:rsidP="00241411">
            <w:pPr>
              <w:pStyle w:val="TableParagraph"/>
              <w:ind w:left="3"/>
              <w:jc w:val="center"/>
              <w:rPr>
                <w:rFonts w:asciiTheme="minorHAnsi" w:hAnsiTheme="minorHAnsi" w:cstheme="minorHAnsi"/>
                <w:sz w:val="14"/>
                <w:szCs w:val="20"/>
              </w:rPr>
            </w:pPr>
            <w:r w:rsidRPr="001610F6">
              <w:rPr>
                <w:rFonts w:asciiTheme="minorHAnsi" w:hAnsiTheme="minorHAnsi" w:cstheme="minorHAnsi"/>
                <w:sz w:val="14"/>
                <w:szCs w:val="20"/>
              </w:rPr>
              <w:t>3</w:t>
            </w:r>
          </w:p>
        </w:tc>
      </w:tr>
      <w:tr w:rsidR="00241411" w:rsidRPr="001610F6" w14:paraId="32F4A94A" w14:textId="77777777" w:rsidTr="00241411">
        <w:trPr>
          <w:trHeight w:val="621"/>
        </w:trPr>
        <w:tc>
          <w:tcPr>
            <w:tcW w:w="7941" w:type="dxa"/>
          </w:tcPr>
          <w:p w14:paraId="2CCD3184" w14:textId="77777777" w:rsidR="00241411" w:rsidRPr="001610F6" w:rsidRDefault="00241411" w:rsidP="00241411">
            <w:pPr>
              <w:pStyle w:val="TableParagraph"/>
              <w:spacing w:line="247" w:lineRule="exact"/>
              <w:rPr>
                <w:rFonts w:asciiTheme="minorHAnsi" w:hAnsiTheme="minorHAnsi" w:cstheme="minorHAnsi"/>
                <w:sz w:val="20"/>
                <w:szCs w:val="20"/>
              </w:rPr>
            </w:pPr>
            <w:r w:rsidRPr="001610F6">
              <w:rPr>
                <w:rFonts w:asciiTheme="minorHAnsi" w:hAnsiTheme="minorHAnsi" w:cstheme="minorHAnsi"/>
                <w:sz w:val="20"/>
                <w:szCs w:val="20"/>
              </w:rPr>
              <w:t>Gambling</w:t>
            </w:r>
          </w:p>
          <w:p w14:paraId="56F1674C" w14:textId="77777777" w:rsidR="00241411" w:rsidRPr="001610F6" w:rsidRDefault="00241411" w:rsidP="00241411">
            <w:pPr>
              <w:pStyle w:val="TableParagraph"/>
              <w:spacing w:before="2"/>
              <w:rPr>
                <w:rFonts w:asciiTheme="minorHAnsi" w:hAnsiTheme="minorHAnsi" w:cstheme="minorHAnsi"/>
                <w:sz w:val="14"/>
                <w:szCs w:val="20"/>
              </w:rPr>
            </w:pPr>
            <w:r w:rsidRPr="001610F6">
              <w:rPr>
                <w:rFonts w:asciiTheme="minorHAnsi" w:hAnsiTheme="minorHAnsi" w:cstheme="minorHAnsi"/>
                <w:sz w:val="14"/>
                <w:szCs w:val="20"/>
              </w:rPr>
              <w:t>To play games of chance for money or to bet a sum of money.</w:t>
            </w:r>
          </w:p>
        </w:tc>
        <w:tc>
          <w:tcPr>
            <w:tcW w:w="1411" w:type="dxa"/>
          </w:tcPr>
          <w:p w14:paraId="0614C05B" w14:textId="77777777" w:rsidR="00241411" w:rsidRPr="001610F6" w:rsidRDefault="00241411" w:rsidP="00241411">
            <w:pPr>
              <w:pStyle w:val="TableParagraph"/>
              <w:spacing w:before="6"/>
              <w:ind w:left="0"/>
              <w:rPr>
                <w:rFonts w:asciiTheme="minorHAnsi" w:hAnsiTheme="minorHAnsi" w:cstheme="minorHAnsi"/>
                <w:sz w:val="13"/>
                <w:szCs w:val="20"/>
              </w:rPr>
            </w:pPr>
          </w:p>
          <w:p w14:paraId="65240C31" w14:textId="77777777" w:rsidR="00241411" w:rsidRPr="001610F6" w:rsidRDefault="00241411" w:rsidP="00241411">
            <w:pPr>
              <w:pStyle w:val="TableParagraph"/>
              <w:ind w:left="3"/>
              <w:jc w:val="center"/>
              <w:rPr>
                <w:rFonts w:asciiTheme="minorHAnsi" w:hAnsiTheme="minorHAnsi" w:cstheme="minorHAnsi"/>
                <w:sz w:val="14"/>
                <w:szCs w:val="20"/>
              </w:rPr>
            </w:pPr>
            <w:r w:rsidRPr="001610F6">
              <w:rPr>
                <w:rFonts w:asciiTheme="minorHAnsi" w:hAnsiTheme="minorHAnsi" w:cstheme="minorHAnsi"/>
                <w:sz w:val="14"/>
                <w:szCs w:val="20"/>
              </w:rPr>
              <w:t>2</w:t>
            </w:r>
          </w:p>
        </w:tc>
      </w:tr>
      <w:tr w:rsidR="00241411" w:rsidRPr="001610F6" w14:paraId="4332CA17" w14:textId="77777777" w:rsidTr="00241411">
        <w:trPr>
          <w:trHeight w:val="803"/>
        </w:trPr>
        <w:tc>
          <w:tcPr>
            <w:tcW w:w="7941" w:type="dxa"/>
          </w:tcPr>
          <w:p w14:paraId="6F0F4E87" w14:textId="77777777" w:rsidR="00241411" w:rsidRPr="001610F6" w:rsidRDefault="00241411" w:rsidP="00241411">
            <w:pPr>
              <w:pStyle w:val="TableParagraph"/>
              <w:spacing w:line="247" w:lineRule="exact"/>
              <w:rPr>
                <w:rFonts w:asciiTheme="minorHAnsi" w:hAnsiTheme="minorHAnsi" w:cstheme="minorHAnsi"/>
                <w:sz w:val="20"/>
                <w:szCs w:val="20"/>
              </w:rPr>
            </w:pPr>
            <w:r w:rsidRPr="001610F6">
              <w:rPr>
                <w:rFonts w:asciiTheme="minorHAnsi" w:hAnsiTheme="minorHAnsi" w:cstheme="minorHAnsi"/>
                <w:sz w:val="20"/>
                <w:szCs w:val="20"/>
              </w:rPr>
              <w:t>Defiance or Disrespect Towards Authority and Non-Compliance</w:t>
            </w:r>
          </w:p>
          <w:p w14:paraId="3944784B" w14:textId="77777777" w:rsidR="00241411" w:rsidRPr="001610F6" w:rsidRDefault="00241411" w:rsidP="00241411">
            <w:pPr>
              <w:pStyle w:val="TableParagraph"/>
              <w:rPr>
                <w:rFonts w:asciiTheme="minorHAnsi" w:hAnsiTheme="minorHAnsi" w:cstheme="minorHAnsi"/>
                <w:sz w:val="14"/>
                <w:szCs w:val="20"/>
              </w:rPr>
            </w:pPr>
            <w:r w:rsidRPr="001610F6">
              <w:rPr>
                <w:rFonts w:asciiTheme="minorHAnsi" w:hAnsiTheme="minorHAnsi" w:cstheme="minorHAnsi"/>
                <w:sz w:val="14"/>
                <w:szCs w:val="20"/>
              </w:rPr>
              <w:t>Student engages in repeated behavior including, but not limited to, refusal to follow directions, or, talking back, or swearing at a staff member or delivers socially rude interactions.</w:t>
            </w:r>
          </w:p>
        </w:tc>
        <w:tc>
          <w:tcPr>
            <w:tcW w:w="1411" w:type="dxa"/>
          </w:tcPr>
          <w:p w14:paraId="12C7BAC7" w14:textId="77777777" w:rsidR="00241411" w:rsidRPr="001610F6" w:rsidRDefault="00241411" w:rsidP="00241411">
            <w:pPr>
              <w:pStyle w:val="TableParagraph"/>
              <w:spacing w:before="6"/>
              <w:ind w:left="0"/>
              <w:rPr>
                <w:rFonts w:asciiTheme="minorHAnsi" w:hAnsiTheme="minorHAnsi" w:cstheme="minorHAnsi"/>
                <w:sz w:val="13"/>
                <w:szCs w:val="20"/>
              </w:rPr>
            </w:pPr>
          </w:p>
          <w:p w14:paraId="13551C7E" w14:textId="77777777" w:rsidR="00241411" w:rsidRPr="001610F6" w:rsidRDefault="00241411" w:rsidP="00241411">
            <w:pPr>
              <w:pStyle w:val="TableParagraph"/>
              <w:ind w:left="3"/>
              <w:jc w:val="center"/>
              <w:rPr>
                <w:rFonts w:asciiTheme="minorHAnsi" w:hAnsiTheme="minorHAnsi" w:cstheme="minorHAnsi"/>
                <w:sz w:val="14"/>
                <w:szCs w:val="20"/>
              </w:rPr>
            </w:pPr>
            <w:r w:rsidRPr="001610F6">
              <w:rPr>
                <w:rFonts w:asciiTheme="minorHAnsi" w:hAnsiTheme="minorHAnsi" w:cstheme="minorHAnsi"/>
                <w:sz w:val="14"/>
                <w:szCs w:val="20"/>
              </w:rPr>
              <w:t>4</w:t>
            </w:r>
          </w:p>
        </w:tc>
      </w:tr>
      <w:tr w:rsidR="00241411" w:rsidRPr="001610F6" w14:paraId="51E6B437" w14:textId="77777777" w:rsidTr="00241411">
        <w:trPr>
          <w:trHeight w:val="1173"/>
        </w:trPr>
        <w:tc>
          <w:tcPr>
            <w:tcW w:w="7941" w:type="dxa"/>
          </w:tcPr>
          <w:p w14:paraId="0E7FB6AA" w14:textId="77777777" w:rsidR="00241411" w:rsidRPr="001610F6" w:rsidRDefault="00241411" w:rsidP="00241411">
            <w:pPr>
              <w:pStyle w:val="TableParagraph"/>
              <w:spacing w:line="247" w:lineRule="exact"/>
              <w:rPr>
                <w:rFonts w:asciiTheme="minorHAnsi" w:hAnsiTheme="minorHAnsi" w:cstheme="minorHAnsi"/>
                <w:sz w:val="20"/>
                <w:szCs w:val="20"/>
              </w:rPr>
            </w:pPr>
            <w:r w:rsidRPr="001610F6">
              <w:rPr>
                <w:rFonts w:asciiTheme="minorHAnsi" w:hAnsiTheme="minorHAnsi" w:cstheme="minorHAnsi"/>
                <w:sz w:val="20"/>
                <w:szCs w:val="20"/>
              </w:rPr>
              <w:t>Negative Group Affiliation / Illegal Organization</w:t>
            </w:r>
          </w:p>
          <w:p w14:paraId="548F5739" w14:textId="77777777" w:rsidR="00241411" w:rsidRPr="001610F6" w:rsidRDefault="00241411" w:rsidP="00241411">
            <w:pPr>
              <w:pStyle w:val="TableParagraph"/>
              <w:spacing w:before="2"/>
              <w:ind w:right="219"/>
              <w:rPr>
                <w:rFonts w:asciiTheme="minorHAnsi" w:hAnsiTheme="minorHAnsi" w:cstheme="minorHAnsi"/>
                <w:sz w:val="14"/>
                <w:szCs w:val="20"/>
              </w:rPr>
            </w:pPr>
            <w:r w:rsidRPr="001610F6">
              <w:rPr>
                <w:rFonts w:asciiTheme="minorHAnsi" w:hAnsiTheme="minorHAnsi" w:cstheme="minorHAnsi"/>
                <w:sz w:val="14"/>
                <w:szCs w:val="20"/>
              </w:rPr>
              <w:t>Anti-social organizations, secret societies, criminal street gangs, and other sets of individuals that are determined to be disruptive to teaching and learning. This includes wearing of symbolic apparel, making gestures, writing on and marking of property, or altering of personal appearance to symbolize membership in an organization with a history of, or determined to be, a disruption to teaching and learning.</w:t>
            </w:r>
          </w:p>
        </w:tc>
        <w:tc>
          <w:tcPr>
            <w:tcW w:w="1411" w:type="dxa"/>
          </w:tcPr>
          <w:p w14:paraId="1A11F9C7" w14:textId="77777777" w:rsidR="00241411" w:rsidRPr="001610F6" w:rsidRDefault="00241411" w:rsidP="00241411">
            <w:pPr>
              <w:pStyle w:val="TableParagraph"/>
              <w:spacing w:before="6"/>
              <w:ind w:left="0"/>
              <w:rPr>
                <w:rFonts w:asciiTheme="minorHAnsi" w:hAnsiTheme="minorHAnsi" w:cstheme="minorHAnsi"/>
                <w:sz w:val="13"/>
                <w:szCs w:val="20"/>
              </w:rPr>
            </w:pPr>
          </w:p>
          <w:p w14:paraId="3EA8197D" w14:textId="77777777" w:rsidR="00241411" w:rsidRPr="001610F6" w:rsidRDefault="00241411" w:rsidP="00241411">
            <w:pPr>
              <w:pStyle w:val="TableParagraph"/>
              <w:ind w:left="3"/>
              <w:jc w:val="center"/>
              <w:rPr>
                <w:rFonts w:asciiTheme="minorHAnsi" w:hAnsiTheme="minorHAnsi" w:cstheme="minorHAnsi"/>
                <w:sz w:val="14"/>
                <w:szCs w:val="20"/>
              </w:rPr>
            </w:pPr>
            <w:r w:rsidRPr="001610F6">
              <w:rPr>
                <w:rFonts w:asciiTheme="minorHAnsi" w:hAnsiTheme="minorHAnsi" w:cstheme="minorHAnsi"/>
                <w:sz w:val="14"/>
                <w:szCs w:val="20"/>
              </w:rPr>
              <w:t>2</w:t>
            </w:r>
          </w:p>
        </w:tc>
      </w:tr>
    </w:tbl>
    <w:p w14:paraId="1A9C79B9" w14:textId="77777777" w:rsidR="00241411" w:rsidRPr="001610F6" w:rsidRDefault="00241411" w:rsidP="00241411">
      <w:pPr>
        <w:jc w:val="center"/>
        <w:rPr>
          <w:rFonts w:asciiTheme="minorHAnsi" w:hAnsiTheme="minorHAnsi" w:cstheme="minorHAnsi"/>
          <w:sz w:val="14"/>
          <w:szCs w:val="20"/>
        </w:rPr>
        <w:sectPr w:rsidR="00241411" w:rsidRPr="001610F6">
          <w:pgSz w:w="12240" w:h="15840"/>
          <w:pgMar w:top="1340" w:right="880" w:bottom="960" w:left="800" w:header="562" w:footer="683" w:gutter="0"/>
          <w:cols w:space="720"/>
        </w:sectPr>
      </w:pPr>
    </w:p>
    <w:p w14:paraId="7FF67C94" w14:textId="77777777" w:rsidR="00241411" w:rsidRPr="001610F6" w:rsidRDefault="00241411" w:rsidP="00241411">
      <w:pPr>
        <w:pStyle w:val="ListParagraph"/>
        <w:numPr>
          <w:ilvl w:val="0"/>
          <w:numId w:val="8"/>
        </w:numPr>
        <w:tabs>
          <w:tab w:val="left" w:pos="1001"/>
        </w:tabs>
        <w:spacing w:before="88"/>
        <w:ind w:hanging="361"/>
        <w:jc w:val="left"/>
        <w:rPr>
          <w:rFonts w:asciiTheme="minorHAnsi" w:hAnsiTheme="minorHAnsi" w:cstheme="minorHAnsi"/>
          <w:szCs w:val="20"/>
        </w:rPr>
      </w:pPr>
      <w:bookmarkStart w:id="38" w:name="_bookmark38"/>
      <w:bookmarkEnd w:id="38"/>
      <w:r w:rsidRPr="001610F6">
        <w:rPr>
          <w:rFonts w:asciiTheme="minorHAnsi" w:hAnsiTheme="minorHAnsi" w:cstheme="minorHAnsi"/>
          <w:szCs w:val="20"/>
        </w:rPr>
        <w:lastRenderedPageBreak/>
        <w:t>DRUG</w:t>
      </w:r>
      <w:r w:rsidRPr="001610F6">
        <w:rPr>
          <w:rFonts w:asciiTheme="minorHAnsi" w:hAnsiTheme="minorHAnsi" w:cstheme="minorHAnsi"/>
          <w:spacing w:val="-2"/>
          <w:szCs w:val="20"/>
        </w:rPr>
        <w:t xml:space="preserve"> </w:t>
      </w:r>
      <w:r w:rsidRPr="001610F6">
        <w:rPr>
          <w:rFonts w:asciiTheme="minorHAnsi" w:hAnsiTheme="minorHAnsi" w:cstheme="minorHAnsi"/>
          <w:szCs w:val="20"/>
        </w:rPr>
        <w:t>VIOLATIONS</w:t>
      </w:r>
    </w:p>
    <w:p w14:paraId="2E1639D2" w14:textId="77777777" w:rsidR="00241411" w:rsidRPr="001610F6" w:rsidRDefault="00241411" w:rsidP="00241411">
      <w:pPr>
        <w:pStyle w:val="BodyText"/>
        <w:spacing w:before="8"/>
        <w:rPr>
          <w:rFonts w:asciiTheme="minorHAnsi" w:hAnsiTheme="minorHAnsi" w:cstheme="minorHAnsi"/>
          <w:sz w:val="22"/>
          <w:szCs w:val="22"/>
        </w:rPr>
      </w:pP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6"/>
        <w:gridCol w:w="1527"/>
      </w:tblGrid>
      <w:tr w:rsidR="00241411" w:rsidRPr="001610F6" w14:paraId="774A326F" w14:textId="77777777" w:rsidTr="00241411">
        <w:trPr>
          <w:trHeight w:val="2759"/>
        </w:trPr>
        <w:tc>
          <w:tcPr>
            <w:tcW w:w="9353" w:type="dxa"/>
            <w:gridSpan w:val="2"/>
          </w:tcPr>
          <w:p w14:paraId="25B4F11A" w14:textId="77777777" w:rsidR="00241411" w:rsidRPr="001610F6" w:rsidRDefault="00241411" w:rsidP="00241411">
            <w:pPr>
              <w:pStyle w:val="TableParagraph"/>
              <w:spacing w:line="268" w:lineRule="exact"/>
              <w:rPr>
                <w:rFonts w:asciiTheme="minorHAnsi" w:hAnsiTheme="minorHAnsi" w:cstheme="minorHAnsi"/>
                <w:szCs w:val="20"/>
              </w:rPr>
            </w:pPr>
            <w:r w:rsidRPr="001610F6">
              <w:rPr>
                <w:rFonts w:asciiTheme="minorHAnsi" w:hAnsiTheme="minorHAnsi" w:cstheme="minorHAnsi"/>
                <w:szCs w:val="20"/>
              </w:rPr>
              <w:t>Drug Violation Definitions</w:t>
            </w:r>
          </w:p>
          <w:p w14:paraId="299234AF" w14:textId="77777777" w:rsidR="00241411" w:rsidRPr="001610F6" w:rsidRDefault="00241411" w:rsidP="00241411">
            <w:pPr>
              <w:pStyle w:val="TableParagraph"/>
              <w:spacing w:before="2"/>
              <w:ind w:right="494"/>
              <w:rPr>
                <w:rFonts w:asciiTheme="minorHAnsi" w:hAnsiTheme="minorHAnsi" w:cstheme="minorHAnsi"/>
                <w:sz w:val="14"/>
                <w:szCs w:val="20"/>
              </w:rPr>
            </w:pPr>
            <w:r w:rsidRPr="001610F6">
              <w:rPr>
                <w:rFonts w:asciiTheme="minorHAnsi" w:hAnsiTheme="minorHAnsi" w:cstheme="minorHAnsi"/>
                <w:sz w:val="14"/>
                <w:szCs w:val="20"/>
              </w:rPr>
              <w:t>Drug Violation: Unlawful use, cultivation, manufacture, distribution, sale, purchase, possession, transportation or importation of any controlled drug or narcotic substance or equipment and devices used for preparing or taking drugs or narcotics. Includes being under the influence of drugs at school, school-sponsored events and on school-sponsored transportation. Includes over-the-counter medications if abused by the student.</w:t>
            </w:r>
          </w:p>
          <w:p w14:paraId="68FBE6ED" w14:textId="77777777" w:rsidR="00241411" w:rsidRPr="001610F6" w:rsidRDefault="00241411" w:rsidP="00241411">
            <w:pPr>
              <w:pStyle w:val="TableParagraph"/>
              <w:spacing w:before="11"/>
              <w:ind w:left="0"/>
              <w:rPr>
                <w:rFonts w:asciiTheme="minorHAnsi" w:hAnsiTheme="minorHAnsi" w:cstheme="minorHAnsi"/>
                <w:sz w:val="13"/>
                <w:szCs w:val="20"/>
              </w:rPr>
            </w:pPr>
          </w:p>
          <w:p w14:paraId="22D70BA2" w14:textId="77777777" w:rsidR="00241411" w:rsidRPr="001610F6" w:rsidRDefault="00241411" w:rsidP="00241411">
            <w:pPr>
              <w:pStyle w:val="TableParagraph"/>
              <w:rPr>
                <w:rFonts w:asciiTheme="minorHAnsi" w:hAnsiTheme="minorHAnsi" w:cstheme="minorHAnsi"/>
                <w:sz w:val="14"/>
                <w:szCs w:val="20"/>
              </w:rPr>
            </w:pPr>
            <w:r w:rsidRPr="001610F6">
              <w:rPr>
                <w:rFonts w:asciiTheme="minorHAnsi" w:hAnsiTheme="minorHAnsi" w:cstheme="minorHAnsi"/>
                <w:sz w:val="14"/>
                <w:szCs w:val="20"/>
              </w:rPr>
              <w:t>Possession: knowing exercise of dominion or control over an item.</w:t>
            </w:r>
          </w:p>
          <w:p w14:paraId="2EE61128" w14:textId="77777777" w:rsidR="00241411" w:rsidRPr="001610F6" w:rsidRDefault="00241411" w:rsidP="00241411">
            <w:pPr>
              <w:pStyle w:val="TableParagraph"/>
              <w:spacing w:before="11"/>
              <w:ind w:left="0"/>
              <w:rPr>
                <w:rFonts w:asciiTheme="minorHAnsi" w:hAnsiTheme="minorHAnsi" w:cstheme="minorHAnsi"/>
                <w:sz w:val="13"/>
                <w:szCs w:val="20"/>
              </w:rPr>
            </w:pPr>
          </w:p>
          <w:p w14:paraId="4B2CF410" w14:textId="77777777" w:rsidR="00241411" w:rsidRPr="001610F6" w:rsidRDefault="00241411" w:rsidP="00241411">
            <w:pPr>
              <w:pStyle w:val="TableParagraph"/>
              <w:rPr>
                <w:rFonts w:asciiTheme="minorHAnsi" w:hAnsiTheme="minorHAnsi" w:cstheme="minorHAnsi"/>
                <w:sz w:val="14"/>
                <w:szCs w:val="20"/>
              </w:rPr>
            </w:pPr>
            <w:r w:rsidRPr="001610F6">
              <w:rPr>
                <w:rFonts w:asciiTheme="minorHAnsi" w:hAnsiTheme="minorHAnsi" w:cstheme="minorHAnsi"/>
                <w:sz w:val="14"/>
                <w:szCs w:val="20"/>
              </w:rPr>
              <w:t>Use: the act of using or being under the influence.</w:t>
            </w:r>
          </w:p>
          <w:p w14:paraId="169BDD10" w14:textId="77777777" w:rsidR="00241411" w:rsidRPr="001610F6" w:rsidRDefault="00241411" w:rsidP="00241411">
            <w:pPr>
              <w:pStyle w:val="TableParagraph"/>
              <w:spacing w:before="1"/>
              <w:ind w:left="0"/>
              <w:rPr>
                <w:rFonts w:asciiTheme="minorHAnsi" w:hAnsiTheme="minorHAnsi" w:cstheme="minorHAnsi"/>
                <w:sz w:val="14"/>
                <w:szCs w:val="20"/>
              </w:rPr>
            </w:pPr>
          </w:p>
          <w:p w14:paraId="747C5AB8" w14:textId="77777777" w:rsidR="00241411" w:rsidRPr="001610F6" w:rsidRDefault="00241411" w:rsidP="00241411">
            <w:pPr>
              <w:pStyle w:val="TableParagraph"/>
              <w:spacing w:before="1"/>
              <w:rPr>
                <w:rFonts w:asciiTheme="minorHAnsi" w:hAnsiTheme="minorHAnsi" w:cstheme="minorHAnsi"/>
                <w:sz w:val="14"/>
                <w:szCs w:val="20"/>
              </w:rPr>
            </w:pPr>
            <w:r w:rsidRPr="001610F6">
              <w:rPr>
                <w:rFonts w:asciiTheme="minorHAnsi" w:hAnsiTheme="minorHAnsi" w:cstheme="minorHAnsi"/>
                <w:sz w:val="14"/>
                <w:szCs w:val="20"/>
              </w:rPr>
              <w:t>Sale: to transfer or exchange an item to another person for anything of value or advantage, present or prospective.</w:t>
            </w:r>
          </w:p>
          <w:p w14:paraId="61B12F9D" w14:textId="77777777" w:rsidR="00241411" w:rsidRPr="001610F6" w:rsidRDefault="00241411" w:rsidP="00241411">
            <w:pPr>
              <w:pStyle w:val="TableParagraph"/>
              <w:spacing w:before="10"/>
              <w:ind w:left="0"/>
              <w:rPr>
                <w:rFonts w:asciiTheme="minorHAnsi" w:hAnsiTheme="minorHAnsi" w:cstheme="minorHAnsi"/>
                <w:sz w:val="13"/>
                <w:szCs w:val="20"/>
              </w:rPr>
            </w:pPr>
          </w:p>
          <w:p w14:paraId="657C9417" w14:textId="77777777" w:rsidR="00241411" w:rsidRPr="001610F6" w:rsidRDefault="00241411" w:rsidP="00241411">
            <w:pPr>
              <w:pStyle w:val="TableParagraph"/>
              <w:rPr>
                <w:rFonts w:asciiTheme="minorHAnsi" w:hAnsiTheme="minorHAnsi" w:cstheme="minorHAnsi"/>
                <w:sz w:val="14"/>
                <w:szCs w:val="20"/>
              </w:rPr>
            </w:pPr>
            <w:r w:rsidRPr="001610F6">
              <w:rPr>
                <w:rFonts w:asciiTheme="minorHAnsi" w:hAnsiTheme="minorHAnsi" w:cstheme="minorHAnsi"/>
                <w:sz w:val="14"/>
                <w:szCs w:val="20"/>
              </w:rPr>
              <w:t>Share: to allow another person to use or enjoy something that one possesses.</w:t>
            </w:r>
          </w:p>
        </w:tc>
      </w:tr>
      <w:tr w:rsidR="00241411" w:rsidRPr="001610F6" w14:paraId="17F1363E" w14:textId="77777777" w:rsidTr="00241411">
        <w:trPr>
          <w:trHeight w:val="393"/>
        </w:trPr>
        <w:tc>
          <w:tcPr>
            <w:tcW w:w="9353" w:type="dxa"/>
            <w:gridSpan w:val="2"/>
            <w:tcBorders>
              <w:left w:val="nil"/>
              <w:right w:val="nil"/>
            </w:tcBorders>
          </w:tcPr>
          <w:p w14:paraId="747DC4BB" w14:textId="77777777" w:rsidR="00241411" w:rsidRPr="001610F6" w:rsidRDefault="00241411" w:rsidP="00241411">
            <w:pPr>
              <w:pStyle w:val="TableParagraph"/>
              <w:ind w:left="0"/>
              <w:rPr>
                <w:rFonts w:asciiTheme="minorHAnsi" w:hAnsiTheme="minorHAnsi" w:cstheme="minorHAnsi"/>
                <w:sz w:val="14"/>
                <w:szCs w:val="20"/>
              </w:rPr>
            </w:pPr>
          </w:p>
        </w:tc>
      </w:tr>
      <w:tr w:rsidR="00241411" w:rsidRPr="001610F6" w14:paraId="14EDD5A2" w14:textId="77777777" w:rsidTr="00241411">
        <w:trPr>
          <w:trHeight w:val="396"/>
        </w:trPr>
        <w:tc>
          <w:tcPr>
            <w:tcW w:w="7826" w:type="dxa"/>
          </w:tcPr>
          <w:p w14:paraId="1BBAA930" w14:textId="77777777" w:rsidR="00241411" w:rsidRPr="001610F6" w:rsidRDefault="00241411" w:rsidP="00241411">
            <w:pPr>
              <w:pStyle w:val="TableParagraph"/>
              <w:spacing w:line="268" w:lineRule="exact"/>
              <w:ind w:left="3437" w:right="3430"/>
              <w:jc w:val="center"/>
              <w:rPr>
                <w:rFonts w:asciiTheme="minorHAnsi" w:hAnsiTheme="minorHAnsi" w:cstheme="minorHAnsi"/>
                <w:szCs w:val="20"/>
              </w:rPr>
            </w:pPr>
            <w:r w:rsidRPr="001610F6">
              <w:rPr>
                <w:rFonts w:asciiTheme="minorHAnsi" w:hAnsiTheme="minorHAnsi" w:cstheme="minorHAnsi"/>
                <w:szCs w:val="20"/>
              </w:rPr>
              <w:t>Violation</w:t>
            </w:r>
          </w:p>
        </w:tc>
        <w:tc>
          <w:tcPr>
            <w:tcW w:w="1527" w:type="dxa"/>
          </w:tcPr>
          <w:p w14:paraId="62F966E9" w14:textId="77777777" w:rsidR="00241411" w:rsidRPr="001610F6" w:rsidRDefault="00241411" w:rsidP="00241411">
            <w:pPr>
              <w:pStyle w:val="TableParagraph"/>
              <w:spacing w:line="268" w:lineRule="exact"/>
              <w:ind w:left="86" w:right="84"/>
              <w:jc w:val="center"/>
              <w:rPr>
                <w:rFonts w:asciiTheme="minorHAnsi" w:hAnsiTheme="minorHAnsi" w:cstheme="minorHAnsi"/>
                <w:szCs w:val="20"/>
              </w:rPr>
            </w:pPr>
            <w:r w:rsidRPr="001610F6">
              <w:rPr>
                <w:rFonts w:asciiTheme="minorHAnsi" w:hAnsiTheme="minorHAnsi" w:cstheme="minorHAnsi"/>
                <w:szCs w:val="20"/>
              </w:rPr>
              <w:t>Action Level</w:t>
            </w:r>
          </w:p>
        </w:tc>
      </w:tr>
      <w:tr w:rsidR="00241411" w:rsidRPr="001610F6" w14:paraId="2A10766F" w14:textId="77777777" w:rsidTr="00241411">
        <w:trPr>
          <w:trHeight w:val="621"/>
        </w:trPr>
        <w:tc>
          <w:tcPr>
            <w:tcW w:w="7826" w:type="dxa"/>
          </w:tcPr>
          <w:p w14:paraId="03296B4B" w14:textId="77777777" w:rsidR="00241411" w:rsidRPr="001610F6" w:rsidRDefault="00241411" w:rsidP="00241411">
            <w:pPr>
              <w:pStyle w:val="TableParagraph"/>
              <w:spacing w:line="247" w:lineRule="exact"/>
              <w:rPr>
                <w:rFonts w:asciiTheme="minorHAnsi" w:hAnsiTheme="minorHAnsi" w:cstheme="minorHAnsi"/>
                <w:sz w:val="20"/>
                <w:szCs w:val="20"/>
              </w:rPr>
            </w:pPr>
            <w:r w:rsidRPr="001610F6">
              <w:rPr>
                <w:rFonts w:asciiTheme="minorHAnsi" w:hAnsiTheme="minorHAnsi" w:cstheme="minorHAnsi"/>
                <w:sz w:val="20"/>
                <w:szCs w:val="20"/>
              </w:rPr>
              <w:t>Over the Counter Drugs, Inappropriate use of</w:t>
            </w:r>
          </w:p>
          <w:p w14:paraId="6705BBA4" w14:textId="77777777" w:rsidR="00241411" w:rsidRPr="001610F6" w:rsidRDefault="00241411" w:rsidP="00241411">
            <w:pPr>
              <w:pStyle w:val="TableParagraph"/>
              <w:spacing w:before="6" w:line="182" w:lineRule="exact"/>
              <w:rPr>
                <w:rFonts w:asciiTheme="minorHAnsi" w:hAnsiTheme="minorHAnsi" w:cstheme="minorHAnsi"/>
                <w:sz w:val="14"/>
                <w:szCs w:val="20"/>
              </w:rPr>
            </w:pPr>
            <w:r w:rsidRPr="001610F6">
              <w:rPr>
                <w:rFonts w:asciiTheme="minorHAnsi" w:hAnsiTheme="minorHAnsi" w:cstheme="minorHAnsi"/>
                <w:sz w:val="14"/>
                <w:szCs w:val="20"/>
              </w:rPr>
              <w:t>Medicines that may be purchased directly without a prescription from a health care professional. Inappropriate use includes any use other than that described on the packaging or recommended by a health care professional.</w:t>
            </w:r>
          </w:p>
        </w:tc>
        <w:tc>
          <w:tcPr>
            <w:tcW w:w="1527" w:type="dxa"/>
          </w:tcPr>
          <w:p w14:paraId="61FC608A" w14:textId="77777777" w:rsidR="00241411" w:rsidRPr="001610F6" w:rsidRDefault="00241411" w:rsidP="00241411">
            <w:pPr>
              <w:pStyle w:val="TableParagraph"/>
              <w:ind w:left="0"/>
              <w:rPr>
                <w:rFonts w:asciiTheme="minorHAnsi" w:hAnsiTheme="minorHAnsi" w:cstheme="minorHAnsi"/>
                <w:sz w:val="14"/>
                <w:szCs w:val="20"/>
              </w:rPr>
            </w:pPr>
          </w:p>
        </w:tc>
      </w:tr>
      <w:tr w:rsidR="00241411" w:rsidRPr="001610F6" w14:paraId="547D4299" w14:textId="77777777" w:rsidTr="00241411">
        <w:trPr>
          <w:trHeight w:val="275"/>
        </w:trPr>
        <w:tc>
          <w:tcPr>
            <w:tcW w:w="7826" w:type="dxa"/>
          </w:tcPr>
          <w:p w14:paraId="549C542B" w14:textId="77777777" w:rsidR="00241411" w:rsidRPr="001610F6" w:rsidRDefault="00241411" w:rsidP="00241411">
            <w:pPr>
              <w:pStyle w:val="TableParagraph"/>
              <w:spacing w:line="211" w:lineRule="exact"/>
              <w:ind w:left="827"/>
              <w:rPr>
                <w:rFonts w:asciiTheme="minorHAnsi" w:hAnsiTheme="minorHAnsi" w:cstheme="minorHAnsi"/>
                <w:sz w:val="18"/>
                <w:szCs w:val="20"/>
              </w:rPr>
            </w:pPr>
            <w:r w:rsidRPr="001610F6">
              <w:rPr>
                <w:rFonts w:asciiTheme="minorHAnsi" w:hAnsiTheme="minorHAnsi" w:cstheme="minorHAnsi"/>
                <w:sz w:val="18"/>
                <w:szCs w:val="20"/>
              </w:rPr>
              <w:t>Possession</w:t>
            </w:r>
          </w:p>
        </w:tc>
        <w:tc>
          <w:tcPr>
            <w:tcW w:w="1527" w:type="dxa"/>
          </w:tcPr>
          <w:p w14:paraId="0C55D947" w14:textId="77777777" w:rsidR="00241411" w:rsidRPr="001610F6" w:rsidRDefault="00241411" w:rsidP="00241411">
            <w:pPr>
              <w:pStyle w:val="TableParagraph"/>
              <w:spacing w:line="256" w:lineRule="exact"/>
              <w:ind w:left="3"/>
              <w:jc w:val="center"/>
              <w:rPr>
                <w:rFonts w:asciiTheme="minorHAnsi" w:hAnsiTheme="minorHAnsi" w:cstheme="minorHAnsi"/>
                <w:szCs w:val="20"/>
              </w:rPr>
            </w:pPr>
            <w:r w:rsidRPr="001610F6">
              <w:rPr>
                <w:rFonts w:asciiTheme="minorHAnsi" w:hAnsiTheme="minorHAnsi" w:cstheme="minorHAnsi"/>
                <w:szCs w:val="20"/>
              </w:rPr>
              <w:t>2</w:t>
            </w:r>
          </w:p>
        </w:tc>
      </w:tr>
      <w:tr w:rsidR="00241411" w:rsidRPr="001610F6" w14:paraId="56E95D5F" w14:textId="77777777" w:rsidTr="00241411">
        <w:trPr>
          <w:trHeight w:val="275"/>
        </w:trPr>
        <w:tc>
          <w:tcPr>
            <w:tcW w:w="7826" w:type="dxa"/>
          </w:tcPr>
          <w:p w14:paraId="6470BE32" w14:textId="77777777" w:rsidR="00241411" w:rsidRPr="001610F6" w:rsidRDefault="00241411" w:rsidP="00241411">
            <w:pPr>
              <w:pStyle w:val="TableParagraph"/>
              <w:spacing w:line="211" w:lineRule="exact"/>
              <w:ind w:left="827"/>
              <w:rPr>
                <w:rFonts w:asciiTheme="minorHAnsi" w:hAnsiTheme="minorHAnsi" w:cstheme="minorHAnsi"/>
                <w:sz w:val="18"/>
                <w:szCs w:val="20"/>
              </w:rPr>
            </w:pPr>
            <w:r w:rsidRPr="001610F6">
              <w:rPr>
                <w:rFonts w:asciiTheme="minorHAnsi" w:hAnsiTheme="minorHAnsi" w:cstheme="minorHAnsi"/>
                <w:sz w:val="18"/>
                <w:szCs w:val="20"/>
              </w:rPr>
              <w:t>Use</w:t>
            </w:r>
          </w:p>
        </w:tc>
        <w:tc>
          <w:tcPr>
            <w:tcW w:w="1527" w:type="dxa"/>
          </w:tcPr>
          <w:p w14:paraId="543D8377" w14:textId="77777777" w:rsidR="00241411" w:rsidRPr="001610F6" w:rsidRDefault="00241411" w:rsidP="00241411">
            <w:pPr>
              <w:pStyle w:val="TableParagraph"/>
              <w:spacing w:line="256" w:lineRule="exact"/>
              <w:ind w:left="3"/>
              <w:jc w:val="center"/>
              <w:rPr>
                <w:rFonts w:asciiTheme="minorHAnsi" w:hAnsiTheme="minorHAnsi" w:cstheme="minorHAnsi"/>
                <w:szCs w:val="20"/>
              </w:rPr>
            </w:pPr>
            <w:r w:rsidRPr="001610F6">
              <w:rPr>
                <w:rFonts w:asciiTheme="minorHAnsi" w:hAnsiTheme="minorHAnsi" w:cstheme="minorHAnsi"/>
                <w:szCs w:val="20"/>
              </w:rPr>
              <w:t>2</w:t>
            </w:r>
          </w:p>
        </w:tc>
      </w:tr>
      <w:tr w:rsidR="00241411" w:rsidRPr="001610F6" w14:paraId="62051903" w14:textId="77777777" w:rsidTr="00241411">
        <w:trPr>
          <w:trHeight w:val="275"/>
        </w:trPr>
        <w:tc>
          <w:tcPr>
            <w:tcW w:w="7826" w:type="dxa"/>
          </w:tcPr>
          <w:p w14:paraId="51AFE9FD" w14:textId="77777777" w:rsidR="00241411" w:rsidRPr="001610F6" w:rsidRDefault="00241411" w:rsidP="00241411">
            <w:pPr>
              <w:pStyle w:val="TableParagraph"/>
              <w:spacing w:line="211" w:lineRule="exact"/>
              <w:ind w:left="827"/>
              <w:rPr>
                <w:rFonts w:asciiTheme="minorHAnsi" w:hAnsiTheme="minorHAnsi" w:cstheme="minorHAnsi"/>
                <w:sz w:val="18"/>
                <w:szCs w:val="20"/>
              </w:rPr>
            </w:pPr>
            <w:r w:rsidRPr="001610F6">
              <w:rPr>
                <w:rFonts w:asciiTheme="minorHAnsi" w:hAnsiTheme="minorHAnsi" w:cstheme="minorHAnsi"/>
                <w:sz w:val="18"/>
                <w:szCs w:val="20"/>
              </w:rPr>
              <w:t>Sale</w:t>
            </w:r>
          </w:p>
        </w:tc>
        <w:tc>
          <w:tcPr>
            <w:tcW w:w="1527" w:type="dxa"/>
          </w:tcPr>
          <w:p w14:paraId="64B07F00" w14:textId="77777777" w:rsidR="00241411" w:rsidRPr="001610F6" w:rsidRDefault="00241411" w:rsidP="00241411">
            <w:pPr>
              <w:pStyle w:val="TableParagraph"/>
              <w:spacing w:line="256" w:lineRule="exact"/>
              <w:ind w:left="3"/>
              <w:jc w:val="center"/>
              <w:rPr>
                <w:rFonts w:asciiTheme="minorHAnsi" w:hAnsiTheme="minorHAnsi" w:cstheme="minorHAnsi"/>
                <w:szCs w:val="20"/>
              </w:rPr>
            </w:pPr>
            <w:r w:rsidRPr="001610F6">
              <w:rPr>
                <w:rFonts w:asciiTheme="minorHAnsi" w:hAnsiTheme="minorHAnsi" w:cstheme="minorHAnsi"/>
                <w:szCs w:val="20"/>
              </w:rPr>
              <w:t>3</w:t>
            </w:r>
          </w:p>
        </w:tc>
      </w:tr>
      <w:tr w:rsidR="00241411" w:rsidRPr="001610F6" w14:paraId="7718F01D" w14:textId="77777777" w:rsidTr="00241411">
        <w:trPr>
          <w:trHeight w:val="275"/>
        </w:trPr>
        <w:tc>
          <w:tcPr>
            <w:tcW w:w="7826" w:type="dxa"/>
          </w:tcPr>
          <w:p w14:paraId="789D6526" w14:textId="77777777" w:rsidR="00241411" w:rsidRPr="001610F6" w:rsidRDefault="00241411" w:rsidP="00241411">
            <w:pPr>
              <w:pStyle w:val="TableParagraph"/>
              <w:spacing w:line="211" w:lineRule="exact"/>
              <w:ind w:left="827"/>
              <w:rPr>
                <w:rFonts w:asciiTheme="minorHAnsi" w:hAnsiTheme="minorHAnsi" w:cstheme="minorHAnsi"/>
                <w:sz w:val="18"/>
                <w:szCs w:val="20"/>
              </w:rPr>
            </w:pPr>
            <w:r w:rsidRPr="001610F6">
              <w:rPr>
                <w:rFonts w:asciiTheme="minorHAnsi" w:hAnsiTheme="minorHAnsi" w:cstheme="minorHAnsi"/>
                <w:sz w:val="18"/>
                <w:szCs w:val="20"/>
              </w:rPr>
              <w:t>Share</w:t>
            </w:r>
          </w:p>
        </w:tc>
        <w:tc>
          <w:tcPr>
            <w:tcW w:w="1527" w:type="dxa"/>
          </w:tcPr>
          <w:p w14:paraId="493E5392" w14:textId="77777777" w:rsidR="00241411" w:rsidRPr="001610F6" w:rsidRDefault="00241411" w:rsidP="00241411">
            <w:pPr>
              <w:pStyle w:val="TableParagraph"/>
              <w:spacing w:line="256" w:lineRule="exact"/>
              <w:ind w:left="3"/>
              <w:jc w:val="center"/>
              <w:rPr>
                <w:rFonts w:asciiTheme="minorHAnsi" w:hAnsiTheme="minorHAnsi" w:cstheme="minorHAnsi"/>
                <w:szCs w:val="20"/>
              </w:rPr>
            </w:pPr>
            <w:r w:rsidRPr="001610F6">
              <w:rPr>
                <w:rFonts w:asciiTheme="minorHAnsi" w:hAnsiTheme="minorHAnsi" w:cstheme="minorHAnsi"/>
                <w:szCs w:val="20"/>
              </w:rPr>
              <w:t>3</w:t>
            </w:r>
          </w:p>
        </w:tc>
      </w:tr>
      <w:tr w:rsidR="00241411" w:rsidRPr="001610F6" w14:paraId="0E8616A7" w14:textId="77777777" w:rsidTr="00241411">
        <w:trPr>
          <w:trHeight w:val="621"/>
        </w:trPr>
        <w:tc>
          <w:tcPr>
            <w:tcW w:w="7826" w:type="dxa"/>
          </w:tcPr>
          <w:p w14:paraId="12C06DD7" w14:textId="77777777" w:rsidR="00241411" w:rsidRPr="001610F6" w:rsidRDefault="00241411" w:rsidP="00241411">
            <w:pPr>
              <w:pStyle w:val="TableParagraph"/>
              <w:spacing w:line="247" w:lineRule="exact"/>
              <w:rPr>
                <w:rFonts w:asciiTheme="minorHAnsi" w:hAnsiTheme="minorHAnsi" w:cstheme="minorHAnsi"/>
                <w:sz w:val="20"/>
                <w:szCs w:val="20"/>
              </w:rPr>
            </w:pPr>
            <w:r w:rsidRPr="001610F6">
              <w:rPr>
                <w:rFonts w:asciiTheme="minorHAnsi" w:hAnsiTheme="minorHAnsi" w:cstheme="minorHAnsi"/>
                <w:sz w:val="20"/>
                <w:szCs w:val="20"/>
              </w:rPr>
              <w:t>Inhalants</w:t>
            </w:r>
          </w:p>
          <w:p w14:paraId="7B429AC2" w14:textId="77777777" w:rsidR="00241411" w:rsidRPr="001610F6" w:rsidRDefault="00241411" w:rsidP="00241411">
            <w:pPr>
              <w:pStyle w:val="TableParagraph"/>
              <w:spacing w:before="6" w:line="182" w:lineRule="exact"/>
              <w:ind w:right="264"/>
              <w:rPr>
                <w:rFonts w:asciiTheme="minorHAnsi" w:hAnsiTheme="minorHAnsi" w:cstheme="minorHAnsi"/>
                <w:sz w:val="14"/>
                <w:szCs w:val="20"/>
              </w:rPr>
            </w:pPr>
            <w:r w:rsidRPr="001610F6">
              <w:rPr>
                <w:rFonts w:asciiTheme="minorHAnsi" w:hAnsiTheme="minorHAnsi" w:cstheme="minorHAnsi"/>
                <w:sz w:val="14"/>
                <w:szCs w:val="20"/>
              </w:rPr>
              <w:t>Inhalants include medications, anesthetics, or other compounds in vapor or aerosol form, taken by inhalation This does NOT include e-cigarettes or hookah sticks, or items such as markers, glue, etc.</w:t>
            </w:r>
          </w:p>
        </w:tc>
        <w:tc>
          <w:tcPr>
            <w:tcW w:w="1527" w:type="dxa"/>
          </w:tcPr>
          <w:p w14:paraId="4537F385" w14:textId="77777777" w:rsidR="00241411" w:rsidRPr="001610F6" w:rsidRDefault="00241411" w:rsidP="00241411">
            <w:pPr>
              <w:pStyle w:val="TableParagraph"/>
              <w:ind w:left="0"/>
              <w:rPr>
                <w:rFonts w:asciiTheme="minorHAnsi" w:hAnsiTheme="minorHAnsi" w:cstheme="minorHAnsi"/>
                <w:sz w:val="14"/>
                <w:szCs w:val="20"/>
              </w:rPr>
            </w:pPr>
          </w:p>
        </w:tc>
      </w:tr>
      <w:tr w:rsidR="00241411" w:rsidRPr="001610F6" w14:paraId="026A1BAA" w14:textId="77777777" w:rsidTr="00241411">
        <w:trPr>
          <w:trHeight w:val="275"/>
        </w:trPr>
        <w:tc>
          <w:tcPr>
            <w:tcW w:w="7826" w:type="dxa"/>
          </w:tcPr>
          <w:p w14:paraId="491FB645" w14:textId="77777777" w:rsidR="00241411" w:rsidRPr="001610F6" w:rsidRDefault="00241411" w:rsidP="00241411">
            <w:pPr>
              <w:pStyle w:val="TableParagraph"/>
              <w:spacing w:line="211" w:lineRule="exact"/>
              <w:ind w:left="827"/>
              <w:rPr>
                <w:rFonts w:asciiTheme="minorHAnsi" w:hAnsiTheme="minorHAnsi" w:cstheme="minorHAnsi"/>
                <w:sz w:val="18"/>
                <w:szCs w:val="20"/>
              </w:rPr>
            </w:pPr>
            <w:r w:rsidRPr="001610F6">
              <w:rPr>
                <w:rFonts w:asciiTheme="minorHAnsi" w:hAnsiTheme="minorHAnsi" w:cstheme="minorHAnsi"/>
                <w:sz w:val="18"/>
                <w:szCs w:val="20"/>
              </w:rPr>
              <w:t>Possession</w:t>
            </w:r>
          </w:p>
        </w:tc>
        <w:tc>
          <w:tcPr>
            <w:tcW w:w="1527" w:type="dxa"/>
          </w:tcPr>
          <w:p w14:paraId="60A05858" w14:textId="77777777" w:rsidR="00241411" w:rsidRPr="001610F6" w:rsidRDefault="00241411" w:rsidP="00241411">
            <w:pPr>
              <w:pStyle w:val="TableParagraph"/>
              <w:spacing w:line="256" w:lineRule="exact"/>
              <w:ind w:left="3"/>
              <w:jc w:val="center"/>
              <w:rPr>
                <w:rFonts w:asciiTheme="minorHAnsi" w:hAnsiTheme="minorHAnsi" w:cstheme="minorHAnsi"/>
                <w:szCs w:val="20"/>
              </w:rPr>
            </w:pPr>
            <w:r w:rsidRPr="001610F6">
              <w:rPr>
                <w:rFonts w:asciiTheme="minorHAnsi" w:hAnsiTheme="minorHAnsi" w:cstheme="minorHAnsi"/>
                <w:szCs w:val="20"/>
              </w:rPr>
              <w:t>4</w:t>
            </w:r>
          </w:p>
        </w:tc>
      </w:tr>
      <w:tr w:rsidR="00241411" w:rsidRPr="001610F6" w14:paraId="571E2999" w14:textId="77777777" w:rsidTr="00241411">
        <w:trPr>
          <w:trHeight w:val="275"/>
        </w:trPr>
        <w:tc>
          <w:tcPr>
            <w:tcW w:w="7826" w:type="dxa"/>
          </w:tcPr>
          <w:p w14:paraId="3BB3E741" w14:textId="77777777" w:rsidR="00241411" w:rsidRPr="001610F6" w:rsidRDefault="00241411" w:rsidP="00241411">
            <w:pPr>
              <w:pStyle w:val="TableParagraph"/>
              <w:spacing w:line="211" w:lineRule="exact"/>
              <w:ind w:left="827"/>
              <w:rPr>
                <w:rFonts w:asciiTheme="minorHAnsi" w:hAnsiTheme="minorHAnsi" w:cstheme="minorHAnsi"/>
                <w:sz w:val="18"/>
                <w:szCs w:val="20"/>
              </w:rPr>
            </w:pPr>
            <w:r w:rsidRPr="001610F6">
              <w:rPr>
                <w:rFonts w:asciiTheme="minorHAnsi" w:hAnsiTheme="minorHAnsi" w:cstheme="minorHAnsi"/>
                <w:sz w:val="18"/>
                <w:szCs w:val="20"/>
              </w:rPr>
              <w:t>Use</w:t>
            </w:r>
          </w:p>
        </w:tc>
        <w:tc>
          <w:tcPr>
            <w:tcW w:w="1527" w:type="dxa"/>
          </w:tcPr>
          <w:p w14:paraId="7FBB7FAE" w14:textId="77777777" w:rsidR="00241411" w:rsidRPr="001610F6" w:rsidRDefault="00241411" w:rsidP="00241411">
            <w:pPr>
              <w:pStyle w:val="TableParagraph"/>
              <w:spacing w:line="256" w:lineRule="exact"/>
              <w:ind w:left="3"/>
              <w:jc w:val="center"/>
              <w:rPr>
                <w:rFonts w:asciiTheme="minorHAnsi" w:hAnsiTheme="minorHAnsi" w:cstheme="minorHAnsi"/>
                <w:szCs w:val="20"/>
              </w:rPr>
            </w:pPr>
            <w:r w:rsidRPr="001610F6">
              <w:rPr>
                <w:rFonts w:asciiTheme="minorHAnsi" w:hAnsiTheme="minorHAnsi" w:cstheme="minorHAnsi"/>
                <w:szCs w:val="20"/>
              </w:rPr>
              <w:t>4</w:t>
            </w:r>
          </w:p>
        </w:tc>
      </w:tr>
      <w:tr w:rsidR="00241411" w:rsidRPr="001610F6" w14:paraId="41AB88FF" w14:textId="77777777" w:rsidTr="00241411">
        <w:trPr>
          <w:trHeight w:val="275"/>
        </w:trPr>
        <w:tc>
          <w:tcPr>
            <w:tcW w:w="7826" w:type="dxa"/>
          </w:tcPr>
          <w:p w14:paraId="3B2EC84C" w14:textId="77777777" w:rsidR="00241411" w:rsidRPr="001610F6" w:rsidRDefault="00241411" w:rsidP="00241411">
            <w:pPr>
              <w:pStyle w:val="TableParagraph"/>
              <w:spacing w:line="212" w:lineRule="exact"/>
              <w:ind w:left="827"/>
              <w:rPr>
                <w:rFonts w:asciiTheme="minorHAnsi" w:hAnsiTheme="minorHAnsi" w:cstheme="minorHAnsi"/>
                <w:sz w:val="18"/>
                <w:szCs w:val="20"/>
              </w:rPr>
            </w:pPr>
            <w:r w:rsidRPr="001610F6">
              <w:rPr>
                <w:rFonts w:asciiTheme="minorHAnsi" w:hAnsiTheme="minorHAnsi" w:cstheme="minorHAnsi"/>
                <w:sz w:val="18"/>
                <w:szCs w:val="20"/>
              </w:rPr>
              <w:t>Sale</w:t>
            </w:r>
          </w:p>
        </w:tc>
        <w:tc>
          <w:tcPr>
            <w:tcW w:w="1527" w:type="dxa"/>
          </w:tcPr>
          <w:p w14:paraId="0CC6CCCD" w14:textId="77777777" w:rsidR="00241411" w:rsidRPr="001610F6" w:rsidRDefault="00241411" w:rsidP="00241411">
            <w:pPr>
              <w:pStyle w:val="TableParagraph"/>
              <w:spacing w:line="256" w:lineRule="exact"/>
              <w:ind w:left="3"/>
              <w:jc w:val="center"/>
              <w:rPr>
                <w:rFonts w:asciiTheme="minorHAnsi" w:hAnsiTheme="minorHAnsi" w:cstheme="minorHAnsi"/>
                <w:szCs w:val="20"/>
              </w:rPr>
            </w:pPr>
            <w:r w:rsidRPr="001610F6">
              <w:rPr>
                <w:rFonts w:asciiTheme="minorHAnsi" w:hAnsiTheme="minorHAnsi" w:cstheme="minorHAnsi"/>
                <w:szCs w:val="20"/>
              </w:rPr>
              <w:t>5</w:t>
            </w:r>
          </w:p>
        </w:tc>
      </w:tr>
      <w:tr w:rsidR="00241411" w:rsidRPr="001610F6" w14:paraId="40321E43" w14:textId="77777777" w:rsidTr="00241411">
        <w:trPr>
          <w:trHeight w:val="275"/>
        </w:trPr>
        <w:tc>
          <w:tcPr>
            <w:tcW w:w="7826" w:type="dxa"/>
          </w:tcPr>
          <w:p w14:paraId="6CB38523" w14:textId="77777777" w:rsidR="00241411" w:rsidRPr="001610F6" w:rsidRDefault="00241411" w:rsidP="00241411">
            <w:pPr>
              <w:pStyle w:val="TableParagraph"/>
              <w:spacing w:line="211" w:lineRule="exact"/>
              <w:ind w:left="827"/>
              <w:rPr>
                <w:rFonts w:asciiTheme="minorHAnsi" w:hAnsiTheme="minorHAnsi" w:cstheme="minorHAnsi"/>
                <w:sz w:val="18"/>
                <w:szCs w:val="20"/>
              </w:rPr>
            </w:pPr>
            <w:r w:rsidRPr="001610F6">
              <w:rPr>
                <w:rFonts w:asciiTheme="minorHAnsi" w:hAnsiTheme="minorHAnsi" w:cstheme="minorHAnsi"/>
                <w:sz w:val="18"/>
                <w:szCs w:val="20"/>
              </w:rPr>
              <w:t>Share</w:t>
            </w:r>
          </w:p>
        </w:tc>
        <w:tc>
          <w:tcPr>
            <w:tcW w:w="1527" w:type="dxa"/>
          </w:tcPr>
          <w:p w14:paraId="3E077C23" w14:textId="77777777" w:rsidR="00241411" w:rsidRPr="001610F6" w:rsidRDefault="00241411" w:rsidP="00241411">
            <w:pPr>
              <w:pStyle w:val="TableParagraph"/>
              <w:spacing w:line="256" w:lineRule="exact"/>
              <w:ind w:left="3"/>
              <w:jc w:val="center"/>
              <w:rPr>
                <w:rFonts w:asciiTheme="minorHAnsi" w:hAnsiTheme="minorHAnsi" w:cstheme="minorHAnsi"/>
                <w:szCs w:val="20"/>
              </w:rPr>
            </w:pPr>
            <w:r w:rsidRPr="001610F6">
              <w:rPr>
                <w:rFonts w:asciiTheme="minorHAnsi" w:hAnsiTheme="minorHAnsi" w:cstheme="minorHAnsi"/>
                <w:szCs w:val="20"/>
              </w:rPr>
              <w:t>5</w:t>
            </w:r>
          </w:p>
        </w:tc>
      </w:tr>
      <w:tr w:rsidR="00241411" w:rsidRPr="001610F6" w14:paraId="31F29DA2" w14:textId="77777777" w:rsidTr="00241411">
        <w:trPr>
          <w:trHeight w:val="712"/>
        </w:trPr>
        <w:tc>
          <w:tcPr>
            <w:tcW w:w="7826" w:type="dxa"/>
          </w:tcPr>
          <w:p w14:paraId="5DBFB81F" w14:textId="77777777" w:rsidR="00241411" w:rsidRPr="001610F6" w:rsidRDefault="00241411" w:rsidP="00241411">
            <w:pPr>
              <w:pStyle w:val="TableParagraph"/>
              <w:spacing w:line="247" w:lineRule="exact"/>
              <w:rPr>
                <w:rFonts w:asciiTheme="minorHAnsi" w:hAnsiTheme="minorHAnsi" w:cstheme="minorHAnsi"/>
                <w:sz w:val="20"/>
                <w:szCs w:val="20"/>
              </w:rPr>
            </w:pPr>
            <w:r w:rsidRPr="001610F6">
              <w:rPr>
                <w:rFonts w:asciiTheme="minorHAnsi" w:hAnsiTheme="minorHAnsi" w:cstheme="minorHAnsi"/>
                <w:sz w:val="20"/>
                <w:szCs w:val="20"/>
              </w:rPr>
              <w:t>Substance Represented as an Illicit Drug</w:t>
            </w:r>
          </w:p>
          <w:p w14:paraId="1F07578D" w14:textId="77777777" w:rsidR="00241411" w:rsidRPr="001610F6" w:rsidRDefault="00241411" w:rsidP="00241411">
            <w:pPr>
              <w:pStyle w:val="TableParagraph"/>
              <w:spacing w:before="2"/>
              <w:rPr>
                <w:rFonts w:asciiTheme="minorHAnsi" w:hAnsiTheme="minorHAnsi" w:cstheme="minorHAnsi"/>
                <w:sz w:val="14"/>
                <w:szCs w:val="20"/>
              </w:rPr>
            </w:pPr>
            <w:r w:rsidRPr="001610F6">
              <w:rPr>
                <w:rFonts w:asciiTheme="minorHAnsi" w:hAnsiTheme="minorHAnsi" w:cstheme="minorHAnsi"/>
                <w:sz w:val="14"/>
                <w:szCs w:val="20"/>
              </w:rPr>
              <w:t>A substance that is not an illicit drug but that is represented as, and could be perceived as being, an illicit drug.</w:t>
            </w:r>
          </w:p>
        </w:tc>
        <w:tc>
          <w:tcPr>
            <w:tcW w:w="1527" w:type="dxa"/>
          </w:tcPr>
          <w:p w14:paraId="77B69157" w14:textId="77777777" w:rsidR="00241411" w:rsidRPr="001610F6" w:rsidRDefault="00241411" w:rsidP="00241411">
            <w:pPr>
              <w:pStyle w:val="TableParagraph"/>
              <w:ind w:left="0"/>
              <w:rPr>
                <w:rFonts w:asciiTheme="minorHAnsi" w:hAnsiTheme="minorHAnsi" w:cstheme="minorHAnsi"/>
                <w:sz w:val="14"/>
                <w:szCs w:val="20"/>
              </w:rPr>
            </w:pPr>
          </w:p>
        </w:tc>
      </w:tr>
      <w:tr w:rsidR="00241411" w:rsidRPr="001610F6" w14:paraId="6976AB67" w14:textId="77777777" w:rsidTr="00241411">
        <w:trPr>
          <w:trHeight w:val="275"/>
        </w:trPr>
        <w:tc>
          <w:tcPr>
            <w:tcW w:w="7826" w:type="dxa"/>
          </w:tcPr>
          <w:p w14:paraId="43962066" w14:textId="77777777" w:rsidR="00241411" w:rsidRPr="001610F6" w:rsidRDefault="00241411" w:rsidP="00241411">
            <w:pPr>
              <w:pStyle w:val="TableParagraph"/>
              <w:spacing w:line="211" w:lineRule="exact"/>
              <w:ind w:left="827"/>
              <w:rPr>
                <w:rFonts w:asciiTheme="minorHAnsi" w:hAnsiTheme="minorHAnsi" w:cstheme="minorHAnsi"/>
                <w:sz w:val="18"/>
                <w:szCs w:val="20"/>
              </w:rPr>
            </w:pPr>
            <w:r w:rsidRPr="001610F6">
              <w:rPr>
                <w:rFonts w:asciiTheme="minorHAnsi" w:hAnsiTheme="minorHAnsi" w:cstheme="minorHAnsi"/>
                <w:sz w:val="18"/>
                <w:szCs w:val="20"/>
              </w:rPr>
              <w:t>Possession</w:t>
            </w:r>
          </w:p>
        </w:tc>
        <w:tc>
          <w:tcPr>
            <w:tcW w:w="1527" w:type="dxa"/>
          </w:tcPr>
          <w:p w14:paraId="7165CD02" w14:textId="77777777" w:rsidR="00241411" w:rsidRPr="001610F6" w:rsidRDefault="00241411" w:rsidP="00241411">
            <w:pPr>
              <w:pStyle w:val="TableParagraph"/>
              <w:spacing w:line="256" w:lineRule="exact"/>
              <w:ind w:left="3"/>
              <w:jc w:val="center"/>
              <w:rPr>
                <w:rFonts w:asciiTheme="minorHAnsi" w:hAnsiTheme="minorHAnsi" w:cstheme="minorHAnsi"/>
                <w:szCs w:val="20"/>
              </w:rPr>
            </w:pPr>
            <w:r w:rsidRPr="001610F6">
              <w:rPr>
                <w:rFonts w:asciiTheme="minorHAnsi" w:hAnsiTheme="minorHAnsi" w:cstheme="minorHAnsi"/>
                <w:szCs w:val="20"/>
              </w:rPr>
              <w:t>4</w:t>
            </w:r>
          </w:p>
        </w:tc>
      </w:tr>
      <w:tr w:rsidR="00241411" w:rsidRPr="001610F6" w14:paraId="5A0A8B5C" w14:textId="77777777" w:rsidTr="00241411">
        <w:trPr>
          <w:trHeight w:val="275"/>
        </w:trPr>
        <w:tc>
          <w:tcPr>
            <w:tcW w:w="7826" w:type="dxa"/>
          </w:tcPr>
          <w:p w14:paraId="089A7AFE" w14:textId="77777777" w:rsidR="00241411" w:rsidRPr="001610F6" w:rsidRDefault="00241411" w:rsidP="00241411">
            <w:pPr>
              <w:pStyle w:val="TableParagraph"/>
              <w:spacing w:line="211" w:lineRule="exact"/>
              <w:ind w:left="827"/>
              <w:rPr>
                <w:rFonts w:asciiTheme="minorHAnsi" w:hAnsiTheme="minorHAnsi" w:cstheme="minorHAnsi"/>
                <w:sz w:val="18"/>
                <w:szCs w:val="20"/>
              </w:rPr>
            </w:pPr>
            <w:r w:rsidRPr="001610F6">
              <w:rPr>
                <w:rFonts w:asciiTheme="minorHAnsi" w:hAnsiTheme="minorHAnsi" w:cstheme="minorHAnsi"/>
                <w:sz w:val="18"/>
                <w:szCs w:val="20"/>
              </w:rPr>
              <w:t>Use</w:t>
            </w:r>
          </w:p>
        </w:tc>
        <w:tc>
          <w:tcPr>
            <w:tcW w:w="1527" w:type="dxa"/>
          </w:tcPr>
          <w:p w14:paraId="296D1D52" w14:textId="77777777" w:rsidR="00241411" w:rsidRPr="001610F6" w:rsidRDefault="00241411" w:rsidP="00241411">
            <w:pPr>
              <w:pStyle w:val="TableParagraph"/>
              <w:spacing w:line="256" w:lineRule="exact"/>
              <w:ind w:left="3"/>
              <w:jc w:val="center"/>
              <w:rPr>
                <w:rFonts w:asciiTheme="minorHAnsi" w:hAnsiTheme="minorHAnsi" w:cstheme="minorHAnsi"/>
                <w:szCs w:val="20"/>
              </w:rPr>
            </w:pPr>
            <w:r w:rsidRPr="001610F6">
              <w:rPr>
                <w:rFonts w:asciiTheme="minorHAnsi" w:hAnsiTheme="minorHAnsi" w:cstheme="minorHAnsi"/>
                <w:szCs w:val="20"/>
              </w:rPr>
              <w:t>4</w:t>
            </w:r>
          </w:p>
        </w:tc>
      </w:tr>
      <w:tr w:rsidR="00241411" w:rsidRPr="001610F6" w14:paraId="0B9848B8" w14:textId="77777777" w:rsidTr="00241411">
        <w:trPr>
          <w:trHeight w:val="275"/>
        </w:trPr>
        <w:tc>
          <w:tcPr>
            <w:tcW w:w="7826" w:type="dxa"/>
          </w:tcPr>
          <w:p w14:paraId="61912794" w14:textId="77777777" w:rsidR="00241411" w:rsidRPr="001610F6" w:rsidRDefault="00241411" w:rsidP="00241411">
            <w:pPr>
              <w:pStyle w:val="TableParagraph"/>
              <w:spacing w:line="214" w:lineRule="exact"/>
              <w:ind w:left="827"/>
              <w:rPr>
                <w:rFonts w:asciiTheme="minorHAnsi" w:hAnsiTheme="minorHAnsi" w:cstheme="minorHAnsi"/>
                <w:sz w:val="18"/>
                <w:szCs w:val="20"/>
              </w:rPr>
            </w:pPr>
            <w:r w:rsidRPr="001610F6">
              <w:rPr>
                <w:rFonts w:asciiTheme="minorHAnsi" w:hAnsiTheme="minorHAnsi" w:cstheme="minorHAnsi"/>
                <w:sz w:val="18"/>
                <w:szCs w:val="20"/>
              </w:rPr>
              <w:t>Sale</w:t>
            </w:r>
          </w:p>
        </w:tc>
        <w:tc>
          <w:tcPr>
            <w:tcW w:w="1527" w:type="dxa"/>
          </w:tcPr>
          <w:p w14:paraId="18A84CD5" w14:textId="77777777" w:rsidR="00241411" w:rsidRPr="001610F6" w:rsidRDefault="00241411" w:rsidP="00241411">
            <w:pPr>
              <w:pStyle w:val="TableParagraph"/>
              <w:spacing w:line="256" w:lineRule="exact"/>
              <w:ind w:left="3"/>
              <w:jc w:val="center"/>
              <w:rPr>
                <w:rFonts w:asciiTheme="minorHAnsi" w:hAnsiTheme="minorHAnsi" w:cstheme="minorHAnsi"/>
                <w:szCs w:val="20"/>
              </w:rPr>
            </w:pPr>
            <w:r w:rsidRPr="001610F6">
              <w:rPr>
                <w:rFonts w:asciiTheme="minorHAnsi" w:hAnsiTheme="minorHAnsi" w:cstheme="minorHAnsi"/>
                <w:szCs w:val="20"/>
              </w:rPr>
              <w:t>5</w:t>
            </w:r>
          </w:p>
        </w:tc>
      </w:tr>
      <w:tr w:rsidR="00241411" w:rsidRPr="001610F6" w14:paraId="26C86F8A" w14:textId="77777777" w:rsidTr="00241411">
        <w:trPr>
          <w:trHeight w:val="278"/>
        </w:trPr>
        <w:tc>
          <w:tcPr>
            <w:tcW w:w="7826" w:type="dxa"/>
          </w:tcPr>
          <w:p w14:paraId="6C2A7D4E" w14:textId="77777777" w:rsidR="00241411" w:rsidRPr="001610F6" w:rsidRDefault="00241411" w:rsidP="00241411">
            <w:pPr>
              <w:pStyle w:val="TableParagraph"/>
              <w:spacing w:line="214" w:lineRule="exact"/>
              <w:ind w:left="827"/>
              <w:rPr>
                <w:rFonts w:asciiTheme="minorHAnsi" w:hAnsiTheme="minorHAnsi" w:cstheme="minorHAnsi"/>
                <w:sz w:val="18"/>
                <w:szCs w:val="20"/>
              </w:rPr>
            </w:pPr>
            <w:r w:rsidRPr="001610F6">
              <w:rPr>
                <w:rFonts w:asciiTheme="minorHAnsi" w:hAnsiTheme="minorHAnsi" w:cstheme="minorHAnsi"/>
                <w:sz w:val="18"/>
                <w:szCs w:val="20"/>
              </w:rPr>
              <w:t>Share</w:t>
            </w:r>
          </w:p>
        </w:tc>
        <w:tc>
          <w:tcPr>
            <w:tcW w:w="1527" w:type="dxa"/>
          </w:tcPr>
          <w:p w14:paraId="3515F799" w14:textId="77777777" w:rsidR="00241411" w:rsidRPr="001610F6" w:rsidRDefault="00241411" w:rsidP="00241411">
            <w:pPr>
              <w:pStyle w:val="TableParagraph"/>
              <w:spacing w:line="258" w:lineRule="exact"/>
              <w:ind w:left="3"/>
              <w:jc w:val="center"/>
              <w:rPr>
                <w:rFonts w:asciiTheme="minorHAnsi" w:hAnsiTheme="minorHAnsi" w:cstheme="minorHAnsi"/>
                <w:szCs w:val="20"/>
              </w:rPr>
            </w:pPr>
            <w:r w:rsidRPr="001610F6">
              <w:rPr>
                <w:rFonts w:asciiTheme="minorHAnsi" w:hAnsiTheme="minorHAnsi" w:cstheme="minorHAnsi"/>
                <w:szCs w:val="20"/>
              </w:rPr>
              <w:t>5</w:t>
            </w:r>
          </w:p>
        </w:tc>
      </w:tr>
      <w:tr w:rsidR="00241411" w:rsidRPr="001610F6" w14:paraId="13AF1BC2" w14:textId="77777777" w:rsidTr="00241411">
        <w:trPr>
          <w:trHeight w:val="894"/>
        </w:trPr>
        <w:tc>
          <w:tcPr>
            <w:tcW w:w="7826" w:type="dxa"/>
          </w:tcPr>
          <w:p w14:paraId="726BDB7E" w14:textId="77777777" w:rsidR="00241411" w:rsidRPr="001610F6" w:rsidRDefault="00241411" w:rsidP="00241411">
            <w:pPr>
              <w:pStyle w:val="TableParagraph"/>
              <w:spacing w:line="247" w:lineRule="exact"/>
              <w:rPr>
                <w:rFonts w:asciiTheme="minorHAnsi" w:hAnsiTheme="minorHAnsi" w:cstheme="minorHAnsi"/>
                <w:sz w:val="20"/>
                <w:szCs w:val="20"/>
              </w:rPr>
            </w:pPr>
            <w:r w:rsidRPr="001610F6">
              <w:rPr>
                <w:rFonts w:asciiTheme="minorHAnsi" w:hAnsiTheme="minorHAnsi" w:cstheme="minorHAnsi"/>
                <w:sz w:val="20"/>
                <w:szCs w:val="20"/>
              </w:rPr>
              <w:t>Prescription Drugs, Inappropriate use of</w:t>
            </w:r>
          </w:p>
          <w:p w14:paraId="2ED0733A" w14:textId="77777777" w:rsidR="00241411" w:rsidRPr="001610F6" w:rsidRDefault="00241411" w:rsidP="00241411">
            <w:pPr>
              <w:pStyle w:val="TableParagraph"/>
              <w:rPr>
                <w:rFonts w:asciiTheme="minorHAnsi" w:hAnsiTheme="minorHAnsi" w:cstheme="minorHAnsi"/>
                <w:sz w:val="14"/>
                <w:szCs w:val="20"/>
              </w:rPr>
            </w:pPr>
            <w:r w:rsidRPr="001610F6">
              <w:rPr>
                <w:rFonts w:asciiTheme="minorHAnsi" w:hAnsiTheme="minorHAnsi" w:cstheme="minorHAnsi"/>
                <w:sz w:val="14"/>
                <w:szCs w:val="20"/>
              </w:rPr>
              <w:t>Medicines obtained with the lawful prescription of a health care professional. Inappropriate use includes any use other than that described by the prescription.</w:t>
            </w:r>
          </w:p>
        </w:tc>
        <w:tc>
          <w:tcPr>
            <w:tcW w:w="1527" w:type="dxa"/>
          </w:tcPr>
          <w:p w14:paraId="0DE134B1" w14:textId="77777777" w:rsidR="00241411" w:rsidRPr="001610F6" w:rsidRDefault="00241411" w:rsidP="00241411">
            <w:pPr>
              <w:pStyle w:val="TableParagraph"/>
              <w:ind w:right="163"/>
              <w:rPr>
                <w:rFonts w:asciiTheme="minorHAnsi" w:hAnsiTheme="minorHAnsi" w:cstheme="minorHAnsi"/>
                <w:szCs w:val="20"/>
              </w:rPr>
            </w:pPr>
            <w:r w:rsidRPr="001610F6">
              <w:rPr>
                <w:rFonts w:asciiTheme="minorHAnsi" w:hAnsiTheme="minorHAnsi" w:cstheme="minorHAnsi"/>
                <w:szCs w:val="20"/>
              </w:rPr>
              <w:t>Mandatory report to law enforcement</w:t>
            </w:r>
          </w:p>
        </w:tc>
      </w:tr>
      <w:tr w:rsidR="00241411" w:rsidRPr="001610F6" w14:paraId="0DD4D304" w14:textId="77777777" w:rsidTr="00241411">
        <w:trPr>
          <w:trHeight w:val="276"/>
        </w:trPr>
        <w:tc>
          <w:tcPr>
            <w:tcW w:w="7826" w:type="dxa"/>
          </w:tcPr>
          <w:p w14:paraId="3FC89075" w14:textId="77777777" w:rsidR="00241411" w:rsidRPr="001610F6" w:rsidRDefault="00241411" w:rsidP="00241411">
            <w:pPr>
              <w:pStyle w:val="TableParagraph"/>
              <w:spacing w:line="211" w:lineRule="exact"/>
              <w:ind w:left="827"/>
              <w:rPr>
                <w:rFonts w:asciiTheme="minorHAnsi" w:hAnsiTheme="minorHAnsi" w:cstheme="minorHAnsi"/>
                <w:sz w:val="18"/>
                <w:szCs w:val="20"/>
              </w:rPr>
            </w:pPr>
            <w:r w:rsidRPr="001610F6">
              <w:rPr>
                <w:rFonts w:asciiTheme="minorHAnsi" w:hAnsiTheme="minorHAnsi" w:cstheme="minorHAnsi"/>
                <w:sz w:val="18"/>
                <w:szCs w:val="20"/>
              </w:rPr>
              <w:t>Possession</w:t>
            </w:r>
          </w:p>
        </w:tc>
        <w:tc>
          <w:tcPr>
            <w:tcW w:w="1527" w:type="dxa"/>
          </w:tcPr>
          <w:p w14:paraId="0C5AAE13" w14:textId="77777777" w:rsidR="00241411" w:rsidRPr="001610F6" w:rsidRDefault="00241411" w:rsidP="00241411">
            <w:pPr>
              <w:pStyle w:val="TableParagraph"/>
              <w:spacing w:line="256" w:lineRule="exact"/>
              <w:ind w:left="3"/>
              <w:jc w:val="center"/>
              <w:rPr>
                <w:rFonts w:asciiTheme="minorHAnsi" w:hAnsiTheme="minorHAnsi" w:cstheme="minorHAnsi"/>
                <w:szCs w:val="20"/>
              </w:rPr>
            </w:pPr>
            <w:r w:rsidRPr="001610F6">
              <w:rPr>
                <w:rFonts w:asciiTheme="minorHAnsi" w:hAnsiTheme="minorHAnsi" w:cstheme="minorHAnsi"/>
                <w:szCs w:val="20"/>
              </w:rPr>
              <w:t>4</w:t>
            </w:r>
          </w:p>
        </w:tc>
      </w:tr>
      <w:tr w:rsidR="00241411" w:rsidRPr="001610F6" w14:paraId="71515C82" w14:textId="77777777" w:rsidTr="00241411">
        <w:trPr>
          <w:trHeight w:val="275"/>
        </w:trPr>
        <w:tc>
          <w:tcPr>
            <w:tcW w:w="7826" w:type="dxa"/>
          </w:tcPr>
          <w:p w14:paraId="38AFF833" w14:textId="77777777" w:rsidR="00241411" w:rsidRPr="001610F6" w:rsidRDefault="00241411" w:rsidP="00241411">
            <w:pPr>
              <w:pStyle w:val="TableParagraph"/>
              <w:spacing w:line="211" w:lineRule="exact"/>
              <w:ind w:left="827"/>
              <w:rPr>
                <w:rFonts w:asciiTheme="minorHAnsi" w:hAnsiTheme="minorHAnsi" w:cstheme="minorHAnsi"/>
                <w:sz w:val="18"/>
                <w:szCs w:val="20"/>
              </w:rPr>
            </w:pPr>
            <w:r w:rsidRPr="001610F6">
              <w:rPr>
                <w:rFonts w:asciiTheme="minorHAnsi" w:hAnsiTheme="minorHAnsi" w:cstheme="minorHAnsi"/>
                <w:sz w:val="18"/>
                <w:szCs w:val="20"/>
              </w:rPr>
              <w:t>Use</w:t>
            </w:r>
          </w:p>
        </w:tc>
        <w:tc>
          <w:tcPr>
            <w:tcW w:w="1527" w:type="dxa"/>
          </w:tcPr>
          <w:p w14:paraId="51D19BC3" w14:textId="77777777" w:rsidR="00241411" w:rsidRPr="001610F6" w:rsidRDefault="00241411" w:rsidP="00241411">
            <w:pPr>
              <w:pStyle w:val="TableParagraph"/>
              <w:spacing w:line="256" w:lineRule="exact"/>
              <w:ind w:left="3"/>
              <w:jc w:val="center"/>
              <w:rPr>
                <w:rFonts w:asciiTheme="minorHAnsi" w:hAnsiTheme="minorHAnsi" w:cstheme="minorHAnsi"/>
                <w:szCs w:val="20"/>
              </w:rPr>
            </w:pPr>
            <w:r w:rsidRPr="001610F6">
              <w:rPr>
                <w:rFonts w:asciiTheme="minorHAnsi" w:hAnsiTheme="minorHAnsi" w:cstheme="minorHAnsi"/>
                <w:szCs w:val="20"/>
              </w:rPr>
              <w:t>4</w:t>
            </w:r>
          </w:p>
        </w:tc>
      </w:tr>
      <w:tr w:rsidR="00241411" w:rsidRPr="001610F6" w14:paraId="67EF55E0" w14:textId="77777777" w:rsidTr="00241411">
        <w:trPr>
          <w:trHeight w:val="275"/>
        </w:trPr>
        <w:tc>
          <w:tcPr>
            <w:tcW w:w="7826" w:type="dxa"/>
          </w:tcPr>
          <w:p w14:paraId="5956CACE" w14:textId="77777777" w:rsidR="00241411" w:rsidRPr="001610F6" w:rsidRDefault="00241411" w:rsidP="00241411">
            <w:pPr>
              <w:pStyle w:val="TableParagraph"/>
              <w:spacing w:line="214" w:lineRule="exact"/>
              <w:ind w:left="827"/>
              <w:rPr>
                <w:rFonts w:asciiTheme="minorHAnsi" w:hAnsiTheme="minorHAnsi" w:cstheme="minorHAnsi"/>
                <w:sz w:val="18"/>
                <w:szCs w:val="20"/>
              </w:rPr>
            </w:pPr>
            <w:r w:rsidRPr="001610F6">
              <w:rPr>
                <w:rFonts w:asciiTheme="minorHAnsi" w:hAnsiTheme="minorHAnsi" w:cstheme="minorHAnsi"/>
                <w:sz w:val="18"/>
                <w:szCs w:val="20"/>
              </w:rPr>
              <w:t>Sale</w:t>
            </w:r>
          </w:p>
        </w:tc>
        <w:tc>
          <w:tcPr>
            <w:tcW w:w="1527" w:type="dxa"/>
          </w:tcPr>
          <w:p w14:paraId="71AF2A1C" w14:textId="77777777" w:rsidR="00241411" w:rsidRPr="001610F6" w:rsidRDefault="00241411" w:rsidP="00241411">
            <w:pPr>
              <w:pStyle w:val="TableParagraph"/>
              <w:spacing w:line="256" w:lineRule="exact"/>
              <w:ind w:left="3"/>
              <w:jc w:val="center"/>
              <w:rPr>
                <w:rFonts w:asciiTheme="minorHAnsi" w:hAnsiTheme="minorHAnsi" w:cstheme="minorHAnsi"/>
                <w:szCs w:val="20"/>
              </w:rPr>
            </w:pPr>
            <w:r w:rsidRPr="001610F6">
              <w:rPr>
                <w:rFonts w:asciiTheme="minorHAnsi" w:hAnsiTheme="minorHAnsi" w:cstheme="minorHAnsi"/>
                <w:szCs w:val="20"/>
              </w:rPr>
              <w:t>5</w:t>
            </w:r>
          </w:p>
        </w:tc>
      </w:tr>
      <w:tr w:rsidR="00241411" w:rsidRPr="001610F6" w14:paraId="1D91FEF4" w14:textId="77777777" w:rsidTr="00241411">
        <w:trPr>
          <w:trHeight w:val="280"/>
        </w:trPr>
        <w:tc>
          <w:tcPr>
            <w:tcW w:w="7826" w:type="dxa"/>
          </w:tcPr>
          <w:p w14:paraId="63BE6D2E" w14:textId="77777777" w:rsidR="00241411" w:rsidRPr="001610F6" w:rsidRDefault="00241411" w:rsidP="00241411">
            <w:pPr>
              <w:pStyle w:val="TableParagraph"/>
              <w:spacing w:line="214" w:lineRule="exact"/>
              <w:ind w:left="827"/>
              <w:rPr>
                <w:rFonts w:asciiTheme="minorHAnsi" w:hAnsiTheme="minorHAnsi" w:cstheme="minorHAnsi"/>
                <w:sz w:val="18"/>
                <w:szCs w:val="20"/>
              </w:rPr>
            </w:pPr>
            <w:r w:rsidRPr="001610F6">
              <w:rPr>
                <w:rFonts w:asciiTheme="minorHAnsi" w:hAnsiTheme="minorHAnsi" w:cstheme="minorHAnsi"/>
                <w:sz w:val="18"/>
                <w:szCs w:val="20"/>
              </w:rPr>
              <w:t>Share</w:t>
            </w:r>
          </w:p>
        </w:tc>
        <w:tc>
          <w:tcPr>
            <w:tcW w:w="1527" w:type="dxa"/>
          </w:tcPr>
          <w:p w14:paraId="1B6F72C0" w14:textId="77777777" w:rsidR="00241411" w:rsidRPr="001610F6" w:rsidRDefault="00241411" w:rsidP="00241411">
            <w:pPr>
              <w:pStyle w:val="TableParagraph"/>
              <w:spacing w:line="258" w:lineRule="exact"/>
              <w:ind w:left="3"/>
              <w:jc w:val="center"/>
              <w:rPr>
                <w:rFonts w:asciiTheme="minorHAnsi" w:hAnsiTheme="minorHAnsi" w:cstheme="minorHAnsi"/>
                <w:szCs w:val="20"/>
              </w:rPr>
            </w:pPr>
            <w:r w:rsidRPr="001610F6">
              <w:rPr>
                <w:rFonts w:asciiTheme="minorHAnsi" w:hAnsiTheme="minorHAnsi" w:cstheme="minorHAnsi"/>
                <w:szCs w:val="20"/>
              </w:rPr>
              <w:t>5</w:t>
            </w:r>
          </w:p>
        </w:tc>
      </w:tr>
    </w:tbl>
    <w:p w14:paraId="04EE89E5" w14:textId="77777777" w:rsidR="00241411" w:rsidRPr="001610F6" w:rsidRDefault="00241411" w:rsidP="00241411">
      <w:pPr>
        <w:spacing w:line="258" w:lineRule="exact"/>
        <w:jc w:val="center"/>
        <w:rPr>
          <w:rFonts w:asciiTheme="minorHAnsi" w:hAnsiTheme="minorHAnsi" w:cstheme="minorHAnsi"/>
          <w:szCs w:val="20"/>
        </w:rPr>
        <w:sectPr w:rsidR="00241411" w:rsidRPr="001610F6">
          <w:pgSz w:w="12240" w:h="15840"/>
          <w:pgMar w:top="1340" w:right="880" w:bottom="960" w:left="800" w:header="562" w:footer="683" w:gutter="0"/>
          <w:cols w:space="720"/>
        </w:sectPr>
      </w:pPr>
    </w:p>
    <w:p w14:paraId="4E2CD2F5" w14:textId="77777777" w:rsidR="00241411" w:rsidRPr="001610F6" w:rsidRDefault="00241411" w:rsidP="00241411">
      <w:pPr>
        <w:pStyle w:val="BodyText"/>
        <w:rPr>
          <w:rFonts w:asciiTheme="minorHAnsi" w:hAnsiTheme="minorHAnsi" w:cstheme="minorHAnsi"/>
          <w:sz w:val="18"/>
          <w:szCs w:val="22"/>
        </w:rPr>
      </w:pPr>
    </w:p>
    <w:p w14:paraId="28A5E6C2" w14:textId="77777777" w:rsidR="00241411" w:rsidRPr="001610F6" w:rsidRDefault="00241411" w:rsidP="00241411">
      <w:pPr>
        <w:pStyle w:val="BodyText"/>
        <w:spacing w:before="3"/>
        <w:rPr>
          <w:rFonts w:asciiTheme="minorHAnsi" w:hAnsiTheme="minorHAnsi" w:cstheme="minorHAnsi"/>
          <w:sz w:val="8"/>
          <w:szCs w:val="22"/>
        </w:r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6"/>
        <w:gridCol w:w="1527"/>
      </w:tblGrid>
      <w:tr w:rsidR="00241411" w:rsidRPr="001610F6" w14:paraId="2FAEA4B7" w14:textId="77777777" w:rsidTr="00241411">
        <w:trPr>
          <w:trHeight w:val="897"/>
        </w:trPr>
        <w:tc>
          <w:tcPr>
            <w:tcW w:w="7826" w:type="dxa"/>
          </w:tcPr>
          <w:p w14:paraId="7F926D93" w14:textId="77777777" w:rsidR="00241411" w:rsidRPr="001610F6" w:rsidRDefault="00241411" w:rsidP="00241411">
            <w:pPr>
              <w:pStyle w:val="TableParagraph"/>
              <w:spacing w:line="247" w:lineRule="exact"/>
              <w:rPr>
                <w:rFonts w:asciiTheme="minorHAnsi" w:hAnsiTheme="minorHAnsi" w:cstheme="minorHAnsi"/>
                <w:sz w:val="20"/>
                <w:szCs w:val="20"/>
              </w:rPr>
            </w:pPr>
            <w:r w:rsidRPr="001610F6">
              <w:rPr>
                <w:rFonts w:asciiTheme="minorHAnsi" w:hAnsiTheme="minorHAnsi" w:cstheme="minorHAnsi"/>
                <w:sz w:val="20"/>
                <w:szCs w:val="20"/>
              </w:rPr>
              <w:t>Illicit Drug</w:t>
            </w:r>
          </w:p>
          <w:p w14:paraId="2F829D16" w14:textId="77777777" w:rsidR="00241411" w:rsidRPr="001610F6" w:rsidRDefault="00241411" w:rsidP="00241411">
            <w:pPr>
              <w:pStyle w:val="TableParagraph"/>
              <w:spacing w:before="2"/>
              <w:ind w:right="486"/>
              <w:rPr>
                <w:rFonts w:asciiTheme="minorHAnsi" w:hAnsiTheme="minorHAnsi" w:cstheme="minorHAnsi"/>
                <w:sz w:val="14"/>
                <w:szCs w:val="20"/>
              </w:rPr>
            </w:pPr>
            <w:r w:rsidRPr="001610F6">
              <w:rPr>
                <w:rFonts w:asciiTheme="minorHAnsi" w:hAnsiTheme="minorHAnsi" w:cstheme="minorHAnsi"/>
                <w:sz w:val="14"/>
                <w:szCs w:val="20"/>
              </w:rPr>
              <w:t>Illicit drugs include dangerous drugs, narcotic drugs, marijuana, and peyote as defined by A.R.S. § 13-3401, and appearing in any form, including seeds, plants, cultivated product, powder, liquid, pills, tablets, etc.</w:t>
            </w:r>
          </w:p>
        </w:tc>
        <w:tc>
          <w:tcPr>
            <w:tcW w:w="1527" w:type="dxa"/>
          </w:tcPr>
          <w:p w14:paraId="40D1120F" w14:textId="77777777" w:rsidR="00241411" w:rsidRPr="001610F6" w:rsidRDefault="00241411" w:rsidP="00241411">
            <w:pPr>
              <w:pStyle w:val="TableParagraph"/>
              <w:ind w:right="163"/>
              <w:rPr>
                <w:rFonts w:asciiTheme="minorHAnsi" w:hAnsiTheme="minorHAnsi" w:cstheme="minorHAnsi"/>
                <w:szCs w:val="20"/>
              </w:rPr>
            </w:pPr>
            <w:r w:rsidRPr="001610F6">
              <w:rPr>
                <w:rFonts w:asciiTheme="minorHAnsi" w:hAnsiTheme="minorHAnsi" w:cstheme="minorHAnsi"/>
                <w:szCs w:val="20"/>
              </w:rPr>
              <w:t>Mandatory report to law enforcement</w:t>
            </w:r>
          </w:p>
        </w:tc>
      </w:tr>
      <w:tr w:rsidR="00241411" w:rsidRPr="001610F6" w14:paraId="00D02FE7" w14:textId="77777777" w:rsidTr="00241411">
        <w:trPr>
          <w:trHeight w:val="275"/>
        </w:trPr>
        <w:tc>
          <w:tcPr>
            <w:tcW w:w="7826" w:type="dxa"/>
          </w:tcPr>
          <w:p w14:paraId="59F1BD19" w14:textId="77777777" w:rsidR="00241411" w:rsidRPr="001610F6" w:rsidRDefault="00241411" w:rsidP="00241411">
            <w:pPr>
              <w:pStyle w:val="TableParagraph"/>
              <w:spacing w:line="211" w:lineRule="exact"/>
              <w:ind w:left="827"/>
              <w:rPr>
                <w:rFonts w:asciiTheme="minorHAnsi" w:hAnsiTheme="minorHAnsi" w:cstheme="minorHAnsi"/>
                <w:sz w:val="18"/>
                <w:szCs w:val="20"/>
              </w:rPr>
            </w:pPr>
            <w:r w:rsidRPr="001610F6">
              <w:rPr>
                <w:rFonts w:asciiTheme="minorHAnsi" w:hAnsiTheme="minorHAnsi" w:cstheme="minorHAnsi"/>
                <w:sz w:val="18"/>
                <w:szCs w:val="20"/>
              </w:rPr>
              <w:t>Possession</w:t>
            </w:r>
          </w:p>
        </w:tc>
        <w:tc>
          <w:tcPr>
            <w:tcW w:w="1527" w:type="dxa"/>
          </w:tcPr>
          <w:p w14:paraId="29F03FE6" w14:textId="77777777" w:rsidR="00241411" w:rsidRPr="001610F6" w:rsidRDefault="00241411" w:rsidP="00241411">
            <w:pPr>
              <w:pStyle w:val="TableParagraph"/>
              <w:spacing w:line="256" w:lineRule="exact"/>
              <w:ind w:left="3"/>
              <w:jc w:val="center"/>
              <w:rPr>
                <w:rFonts w:asciiTheme="minorHAnsi" w:hAnsiTheme="minorHAnsi" w:cstheme="minorHAnsi"/>
                <w:szCs w:val="20"/>
              </w:rPr>
            </w:pPr>
            <w:r w:rsidRPr="001610F6">
              <w:rPr>
                <w:rFonts w:asciiTheme="minorHAnsi" w:hAnsiTheme="minorHAnsi" w:cstheme="minorHAnsi"/>
                <w:szCs w:val="20"/>
              </w:rPr>
              <w:t>4</w:t>
            </w:r>
          </w:p>
        </w:tc>
      </w:tr>
      <w:tr w:rsidR="00241411" w:rsidRPr="001610F6" w14:paraId="288968DF" w14:textId="77777777" w:rsidTr="00241411">
        <w:trPr>
          <w:trHeight w:val="275"/>
        </w:trPr>
        <w:tc>
          <w:tcPr>
            <w:tcW w:w="7826" w:type="dxa"/>
          </w:tcPr>
          <w:p w14:paraId="4DCA601F" w14:textId="77777777" w:rsidR="00241411" w:rsidRPr="001610F6" w:rsidRDefault="00241411" w:rsidP="00241411">
            <w:pPr>
              <w:pStyle w:val="TableParagraph"/>
              <w:spacing w:line="211" w:lineRule="exact"/>
              <w:ind w:left="827"/>
              <w:rPr>
                <w:rFonts w:asciiTheme="minorHAnsi" w:hAnsiTheme="minorHAnsi" w:cstheme="minorHAnsi"/>
                <w:sz w:val="18"/>
                <w:szCs w:val="20"/>
              </w:rPr>
            </w:pPr>
            <w:r w:rsidRPr="001610F6">
              <w:rPr>
                <w:rFonts w:asciiTheme="minorHAnsi" w:hAnsiTheme="minorHAnsi" w:cstheme="minorHAnsi"/>
                <w:sz w:val="18"/>
                <w:szCs w:val="20"/>
              </w:rPr>
              <w:t>Use</w:t>
            </w:r>
          </w:p>
        </w:tc>
        <w:tc>
          <w:tcPr>
            <w:tcW w:w="1527" w:type="dxa"/>
          </w:tcPr>
          <w:p w14:paraId="67D66FBC" w14:textId="77777777" w:rsidR="00241411" w:rsidRPr="001610F6" w:rsidRDefault="00241411" w:rsidP="00241411">
            <w:pPr>
              <w:pStyle w:val="TableParagraph"/>
              <w:spacing w:line="256" w:lineRule="exact"/>
              <w:ind w:left="3"/>
              <w:jc w:val="center"/>
              <w:rPr>
                <w:rFonts w:asciiTheme="minorHAnsi" w:hAnsiTheme="minorHAnsi" w:cstheme="minorHAnsi"/>
                <w:szCs w:val="20"/>
              </w:rPr>
            </w:pPr>
            <w:r w:rsidRPr="001610F6">
              <w:rPr>
                <w:rFonts w:asciiTheme="minorHAnsi" w:hAnsiTheme="minorHAnsi" w:cstheme="minorHAnsi"/>
                <w:szCs w:val="20"/>
              </w:rPr>
              <w:t>4</w:t>
            </w:r>
          </w:p>
        </w:tc>
      </w:tr>
      <w:tr w:rsidR="00241411" w:rsidRPr="001610F6" w14:paraId="3EF21BDD" w14:textId="77777777" w:rsidTr="00241411">
        <w:trPr>
          <w:trHeight w:val="275"/>
        </w:trPr>
        <w:tc>
          <w:tcPr>
            <w:tcW w:w="7826" w:type="dxa"/>
          </w:tcPr>
          <w:p w14:paraId="3A890A3B" w14:textId="77777777" w:rsidR="00241411" w:rsidRPr="001610F6" w:rsidRDefault="00241411" w:rsidP="00241411">
            <w:pPr>
              <w:pStyle w:val="TableParagraph"/>
              <w:spacing w:line="211" w:lineRule="exact"/>
              <w:ind w:left="827"/>
              <w:rPr>
                <w:rFonts w:asciiTheme="minorHAnsi" w:hAnsiTheme="minorHAnsi" w:cstheme="minorHAnsi"/>
                <w:sz w:val="18"/>
                <w:szCs w:val="20"/>
              </w:rPr>
            </w:pPr>
            <w:r w:rsidRPr="001610F6">
              <w:rPr>
                <w:rFonts w:asciiTheme="minorHAnsi" w:hAnsiTheme="minorHAnsi" w:cstheme="minorHAnsi"/>
                <w:sz w:val="18"/>
                <w:szCs w:val="20"/>
              </w:rPr>
              <w:t>Sale</w:t>
            </w:r>
          </w:p>
        </w:tc>
        <w:tc>
          <w:tcPr>
            <w:tcW w:w="1527" w:type="dxa"/>
          </w:tcPr>
          <w:p w14:paraId="365A3D65" w14:textId="77777777" w:rsidR="00241411" w:rsidRPr="001610F6" w:rsidRDefault="00241411" w:rsidP="00241411">
            <w:pPr>
              <w:pStyle w:val="TableParagraph"/>
              <w:spacing w:line="256" w:lineRule="exact"/>
              <w:ind w:left="3"/>
              <w:jc w:val="center"/>
              <w:rPr>
                <w:rFonts w:asciiTheme="minorHAnsi" w:hAnsiTheme="minorHAnsi" w:cstheme="minorHAnsi"/>
                <w:szCs w:val="20"/>
              </w:rPr>
            </w:pPr>
            <w:r w:rsidRPr="001610F6">
              <w:rPr>
                <w:rFonts w:asciiTheme="minorHAnsi" w:hAnsiTheme="minorHAnsi" w:cstheme="minorHAnsi"/>
                <w:szCs w:val="20"/>
              </w:rPr>
              <w:t>5</w:t>
            </w:r>
          </w:p>
        </w:tc>
      </w:tr>
      <w:tr w:rsidR="00241411" w:rsidRPr="001610F6" w14:paraId="63DDCD19" w14:textId="77777777" w:rsidTr="00241411">
        <w:trPr>
          <w:trHeight w:val="275"/>
        </w:trPr>
        <w:tc>
          <w:tcPr>
            <w:tcW w:w="7826" w:type="dxa"/>
          </w:tcPr>
          <w:p w14:paraId="6923D4C2" w14:textId="77777777" w:rsidR="00241411" w:rsidRPr="001610F6" w:rsidRDefault="00241411" w:rsidP="00241411">
            <w:pPr>
              <w:pStyle w:val="TableParagraph"/>
              <w:spacing w:line="211" w:lineRule="exact"/>
              <w:ind w:left="827"/>
              <w:rPr>
                <w:rFonts w:asciiTheme="minorHAnsi" w:hAnsiTheme="minorHAnsi" w:cstheme="minorHAnsi"/>
                <w:sz w:val="18"/>
                <w:szCs w:val="20"/>
              </w:rPr>
            </w:pPr>
            <w:r w:rsidRPr="001610F6">
              <w:rPr>
                <w:rFonts w:asciiTheme="minorHAnsi" w:hAnsiTheme="minorHAnsi" w:cstheme="minorHAnsi"/>
                <w:sz w:val="18"/>
                <w:szCs w:val="20"/>
              </w:rPr>
              <w:t>Share</w:t>
            </w:r>
          </w:p>
        </w:tc>
        <w:tc>
          <w:tcPr>
            <w:tcW w:w="1527" w:type="dxa"/>
          </w:tcPr>
          <w:p w14:paraId="1EA610C3" w14:textId="77777777" w:rsidR="00241411" w:rsidRPr="001610F6" w:rsidRDefault="00241411" w:rsidP="00241411">
            <w:pPr>
              <w:pStyle w:val="TableParagraph"/>
              <w:spacing w:line="256" w:lineRule="exact"/>
              <w:ind w:left="3"/>
              <w:jc w:val="center"/>
              <w:rPr>
                <w:rFonts w:asciiTheme="minorHAnsi" w:hAnsiTheme="minorHAnsi" w:cstheme="minorHAnsi"/>
                <w:szCs w:val="20"/>
              </w:rPr>
            </w:pPr>
            <w:r w:rsidRPr="001610F6">
              <w:rPr>
                <w:rFonts w:asciiTheme="minorHAnsi" w:hAnsiTheme="minorHAnsi" w:cstheme="minorHAnsi"/>
                <w:szCs w:val="20"/>
              </w:rPr>
              <w:t>5</w:t>
            </w:r>
          </w:p>
        </w:tc>
      </w:tr>
      <w:tr w:rsidR="00241411" w:rsidRPr="001610F6" w14:paraId="767C167B" w14:textId="77777777" w:rsidTr="00241411">
        <w:trPr>
          <w:trHeight w:val="1081"/>
        </w:trPr>
        <w:tc>
          <w:tcPr>
            <w:tcW w:w="7826" w:type="dxa"/>
          </w:tcPr>
          <w:p w14:paraId="4F122421" w14:textId="77777777" w:rsidR="00241411" w:rsidRPr="001610F6" w:rsidRDefault="00241411" w:rsidP="00241411">
            <w:pPr>
              <w:pStyle w:val="TableParagraph"/>
              <w:spacing w:line="247" w:lineRule="exact"/>
              <w:rPr>
                <w:rFonts w:asciiTheme="minorHAnsi" w:hAnsiTheme="minorHAnsi" w:cstheme="minorHAnsi"/>
                <w:sz w:val="20"/>
                <w:szCs w:val="20"/>
              </w:rPr>
            </w:pPr>
            <w:r w:rsidRPr="001610F6">
              <w:rPr>
                <w:rFonts w:asciiTheme="minorHAnsi" w:hAnsiTheme="minorHAnsi" w:cstheme="minorHAnsi"/>
                <w:sz w:val="20"/>
                <w:szCs w:val="20"/>
              </w:rPr>
              <w:t>Alcohol Violation</w:t>
            </w:r>
          </w:p>
          <w:p w14:paraId="0600DCFC" w14:textId="77777777" w:rsidR="00241411" w:rsidRPr="001610F6" w:rsidRDefault="00241411" w:rsidP="00241411">
            <w:pPr>
              <w:pStyle w:val="TableParagraph"/>
              <w:spacing w:before="2"/>
              <w:ind w:right="264"/>
              <w:rPr>
                <w:rFonts w:asciiTheme="minorHAnsi" w:hAnsiTheme="minorHAnsi" w:cstheme="minorHAnsi"/>
                <w:sz w:val="14"/>
                <w:szCs w:val="20"/>
              </w:rPr>
            </w:pPr>
            <w:r w:rsidRPr="001610F6">
              <w:rPr>
                <w:rFonts w:asciiTheme="minorHAnsi" w:hAnsiTheme="minorHAnsi" w:cstheme="minorHAnsi"/>
                <w:sz w:val="14"/>
                <w:szCs w:val="20"/>
              </w:rPr>
              <w:t>The violation of laws or ordinances prohibiting the manufacture, sale, purchase, transportation, possession or use of intoxicating alcoholic beverages or substances represented as alcohol. This includes being intoxicated at school, school-sponsored events and on school-sponsored transportation.</w:t>
            </w:r>
          </w:p>
        </w:tc>
        <w:tc>
          <w:tcPr>
            <w:tcW w:w="1527" w:type="dxa"/>
          </w:tcPr>
          <w:p w14:paraId="6A2A5E99" w14:textId="77777777" w:rsidR="00241411" w:rsidRPr="001610F6" w:rsidRDefault="00241411" w:rsidP="00241411">
            <w:pPr>
              <w:pStyle w:val="TableParagraph"/>
              <w:ind w:left="0"/>
              <w:rPr>
                <w:rFonts w:asciiTheme="minorHAnsi" w:hAnsiTheme="minorHAnsi" w:cstheme="minorHAnsi"/>
                <w:sz w:val="14"/>
                <w:szCs w:val="20"/>
              </w:rPr>
            </w:pPr>
          </w:p>
        </w:tc>
      </w:tr>
      <w:tr w:rsidR="00241411" w:rsidRPr="001610F6" w14:paraId="477AAD91" w14:textId="77777777" w:rsidTr="00241411">
        <w:trPr>
          <w:trHeight w:val="275"/>
        </w:trPr>
        <w:tc>
          <w:tcPr>
            <w:tcW w:w="7826" w:type="dxa"/>
          </w:tcPr>
          <w:p w14:paraId="1177530A" w14:textId="77777777" w:rsidR="00241411" w:rsidRPr="001610F6" w:rsidRDefault="00241411" w:rsidP="00241411">
            <w:pPr>
              <w:pStyle w:val="TableParagraph"/>
              <w:spacing w:line="211" w:lineRule="exact"/>
              <w:ind w:left="827"/>
              <w:rPr>
                <w:rFonts w:asciiTheme="minorHAnsi" w:hAnsiTheme="minorHAnsi" w:cstheme="minorHAnsi"/>
                <w:sz w:val="18"/>
                <w:szCs w:val="20"/>
              </w:rPr>
            </w:pPr>
            <w:r w:rsidRPr="001610F6">
              <w:rPr>
                <w:rFonts w:asciiTheme="minorHAnsi" w:hAnsiTheme="minorHAnsi" w:cstheme="minorHAnsi"/>
                <w:sz w:val="18"/>
                <w:szCs w:val="20"/>
              </w:rPr>
              <w:t>Possession</w:t>
            </w:r>
          </w:p>
        </w:tc>
        <w:tc>
          <w:tcPr>
            <w:tcW w:w="1527" w:type="dxa"/>
          </w:tcPr>
          <w:p w14:paraId="29B95EE8" w14:textId="77777777" w:rsidR="00241411" w:rsidRPr="001610F6" w:rsidRDefault="00241411" w:rsidP="00241411">
            <w:pPr>
              <w:pStyle w:val="TableParagraph"/>
              <w:spacing w:line="256" w:lineRule="exact"/>
              <w:ind w:left="3"/>
              <w:jc w:val="center"/>
              <w:rPr>
                <w:rFonts w:asciiTheme="minorHAnsi" w:hAnsiTheme="minorHAnsi" w:cstheme="minorHAnsi"/>
                <w:szCs w:val="20"/>
              </w:rPr>
            </w:pPr>
            <w:r w:rsidRPr="001610F6">
              <w:rPr>
                <w:rFonts w:asciiTheme="minorHAnsi" w:hAnsiTheme="minorHAnsi" w:cstheme="minorHAnsi"/>
                <w:szCs w:val="20"/>
              </w:rPr>
              <w:t>4</w:t>
            </w:r>
          </w:p>
        </w:tc>
      </w:tr>
      <w:tr w:rsidR="00241411" w:rsidRPr="001610F6" w14:paraId="5D9DFB2C" w14:textId="77777777" w:rsidTr="00241411">
        <w:trPr>
          <w:trHeight w:val="276"/>
        </w:trPr>
        <w:tc>
          <w:tcPr>
            <w:tcW w:w="7826" w:type="dxa"/>
          </w:tcPr>
          <w:p w14:paraId="486171DC" w14:textId="77777777" w:rsidR="00241411" w:rsidRPr="001610F6" w:rsidRDefault="00241411" w:rsidP="00241411">
            <w:pPr>
              <w:pStyle w:val="TableParagraph"/>
              <w:spacing w:line="212" w:lineRule="exact"/>
              <w:ind w:left="827"/>
              <w:rPr>
                <w:rFonts w:asciiTheme="minorHAnsi" w:hAnsiTheme="minorHAnsi" w:cstheme="minorHAnsi"/>
                <w:sz w:val="18"/>
                <w:szCs w:val="20"/>
              </w:rPr>
            </w:pPr>
            <w:r w:rsidRPr="001610F6">
              <w:rPr>
                <w:rFonts w:asciiTheme="minorHAnsi" w:hAnsiTheme="minorHAnsi" w:cstheme="minorHAnsi"/>
                <w:sz w:val="18"/>
                <w:szCs w:val="20"/>
              </w:rPr>
              <w:t>Use</w:t>
            </w:r>
          </w:p>
        </w:tc>
        <w:tc>
          <w:tcPr>
            <w:tcW w:w="1527" w:type="dxa"/>
          </w:tcPr>
          <w:p w14:paraId="5D59EB1F" w14:textId="77777777" w:rsidR="00241411" w:rsidRPr="001610F6" w:rsidRDefault="00241411" w:rsidP="00241411">
            <w:pPr>
              <w:pStyle w:val="TableParagraph"/>
              <w:spacing w:line="256" w:lineRule="exact"/>
              <w:ind w:left="3"/>
              <w:jc w:val="center"/>
              <w:rPr>
                <w:rFonts w:asciiTheme="minorHAnsi" w:hAnsiTheme="minorHAnsi" w:cstheme="minorHAnsi"/>
                <w:szCs w:val="20"/>
              </w:rPr>
            </w:pPr>
            <w:r w:rsidRPr="001610F6">
              <w:rPr>
                <w:rFonts w:asciiTheme="minorHAnsi" w:hAnsiTheme="minorHAnsi" w:cstheme="minorHAnsi"/>
                <w:szCs w:val="20"/>
              </w:rPr>
              <w:t>4</w:t>
            </w:r>
          </w:p>
        </w:tc>
      </w:tr>
      <w:tr w:rsidR="00241411" w:rsidRPr="001610F6" w14:paraId="46DE70C8" w14:textId="77777777" w:rsidTr="00241411">
        <w:trPr>
          <w:trHeight w:val="275"/>
        </w:trPr>
        <w:tc>
          <w:tcPr>
            <w:tcW w:w="7826" w:type="dxa"/>
          </w:tcPr>
          <w:p w14:paraId="10B9AAF1" w14:textId="77777777" w:rsidR="00241411" w:rsidRPr="001610F6" w:rsidRDefault="00241411" w:rsidP="00241411">
            <w:pPr>
              <w:pStyle w:val="TableParagraph"/>
              <w:spacing w:line="211" w:lineRule="exact"/>
              <w:ind w:left="827"/>
              <w:rPr>
                <w:rFonts w:asciiTheme="minorHAnsi" w:hAnsiTheme="minorHAnsi" w:cstheme="minorHAnsi"/>
                <w:sz w:val="18"/>
                <w:szCs w:val="20"/>
              </w:rPr>
            </w:pPr>
            <w:r w:rsidRPr="001610F6">
              <w:rPr>
                <w:rFonts w:asciiTheme="minorHAnsi" w:hAnsiTheme="minorHAnsi" w:cstheme="minorHAnsi"/>
                <w:sz w:val="18"/>
                <w:szCs w:val="20"/>
              </w:rPr>
              <w:t>Sale</w:t>
            </w:r>
          </w:p>
        </w:tc>
        <w:tc>
          <w:tcPr>
            <w:tcW w:w="1527" w:type="dxa"/>
          </w:tcPr>
          <w:p w14:paraId="3DDF9EDE" w14:textId="77777777" w:rsidR="00241411" w:rsidRPr="001610F6" w:rsidRDefault="00241411" w:rsidP="00241411">
            <w:pPr>
              <w:pStyle w:val="TableParagraph"/>
              <w:spacing w:line="256" w:lineRule="exact"/>
              <w:ind w:left="3"/>
              <w:jc w:val="center"/>
              <w:rPr>
                <w:rFonts w:asciiTheme="minorHAnsi" w:hAnsiTheme="minorHAnsi" w:cstheme="minorHAnsi"/>
                <w:szCs w:val="20"/>
              </w:rPr>
            </w:pPr>
            <w:r w:rsidRPr="001610F6">
              <w:rPr>
                <w:rFonts w:asciiTheme="minorHAnsi" w:hAnsiTheme="minorHAnsi" w:cstheme="minorHAnsi"/>
                <w:szCs w:val="20"/>
              </w:rPr>
              <w:t>5</w:t>
            </w:r>
          </w:p>
        </w:tc>
      </w:tr>
      <w:tr w:rsidR="00241411" w:rsidRPr="001610F6" w14:paraId="3BA814B7" w14:textId="77777777" w:rsidTr="00241411">
        <w:trPr>
          <w:trHeight w:val="275"/>
        </w:trPr>
        <w:tc>
          <w:tcPr>
            <w:tcW w:w="7826" w:type="dxa"/>
          </w:tcPr>
          <w:p w14:paraId="5E998318" w14:textId="77777777" w:rsidR="00241411" w:rsidRPr="001610F6" w:rsidRDefault="00241411" w:rsidP="00241411">
            <w:pPr>
              <w:pStyle w:val="TableParagraph"/>
              <w:spacing w:line="211" w:lineRule="exact"/>
              <w:ind w:left="827"/>
              <w:rPr>
                <w:rFonts w:asciiTheme="minorHAnsi" w:hAnsiTheme="minorHAnsi" w:cstheme="minorHAnsi"/>
                <w:sz w:val="18"/>
                <w:szCs w:val="20"/>
              </w:rPr>
            </w:pPr>
            <w:r w:rsidRPr="001610F6">
              <w:rPr>
                <w:rFonts w:asciiTheme="minorHAnsi" w:hAnsiTheme="minorHAnsi" w:cstheme="minorHAnsi"/>
                <w:sz w:val="18"/>
                <w:szCs w:val="20"/>
              </w:rPr>
              <w:t>Share</w:t>
            </w:r>
          </w:p>
        </w:tc>
        <w:tc>
          <w:tcPr>
            <w:tcW w:w="1527" w:type="dxa"/>
          </w:tcPr>
          <w:p w14:paraId="424712C6" w14:textId="77777777" w:rsidR="00241411" w:rsidRPr="001610F6" w:rsidRDefault="00241411" w:rsidP="00241411">
            <w:pPr>
              <w:pStyle w:val="TableParagraph"/>
              <w:spacing w:line="256" w:lineRule="exact"/>
              <w:ind w:left="3"/>
              <w:jc w:val="center"/>
              <w:rPr>
                <w:rFonts w:asciiTheme="minorHAnsi" w:hAnsiTheme="minorHAnsi" w:cstheme="minorHAnsi"/>
                <w:szCs w:val="20"/>
              </w:rPr>
            </w:pPr>
            <w:r w:rsidRPr="001610F6">
              <w:rPr>
                <w:rFonts w:asciiTheme="minorHAnsi" w:hAnsiTheme="minorHAnsi" w:cstheme="minorHAnsi"/>
                <w:szCs w:val="20"/>
              </w:rPr>
              <w:t>5</w:t>
            </w:r>
          </w:p>
        </w:tc>
      </w:tr>
    </w:tbl>
    <w:p w14:paraId="3A2F81B4" w14:textId="77777777" w:rsidR="00241411" w:rsidRPr="001610F6" w:rsidRDefault="00241411" w:rsidP="00241411">
      <w:pPr>
        <w:pStyle w:val="BodyText"/>
        <w:spacing w:before="10"/>
        <w:rPr>
          <w:rFonts w:asciiTheme="minorHAnsi" w:hAnsiTheme="minorHAnsi" w:cstheme="minorHAnsi"/>
          <w:sz w:val="20"/>
          <w:szCs w:val="22"/>
        </w:r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6"/>
        <w:gridCol w:w="1527"/>
      </w:tblGrid>
      <w:tr w:rsidR="00241411" w:rsidRPr="001610F6" w14:paraId="6ACA7A35" w14:textId="77777777" w:rsidTr="00241411">
        <w:trPr>
          <w:trHeight w:val="1103"/>
        </w:trPr>
        <w:tc>
          <w:tcPr>
            <w:tcW w:w="7826" w:type="dxa"/>
          </w:tcPr>
          <w:p w14:paraId="4B8FAC55" w14:textId="77777777" w:rsidR="00241411" w:rsidRPr="001610F6" w:rsidRDefault="00241411" w:rsidP="00241411">
            <w:pPr>
              <w:pStyle w:val="TableParagraph"/>
              <w:spacing w:line="270" w:lineRule="exact"/>
              <w:rPr>
                <w:rFonts w:asciiTheme="minorHAnsi" w:hAnsiTheme="minorHAnsi" w:cstheme="minorHAnsi"/>
                <w:szCs w:val="20"/>
              </w:rPr>
            </w:pPr>
            <w:r w:rsidRPr="001610F6">
              <w:rPr>
                <w:rFonts w:asciiTheme="minorHAnsi" w:hAnsiTheme="minorHAnsi" w:cstheme="minorHAnsi"/>
                <w:szCs w:val="20"/>
              </w:rPr>
              <w:t>Tobacco Violation</w:t>
            </w:r>
          </w:p>
          <w:p w14:paraId="61D31FD4" w14:textId="77777777" w:rsidR="00241411" w:rsidRPr="001610F6" w:rsidRDefault="00241411" w:rsidP="00241411">
            <w:pPr>
              <w:pStyle w:val="TableParagraph"/>
              <w:spacing w:before="2"/>
              <w:rPr>
                <w:rFonts w:asciiTheme="minorHAnsi" w:hAnsiTheme="minorHAnsi" w:cstheme="minorHAnsi"/>
                <w:sz w:val="14"/>
                <w:szCs w:val="20"/>
              </w:rPr>
            </w:pPr>
            <w:r w:rsidRPr="001610F6">
              <w:rPr>
                <w:rFonts w:asciiTheme="minorHAnsi" w:hAnsiTheme="minorHAnsi" w:cstheme="minorHAnsi"/>
                <w:sz w:val="14"/>
                <w:szCs w:val="20"/>
              </w:rPr>
              <w:t>The possession, use, distribution or sale of tobacco products on school grounds (including any device or substance that delivers nicotine such as e-cigarettes, nicotine patches and hookah sticks), at school-sponsored events and on school- sponsored transportation. (see A.R.S. §36-798.03).</w:t>
            </w:r>
          </w:p>
        </w:tc>
        <w:tc>
          <w:tcPr>
            <w:tcW w:w="1527" w:type="dxa"/>
          </w:tcPr>
          <w:p w14:paraId="7B78F7E1" w14:textId="77777777" w:rsidR="00241411" w:rsidRPr="001610F6" w:rsidRDefault="00241411" w:rsidP="00241411">
            <w:pPr>
              <w:pStyle w:val="TableParagraph"/>
              <w:ind w:left="0"/>
              <w:rPr>
                <w:rFonts w:asciiTheme="minorHAnsi" w:hAnsiTheme="minorHAnsi" w:cstheme="minorHAnsi"/>
                <w:sz w:val="14"/>
                <w:szCs w:val="20"/>
              </w:rPr>
            </w:pPr>
          </w:p>
        </w:tc>
      </w:tr>
      <w:tr w:rsidR="00241411" w:rsidRPr="001610F6" w14:paraId="5E7E05EB" w14:textId="77777777" w:rsidTr="00241411">
        <w:trPr>
          <w:trHeight w:val="275"/>
        </w:trPr>
        <w:tc>
          <w:tcPr>
            <w:tcW w:w="7826" w:type="dxa"/>
          </w:tcPr>
          <w:p w14:paraId="74BF2CAD" w14:textId="77777777" w:rsidR="00241411" w:rsidRPr="001610F6" w:rsidRDefault="00241411" w:rsidP="00241411">
            <w:pPr>
              <w:pStyle w:val="TableParagraph"/>
              <w:spacing w:line="214" w:lineRule="exact"/>
              <w:ind w:left="827"/>
              <w:rPr>
                <w:rFonts w:asciiTheme="minorHAnsi" w:hAnsiTheme="minorHAnsi" w:cstheme="minorHAnsi"/>
                <w:sz w:val="18"/>
                <w:szCs w:val="20"/>
              </w:rPr>
            </w:pPr>
            <w:r w:rsidRPr="001610F6">
              <w:rPr>
                <w:rFonts w:asciiTheme="minorHAnsi" w:hAnsiTheme="minorHAnsi" w:cstheme="minorHAnsi"/>
                <w:sz w:val="18"/>
                <w:szCs w:val="20"/>
              </w:rPr>
              <w:t>Possession</w:t>
            </w:r>
          </w:p>
        </w:tc>
        <w:tc>
          <w:tcPr>
            <w:tcW w:w="1527" w:type="dxa"/>
          </w:tcPr>
          <w:p w14:paraId="6521D890" w14:textId="77777777" w:rsidR="00241411" w:rsidRPr="001610F6" w:rsidRDefault="00241411" w:rsidP="00241411">
            <w:pPr>
              <w:pStyle w:val="TableParagraph"/>
              <w:spacing w:line="256" w:lineRule="exact"/>
              <w:ind w:left="3"/>
              <w:jc w:val="center"/>
              <w:rPr>
                <w:rFonts w:asciiTheme="minorHAnsi" w:hAnsiTheme="minorHAnsi" w:cstheme="minorHAnsi"/>
                <w:szCs w:val="20"/>
              </w:rPr>
            </w:pPr>
            <w:r w:rsidRPr="001610F6">
              <w:rPr>
                <w:rFonts w:asciiTheme="minorHAnsi" w:hAnsiTheme="minorHAnsi" w:cstheme="minorHAnsi"/>
                <w:szCs w:val="20"/>
              </w:rPr>
              <w:t>2</w:t>
            </w:r>
          </w:p>
        </w:tc>
      </w:tr>
      <w:tr w:rsidR="00241411" w:rsidRPr="001610F6" w14:paraId="06FB0857" w14:textId="77777777" w:rsidTr="00241411">
        <w:trPr>
          <w:trHeight w:val="277"/>
        </w:trPr>
        <w:tc>
          <w:tcPr>
            <w:tcW w:w="7826" w:type="dxa"/>
          </w:tcPr>
          <w:p w14:paraId="23B60102" w14:textId="77777777" w:rsidR="00241411" w:rsidRPr="001610F6" w:rsidRDefault="00241411" w:rsidP="00241411">
            <w:pPr>
              <w:pStyle w:val="TableParagraph"/>
              <w:spacing w:line="214" w:lineRule="exact"/>
              <w:ind w:left="827"/>
              <w:rPr>
                <w:rFonts w:asciiTheme="minorHAnsi" w:hAnsiTheme="minorHAnsi" w:cstheme="minorHAnsi"/>
                <w:sz w:val="18"/>
                <w:szCs w:val="20"/>
              </w:rPr>
            </w:pPr>
            <w:r w:rsidRPr="001610F6">
              <w:rPr>
                <w:rFonts w:asciiTheme="minorHAnsi" w:hAnsiTheme="minorHAnsi" w:cstheme="minorHAnsi"/>
                <w:sz w:val="18"/>
                <w:szCs w:val="20"/>
              </w:rPr>
              <w:t>Use</w:t>
            </w:r>
          </w:p>
        </w:tc>
        <w:tc>
          <w:tcPr>
            <w:tcW w:w="1527" w:type="dxa"/>
          </w:tcPr>
          <w:p w14:paraId="18516E24" w14:textId="77777777" w:rsidR="00241411" w:rsidRPr="001610F6" w:rsidRDefault="00241411" w:rsidP="00241411">
            <w:pPr>
              <w:pStyle w:val="TableParagraph"/>
              <w:spacing w:line="258" w:lineRule="exact"/>
              <w:ind w:left="3"/>
              <w:jc w:val="center"/>
              <w:rPr>
                <w:rFonts w:asciiTheme="minorHAnsi" w:hAnsiTheme="minorHAnsi" w:cstheme="minorHAnsi"/>
                <w:szCs w:val="20"/>
              </w:rPr>
            </w:pPr>
            <w:r w:rsidRPr="001610F6">
              <w:rPr>
                <w:rFonts w:asciiTheme="minorHAnsi" w:hAnsiTheme="minorHAnsi" w:cstheme="minorHAnsi"/>
                <w:szCs w:val="20"/>
              </w:rPr>
              <w:t>2</w:t>
            </w:r>
          </w:p>
        </w:tc>
      </w:tr>
      <w:tr w:rsidR="00241411" w:rsidRPr="001610F6" w14:paraId="31BF738C" w14:textId="77777777" w:rsidTr="00241411">
        <w:trPr>
          <w:trHeight w:val="275"/>
        </w:trPr>
        <w:tc>
          <w:tcPr>
            <w:tcW w:w="7826" w:type="dxa"/>
          </w:tcPr>
          <w:p w14:paraId="677B99FD" w14:textId="77777777" w:rsidR="00241411" w:rsidRPr="001610F6" w:rsidRDefault="00241411" w:rsidP="00241411">
            <w:pPr>
              <w:pStyle w:val="TableParagraph"/>
              <w:spacing w:line="211" w:lineRule="exact"/>
              <w:ind w:left="827"/>
              <w:rPr>
                <w:rFonts w:asciiTheme="minorHAnsi" w:hAnsiTheme="minorHAnsi" w:cstheme="minorHAnsi"/>
                <w:sz w:val="18"/>
                <w:szCs w:val="20"/>
              </w:rPr>
            </w:pPr>
            <w:r w:rsidRPr="001610F6">
              <w:rPr>
                <w:rFonts w:asciiTheme="minorHAnsi" w:hAnsiTheme="minorHAnsi" w:cstheme="minorHAnsi"/>
                <w:sz w:val="18"/>
                <w:szCs w:val="20"/>
              </w:rPr>
              <w:t>Sale</w:t>
            </w:r>
          </w:p>
        </w:tc>
        <w:tc>
          <w:tcPr>
            <w:tcW w:w="1527" w:type="dxa"/>
          </w:tcPr>
          <w:p w14:paraId="0BCF7B72" w14:textId="77777777" w:rsidR="00241411" w:rsidRPr="001610F6" w:rsidRDefault="00241411" w:rsidP="00241411">
            <w:pPr>
              <w:pStyle w:val="TableParagraph"/>
              <w:spacing w:line="256" w:lineRule="exact"/>
              <w:ind w:left="3"/>
              <w:jc w:val="center"/>
              <w:rPr>
                <w:rFonts w:asciiTheme="minorHAnsi" w:hAnsiTheme="minorHAnsi" w:cstheme="minorHAnsi"/>
                <w:szCs w:val="20"/>
              </w:rPr>
            </w:pPr>
            <w:r w:rsidRPr="001610F6">
              <w:rPr>
                <w:rFonts w:asciiTheme="minorHAnsi" w:hAnsiTheme="minorHAnsi" w:cstheme="minorHAnsi"/>
                <w:szCs w:val="20"/>
              </w:rPr>
              <w:t>3</w:t>
            </w:r>
          </w:p>
        </w:tc>
      </w:tr>
      <w:tr w:rsidR="00241411" w:rsidRPr="001610F6" w14:paraId="2636874B" w14:textId="77777777" w:rsidTr="00241411">
        <w:trPr>
          <w:trHeight w:val="275"/>
        </w:trPr>
        <w:tc>
          <w:tcPr>
            <w:tcW w:w="7826" w:type="dxa"/>
          </w:tcPr>
          <w:p w14:paraId="18C07F01" w14:textId="77777777" w:rsidR="00241411" w:rsidRPr="001610F6" w:rsidRDefault="00241411" w:rsidP="00241411">
            <w:pPr>
              <w:pStyle w:val="TableParagraph"/>
              <w:spacing w:line="211" w:lineRule="exact"/>
              <w:ind w:left="827"/>
              <w:rPr>
                <w:rFonts w:asciiTheme="minorHAnsi" w:hAnsiTheme="minorHAnsi" w:cstheme="minorHAnsi"/>
                <w:sz w:val="18"/>
                <w:szCs w:val="20"/>
              </w:rPr>
            </w:pPr>
            <w:r w:rsidRPr="001610F6">
              <w:rPr>
                <w:rFonts w:asciiTheme="minorHAnsi" w:hAnsiTheme="minorHAnsi" w:cstheme="minorHAnsi"/>
                <w:sz w:val="18"/>
                <w:szCs w:val="20"/>
              </w:rPr>
              <w:t>Share</w:t>
            </w:r>
          </w:p>
        </w:tc>
        <w:tc>
          <w:tcPr>
            <w:tcW w:w="1527" w:type="dxa"/>
          </w:tcPr>
          <w:p w14:paraId="2BD5053C" w14:textId="77777777" w:rsidR="00241411" w:rsidRPr="001610F6" w:rsidRDefault="00241411" w:rsidP="00241411">
            <w:pPr>
              <w:pStyle w:val="TableParagraph"/>
              <w:spacing w:line="256" w:lineRule="exact"/>
              <w:ind w:left="3"/>
              <w:jc w:val="center"/>
              <w:rPr>
                <w:rFonts w:asciiTheme="minorHAnsi" w:hAnsiTheme="minorHAnsi" w:cstheme="minorHAnsi"/>
                <w:szCs w:val="20"/>
              </w:rPr>
            </w:pPr>
            <w:r w:rsidRPr="001610F6">
              <w:rPr>
                <w:rFonts w:asciiTheme="minorHAnsi" w:hAnsiTheme="minorHAnsi" w:cstheme="minorHAnsi"/>
                <w:szCs w:val="20"/>
              </w:rPr>
              <w:t>3</w:t>
            </w:r>
          </w:p>
        </w:tc>
      </w:tr>
      <w:tr w:rsidR="00241411" w:rsidRPr="001610F6" w14:paraId="09D5860C" w14:textId="77777777" w:rsidTr="00241411">
        <w:trPr>
          <w:trHeight w:val="1471"/>
        </w:trPr>
        <w:tc>
          <w:tcPr>
            <w:tcW w:w="7826" w:type="dxa"/>
          </w:tcPr>
          <w:p w14:paraId="14F12071" w14:textId="77777777" w:rsidR="00241411" w:rsidRPr="001610F6" w:rsidRDefault="00241411" w:rsidP="00241411">
            <w:pPr>
              <w:pStyle w:val="TableParagraph"/>
              <w:spacing w:line="268" w:lineRule="exact"/>
              <w:rPr>
                <w:rFonts w:asciiTheme="minorHAnsi" w:hAnsiTheme="minorHAnsi" w:cstheme="minorHAnsi"/>
                <w:szCs w:val="20"/>
              </w:rPr>
            </w:pPr>
            <w:r w:rsidRPr="001610F6">
              <w:rPr>
                <w:rFonts w:asciiTheme="minorHAnsi" w:hAnsiTheme="minorHAnsi" w:cstheme="minorHAnsi"/>
                <w:szCs w:val="20"/>
              </w:rPr>
              <w:t>Possession of Drug Paraphernalia</w:t>
            </w:r>
          </w:p>
          <w:p w14:paraId="01763A83" w14:textId="77777777" w:rsidR="00241411" w:rsidRPr="001610F6" w:rsidRDefault="00241411" w:rsidP="00241411">
            <w:pPr>
              <w:pStyle w:val="TableParagraph"/>
              <w:spacing w:before="2"/>
              <w:ind w:right="166"/>
              <w:rPr>
                <w:rFonts w:asciiTheme="minorHAnsi" w:hAnsiTheme="minorHAnsi" w:cstheme="minorHAnsi"/>
                <w:sz w:val="14"/>
                <w:szCs w:val="20"/>
              </w:rPr>
            </w:pPr>
            <w:r w:rsidRPr="001610F6">
              <w:rPr>
                <w:rFonts w:asciiTheme="minorHAnsi" w:hAnsiTheme="minorHAnsi" w:cstheme="minorHAnsi"/>
                <w:sz w:val="14"/>
                <w:szCs w:val="20"/>
              </w:rPr>
              <w:t>Drug paraphernalia means all equipment, products and materials of any kind which are used, intended for use or designed for use in planting, propagating, cultivating, growing, harvesting, manufacturing, compounding, converting, producing, processing, preparing, testing, analyzing, packaging, repackaging, storing, containing, concealing, injecting, ingesting, inhaling or otherwise introducing into the human body a drug in violation of this chapter . (see</w:t>
            </w:r>
          </w:p>
          <w:p w14:paraId="2FAF748E" w14:textId="77777777" w:rsidR="00241411" w:rsidRPr="001610F6" w:rsidRDefault="00241411" w:rsidP="00241411">
            <w:pPr>
              <w:pStyle w:val="TableParagraph"/>
              <w:spacing w:line="182" w:lineRule="exact"/>
              <w:rPr>
                <w:rFonts w:asciiTheme="minorHAnsi" w:hAnsiTheme="minorHAnsi" w:cstheme="minorHAnsi"/>
                <w:sz w:val="14"/>
                <w:szCs w:val="20"/>
              </w:rPr>
            </w:pPr>
            <w:r w:rsidRPr="001610F6">
              <w:rPr>
                <w:rFonts w:asciiTheme="minorHAnsi" w:hAnsiTheme="minorHAnsi" w:cstheme="minorHAnsi"/>
                <w:sz w:val="14"/>
                <w:szCs w:val="20"/>
              </w:rPr>
              <w:t>A.R.S. § 13-</w:t>
            </w:r>
            <w:proofErr w:type="gramStart"/>
            <w:r w:rsidRPr="001610F6">
              <w:rPr>
                <w:rFonts w:asciiTheme="minorHAnsi" w:hAnsiTheme="minorHAnsi" w:cstheme="minorHAnsi"/>
                <w:sz w:val="14"/>
                <w:szCs w:val="20"/>
              </w:rPr>
              <w:t>3415 )</w:t>
            </w:r>
            <w:proofErr w:type="gramEnd"/>
          </w:p>
        </w:tc>
        <w:tc>
          <w:tcPr>
            <w:tcW w:w="1527" w:type="dxa"/>
          </w:tcPr>
          <w:p w14:paraId="79173191" w14:textId="77777777" w:rsidR="00241411" w:rsidRPr="001610F6" w:rsidRDefault="00241411" w:rsidP="00241411">
            <w:pPr>
              <w:pStyle w:val="TableParagraph"/>
              <w:ind w:right="163"/>
              <w:rPr>
                <w:rFonts w:asciiTheme="minorHAnsi" w:hAnsiTheme="minorHAnsi" w:cstheme="minorHAnsi"/>
                <w:szCs w:val="20"/>
              </w:rPr>
            </w:pPr>
            <w:r w:rsidRPr="001610F6">
              <w:rPr>
                <w:rFonts w:asciiTheme="minorHAnsi" w:hAnsiTheme="minorHAnsi" w:cstheme="minorHAnsi"/>
                <w:szCs w:val="20"/>
              </w:rPr>
              <w:t>Mandatory report to law enforcement</w:t>
            </w:r>
          </w:p>
        </w:tc>
      </w:tr>
      <w:tr w:rsidR="00241411" w:rsidRPr="001610F6" w14:paraId="788F9CDC" w14:textId="77777777" w:rsidTr="00241411">
        <w:trPr>
          <w:trHeight w:val="275"/>
        </w:trPr>
        <w:tc>
          <w:tcPr>
            <w:tcW w:w="7826" w:type="dxa"/>
          </w:tcPr>
          <w:p w14:paraId="5F8427B0" w14:textId="77777777" w:rsidR="00241411" w:rsidRPr="001610F6" w:rsidRDefault="00241411" w:rsidP="00241411">
            <w:pPr>
              <w:pStyle w:val="TableParagraph"/>
              <w:spacing w:line="211" w:lineRule="exact"/>
              <w:ind w:left="827"/>
              <w:rPr>
                <w:rFonts w:asciiTheme="minorHAnsi" w:hAnsiTheme="minorHAnsi" w:cstheme="minorHAnsi"/>
                <w:sz w:val="18"/>
                <w:szCs w:val="20"/>
              </w:rPr>
            </w:pPr>
            <w:r w:rsidRPr="001610F6">
              <w:rPr>
                <w:rFonts w:asciiTheme="minorHAnsi" w:hAnsiTheme="minorHAnsi" w:cstheme="minorHAnsi"/>
                <w:sz w:val="18"/>
                <w:szCs w:val="20"/>
              </w:rPr>
              <w:t>Possession</w:t>
            </w:r>
          </w:p>
        </w:tc>
        <w:tc>
          <w:tcPr>
            <w:tcW w:w="1527" w:type="dxa"/>
          </w:tcPr>
          <w:p w14:paraId="6BF38704" w14:textId="77777777" w:rsidR="00241411" w:rsidRPr="001610F6" w:rsidRDefault="00241411" w:rsidP="00241411">
            <w:pPr>
              <w:pStyle w:val="TableParagraph"/>
              <w:spacing w:line="256" w:lineRule="exact"/>
              <w:ind w:left="3"/>
              <w:jc w:val="center"/>
              <w:rPr>
                <w:rFonts w:asciiTheme="minorHAnsi" w:hAnsiTheme="minorHAnsi" w:cstheme="minorHAnsi"/>
                <w:szCs w:val="20"/>
              </w:rPr>
            </w:pPr>
            <w:r w:rsidRPr="001610F6">
              <w:rPr>
                <w:rFonts w:asciiTheme="minorHAnsi" w:hAnsiTheme="minorHAnsi" w:cstheme="minorHAnsi"/>
                <w:szCs w:val="20"/>
              </w:rPr>
              <w:t>4</w:t>
            </w:r>
          </w:p>
        </w:tc>
      </w:tr>
      <w:tr w:rsidR="00241411" w:rsidRPr="001610F6" w14:paraId="175F678F" w14:textId="77777777" w:rsidTr="00241411">
        <w:trPr>
          <w:trHeight w:val="275"/>
        </w:trPr>
        <w:tc>
          <w:tcPr>
            <w:tcW w:w="7826" w:type="dxa"/>
          </w:tcPr>
          <w:p w14:paraId="3881A03B" w14:textId="77777777" w:rsidR="00241411" w:rsidRPr="001610F6" w:rsidRDefault="00241411" w:rsidP="00241411">
            <w:pPr>
              <w:pStyle w:val="TableParagraph"/>
              <w:spacing w:line="211" w:lineRule="exact"/>
              <w:ind w:left="827"/>
              <w:rPr>
                <w:rFonts w:asciiTheme="minorHAnsi" w:hAnsiTheme="minorHAnsi" w:cstheme="minorHAnsi"/>
                <w:sz w:val="18"/>
                <w:szCs w:val="20"/>
              </w:rPr>
            </w:pPr>
            <w:r w:rsidRPr="001610F6">
              <w:rPr>
                <w:rFonts w:asciiTheme="minorHAnsi" w:hAnsiTheme="minorHAnsi" w:cstheme="minorHAnsi"/>
                <w:sz w:val="18"/>
                <w:szCs w:val="20"/>
              </w:rPr>
              <w:t>Use</w:t>
            </w:r>
          </w:p>
        </w:tc>
        <w:tc>
          <w:tcPr>
            <w:tcW w:w="1527" w:type="dxa"/>
          </w:tcPr>
          <w:p w14:paraId="5FECB818" w14:textId="77777777" w:rsidR="00241411" w:rsidRPr="001610F6" w:rsidRDefault="00241411" w:rsidP="00241411">
            <w:pPr>
              <w:pStyle w:val="TableParagraph"/>
              <w:spacing w:line="256" w:lineRule="exact"/>
              <w:ind w:left="3"/>
              <w:jc w:val="center"/>
              <w:rPr>
                <w:rFonts w:asciiTheme="minorHAnsi" w:hAnsiTheme="minorHAnsi" w:cstheme="minorHAnsi"/>
                <w:szCs w:val="20"/>
              </w:rPr>
            </w:pPr>
            <w:r w:rsidRPr="001610F6">
              <w:rPr>
                <w:rFonts w:asciiTheme="minorHAnsi" w:hAnsiTheme="minorHAnsi" w:cstheme="minorHAnsi"/>
                <w:szCs w:val="20"/>
              </w:rPr>
              <w:t>4</w:t>
            </w:r>
          </w:p>
        </w:tc>
      </w:tr>
      <w:tr w:rsidR="00241411" w:rsidRPr="001610F6" w14:paraId="6183A6DD" w14:textId="77777777" w:rsidTr="00241411">
        <w:trPr>
          <w:trHeight w:val="275"/>
        </w:trPr>
        <w:tc>
          <w:tcPr>
            <w:tcW w:w="7826" w:type="dxa"/>
          </w:tcPr>
          <w:p w14:paraId="42148F92" w14:textId="77777777" w:rsidR="00241411" w:rsidRPr="001610F6" w:rsidRDefault="00241411" w:rsidP="00241411">
            <w:pPr>
              <w:pStyle w:val="TableParagraph"/>
              <w:spacing w:line="211" w:lineRule="exact"/>
              <w:ind w:left="827"/>
              <w:rPr>
                <w:rFonts w:asciiTheme="minorHAnsi" w:hAnsiTheme="minorHAnsi" w:cstheme="minorHAnsi"/>
                <w:sz w:val="18"/>
                <w:szCs w:val="20"/>
              </w:rPr>
            </w:pPr>
            <w:r w:rsidRPr="001610F6">
              <w:rPr>
                <w:rFonts w:asciiTheme="minorHAnsi" w:hAnsiTheme="minorHAnsi" w:cstheme="minorHAnsi"/>
                <w:sz w:val="18"/>
                <w:szCs w:val="20"/>
              </w:rPr>
              <w:t>Sale</w:t>
            </w:r>
          </w:p>
        </w:tc>
        <w:tc>
          <w:tcPr>
            <w:tcW w:w="1527" w:type="dxa"/>
          </w:tcPr>
          <w:p w14:paraId="29D4BDD7" w14:textId="77777777" w:rsidR="00241411" w:rsidRPr="001610F6" w:rsidRDefault="00241411" w:rsidP="00241411">
            <w:pPr>
              <w:pStyle w:val="TableParagraph"/>
              <w:spacing w:line="256" w:lineRule="exact"/>
              <w:ind w:left="3"/>
              <w:jc w:val="center"/>
              <w:rPr>
                <w:rFonts w:asciiTheme="minorHAnsi" w:hAnsiTheme="minorHAnsi" w:cstheme="minorHAnsi"/>
                <w:szCs w:val="20"/>
              </w:rPr>
            </w:pPr>
            <w:r w:rsidRPr="001610F6">
              <w:rPr>
                <w:rFonts w:asciiTheme="minorHAnsi" w:hAnsiTheme="minorHAnsi" w:cstheme="minorHAnsi"/>
                <w:szCs w:val="20"/>
              </w:rPr>
              <w:t>5</w:t>
            </w:r>
          </w:p>
        </w:tc>
      </w:tr>
      <w:tr w:rsidR="00241411" w:rsidRPr="001610F6" w14:paraId="215EFBFD" w14:textId="77777777" w:rsidTr="00241411">
        <w:trPr>
          <w:trHeight w:val="275"/>
        </w:trPr>
        <w:tc>
          <w:tcPr>
            <w:tcW w:w="7826" w:type="dxa"/>
          </w:tcPr>
          <w:p w14:paraId="12A54A40" w14:textId="77777777" w:rsidR="00241411" w:rsidRPr="001610F6" w:rsidRDefault="00241411" w:rsidP="00241411">
            <w:pPr>
              <w:pStyle w:val="TableParagraph"/>
              <w:spacing w:line="211" w:lineRule="exact"/>
              <w:ind w:left="827"/>
              <w:rPr>
                <w:rFonts w:asciiTheme="minorHAnsi" w:hAnsiTheme="minorHAnsi" w:cstheme="minorHAnsi"/>
                <w:sz w:val="18"/>
                <w:szCs w:val="20"/>
              </w:rPr>
            </w:pPr>
            <w:r w:rsidRPr="001610F6">
              <w:rPr>
                <w:rFonts w:asciiTheme="minorHAnsi" w:hAnsiTheme="minorHAnsi" w:cstheme="minorHAnsi"/>
                <w:sz w:val="18"/>
                <w:szCs w:val="20"/>
              </w:rPr>
              <w:t>Share</w:t>
            </w:r>
          </w:p>
        </w:tc>
        <w:tc>
          <w:tcPr>
            <w:tcW w:w="1527" w:type="dxa"/>
          </w:tcPr>
          <w:p w14:paraId="6A1E242F" w14:textId="77777777" w:rsidR="00241411" w:rsidRPr="001610F6" w:rsidRDefault="00241411" w:rsidP="00241411">
            <w:pPr>
              <w:pStyle w:val="TableParagraph"/>
              <w:spacing w:line="256" w:lineRule="exact"/>
              <w:ind w:left="3"/>
              <w:jc w:val="center"/>
              <w:rPr>
                <w:rFonts w:asciiTheme="minorHAnsi" w:hAnsiTheme="minorHAnsi" w:cstheme="minorHAnsi"/>
                <w:szCs w:val="20"/>
              </w:rPr>
            </w:pPr>
            <w:r w:rsidRPr="001610F6">
              <w:rPr>
                <w:rFonts w:asciiTheme="minorHAnsi" w:hAnsiTheme="minorHAnsi" w:cstheme="minorHAnsi"/>
                <w:szCs w:val="20"/>
              </w:rPr>
              <w:t>4</w:t>
            </w:r>
          </w:p>
        </w:tc>
      </w:tr>
    </w:tbl>
    <w:p w14:paraId="53F5D560" w14:textId="77777777" w:rsidR="00241411" w:rsidRPr="001610F6" w:rsidRDefault="00241411" w:rsidP="00241411">
      <w:pPr>
        <w:spacing w:line="256" w:lineRule="exact"/>
        <w:jc w:val="center"/>
        <w:rPr>
          <w:rFonts w:asciiTheme="minorHAnsi" w:hAnsiTheme="minorHAnsi" w:cstheme="minorHAnsi"/>
          <w:szCs w:val="20"/>
        </w:rPr>
        <w:sectPr w:rsidR="00241411" w:rsidRPr="001610F6">
          <w:pgSz w:w="12240" w:h="15840"/>
          <w:pgMar w:top="1340" w:right="880" w:bottom="880" w:left="800" w:header="562" w:footer="683" w:gutter="0"/>
          <w:cols w:space="720"/>
        </w:sectPr>
      </w:pPr>
    </w:p>
    <w:p w14:paraId="1907B41F" w14:textId="77777777" w:rsidR="00241411" w:rsidRPr="001610F6" w:rsidRDefault="00241411" w:rsidP="00241411">
      <w:pPr>
        <w:pStyle w:val="BodyText"/>
        <w:spacing w:before="10"/>
        <w:rPr>
          <w:rFonts w:asciiTheme="minorHAnsi" w:hAnsiTheme="minorHAnsi" w:cstheme="minorHAnsi"/>
          <w:sz w:val="22"/>
          <w:szCs w:val="22"/>
        </w:rPr>
      </w:pPr>
    </w:p>
    <w:p w14:paraId="5795C07C" w14:textId="77777777" w:rsidR="00241411" w:rsidRPr="001610F6" w:rsidRDefault="00241411" w:rsidP="00241411">
      <w:pPr>
        <w:pStyle w:val="ListParagraph"/>
        <w:numPr>
          <w:ilvl w:val="0"/>
          <w:numId w:val="8"/>
        </w:numPr>
        <w:tabs>
          <w:tab w:val="left" w:pos="1001"/>
        </w:tabs>
        <w:spacing w:before="90" w:after="8"/>
        <w:ind w:hanging="361"/>
        <w:jc w:val="left"/>
        <w:rPr>
          <w:rFonts w:asciiTheme="minorHAnsi" w:hAnsiTheme="minorHAnsi" w:cstheme="minorHAnsi"/>
          <w:szCs w:val="20"/>
        </w:rPr>
      </w:pPr>
      <w:bookmarkStart w:id="39" w:name="_bookmark39"/>
      <w:bookmarkEnd w:id="39"/>
      <w:r w:rsidRPr="001610F6">
        <w:rPr>
          <w:rFonts w:asciiTheme="minorHAnsi" w:hAnsiTheme="minorHAnsi" w:cstheme="minorHAnsi"/>
          <w:szCs w:val="20"/>
        </w:rPr>
        <w:t>ARSON</w:t>
      </w: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6"/>
        <w:gridCol w:w="1527"/>
      </w:tblGrid>
      <w:tr w:rsidR="00241411" w:rsidRPr="001610F6" w14:paraId="5A0D8072" w14:textId="77777777" w:rsidTr="00241411">
        <w:trPr>
          <w:trHeight w:val="1837"/>
        </w:trPr>
        <w:tc>
          <w:tcPr>
            <w:tcW w:w="7826" w:type="dxa"/>
          </w:tcPr>
          <w:p w14:paraId="270629DE" w14:textId="77777777" w:rsidR="00241411" w:rsidRPr="001610F6" w:rsidRDefault="00241411" w:rsidP="00241411">
            <w:pPr>
              <w:pStyle w:val="TableParagraph"/>
              <w:spacing w:line="268" w:lineRule="exact"/>
              <w:rPr>
                <w:rFonts w:asciiTheme="minorHAnsi" w:hAnsiTheme="minorHAnsi" w:cstheme="minorHAnsi"/>
                <w:szCs w:val="20"/>
              </w:rPr>
            </w:pPr>
            <w:r w:rsidRPr="001610F6">
              <w:rPr>
                <w:rFonts w:asciiTheme="minorHAnsi" w:hAnsiTheme="minorHAnsi" w:cstheme="minorHAnsi"/>
                <w:szCs w:val="20"/>
              </w:rPr>
              <w:t>Definitions</w:t>
            </w:r>
          </w:p>
          <w:p w14:paraId="3280F4CD" w14:textId="77777777" w:rsidR="00241411" w:rsidRPr="001610F6" w:rsidRDefault="00241411" w:rsidP="00241411">
            <w:pPr>
              <w:pStyle w:val="TableParagraph"/>
              <w:spacing w:before="2"/>
              <w:ind w:right="264"/>
              <w:rPr>
                <w:rFonts w:asciiTheme="minorHAnsi" w:hAnsiTheme="minorHAnsi" w:cstheme="minorHAnsi"/>
                <w:sz w:val="14"/>
                <w:szCs w:val="20"/>
              </w:rPr>
            </w:pPr>
            <w:r w:rsidRPr="001610F6">
              <w:rPr>
                <w:rFonts w:asciiTheme="minorHAnsi" w:hAnsiTheme="minorHAnsi" w:cstheme="minorHAnsi"/>
                <w:sz w:val="14"/>
                <w:szCs w:val="20"/>
              </w:rPr>
              <w:t>Structure: a building or place with sides and a floor used for lodging, business, transportation, recreation, or storage Occupied structure: any structure in which one or more persons is, or is likely to be present, or is so near as to be in equivalent danger at the outset of the fire or explosion. This includes any dwelling house, whether occupied or not. Property: anything other than a structure that is owned and has value of any kind (e.g., a backpack, schoolbook, clothing, etc.). Damage: as used here, means a tangible or visible impairment to a surface. Reckless Burning: recklessly causing a fire or explosion resulting in damage to a structure, wild land, or property. (see A.R.S. § 13- 1702).</w:t>
            </w:r>
          </w:p>
        </w:tc>
        <w:tc>
          <w:tcPr>
            <w:tcW w:w="1527" w:type="dxa"/>
          </w:tcPr>
          <w:p w14:paraId="183C3D6F" w14:textId="77777777" w:rsidR="00241411" w:rsidRPr="001610F6" w:rsidRDefault="00241411" w:rsidP="00241411">
            <w:pPr>
              <w:pStyle w:val="TableParagraph"/>
              <w:ind w:left="0"/>
              <w:rPr>
                <w:rFonts w:asciiTheme="minorHAnsi" w:hAnsiTheme="minorHAnsi" w:cstheme="minorHAnsi"/>
                <w:sz w:val="14"/>
                <w:szCs w:val="20"/>
              </w:rPr>
            </w:pPr>
          </w:p>
        </w:tc>
      </w:tr>
      <w:tr w:rsidR="00241411" w:rsidRPr="001610F6" w14:paraId="1D4FD12E" w14:textId="77777777" w:rsidTr="00241411">
        <w:trPr>
          <w:trHeight w:val="551"/>
        </w:trPr>
        <w:tc>
          <w:tcPr>
            <w:tcW w:w="7826" w:type="dxa"/>
          </w:tcPr>
          <w:p w14:paraId="53058D4C" w14:textId="77777777" w:rsidR="00241411" w:rsidRPr="001610F6" w:rsidRDefault="00241411" w:rsidP="00241411">
            <w:pPr>
              <w:pStyle w:val="TableParagraph"/>
              <w:spacing w:line="270" w:lineRule="exact"/>
              <w:ind w:left="3437" w:right="3430"/>
              <w:jc w:val="center"/>
              <w:rPr>
                <w:rFonts w:asciiTheme="minorHAnsi" w:hAnsiTheme="minorHAnsi" w:cstheme="minorHAnsi"/>
                <w:szCs w:val="20"/>
              </w:rPr>
            </w:pPr>
            <w:r w:rsidRPr="001610F6">
              <w:rPr>
                <w:rFonts w:asciiTheme="minorHAnsi" w:hAnsiTheme="minorHAnsi" w:cstheme="minorHAnsi"/>
                <w:szCs w:val="20"/>
              </w:rPr>
              <w:t>Violation</w:t>
            </w:r>
          </w:p>
        </w:tc>
        <w:tc>
          <w:tcPr>
            <w:tcW w:w="1527" w:type="dxa"/>
          </w:tcPr>
          <w:p w14:paraId="170A8E6E" w14:textId="77777777" w:rsidR="00241411" w:rsidRPr="001610F6" w:rsidRDefault="00241411" w:rsidP="00241411">
            <w:pPr>
              <w:pStyle w:val="TableParagraph"/>
              <w:spacing w:line="270" w:lineRule="exact"/>
              <w:ind w:left="433"/>
              <w:rPr>
                <w:rFonts w:asciiTheme="minorHAnsi" w:hAnsiTheme="minorHAnsi" w:cstheme="minorHAnsi"/>
                <w:szCs w:val="20"/>
              </w:rPr>
            </w:pPr>
            <w:r w:rsidRPr="001610F6">
              <w:rPr>
                <w:rFonts w:asciiTheme="minorHAnsi" w:hAnsiTheme="minorHAnsi" w:cstheme="minorHAnsi"/>
                <w:szCs w:val="20"/>
              </w:rPr>
              <w:t>Action</w:t>
            </w:r>
          </w:p>
          <w:p w14:paraId="0B06C212" w14:textId="77777777" w:rsidR="00241411" w:rsidRPr="001610F6" w:rsidRDefault="00241411" w:rsidP="00241411">
            <w:pPr>
              <w:pStyle w:val="TableParagraph"/>
              <w:spacing w:line="261" w:lineRule="exact"/>
              <w:ind w:left="486"/>
              <w:rPr>
                <w:rFonts w:asciiTheme="minorHAnsi" w:hAnsiTheme="minorHAnsi" w:cstheme="minorHAnsi"/>
                <w:szCs w:val="20"/>
              </w:rPr>
            </w:pPr>
            <w:r w:rsidRPr="001610F6">
              <w:rPr>
                <w:rFonts w:asciiTheme="minorHAnsi" w:hAnsiTheme="minorHAnsi" w:cstheme="minorHAnsi"/>
                <w:szCs w:val="20"/>
              </w:rPr>
              <w:t>Level</w:t>
            </w:r>
          </w:p>
        </w:tc>
      </w:tr>
      <w:tr w:rsidR="00241411" w:rsidRPr="001610F6" w14:paraId="47D72AD7" w14:textId="77777777" w:rsidTr="00241411">
        <w:trPr>
          <w:trHeight w:val="1173"/>
        </w:trPr>
        <w:tc>
          <w:tcPr>
            <w:tcW w:w="7826" w:type="dxa"/>
          </w:tcPr>
          <w:p w14:paraId="1A18A4BC" w14:textId="77777777" w:rsidR="00241411" w:rsidRPr="001610F6" w:rsidRDefault="00241411" w:rsidP="00241411">
            <w:pPr>
              <w:pStyle w:val="TableParagraph"/>
              <w:spacing w:line="249" w:lineRule="exact"/>
              <w:rPr>
                <w:rFonts w:asciiTheme="minorHAnsi" w:hAnsiTheme="minorHAnsi" w:cstheme="minorHAnsi"/>
                <w:sz w:val="20"/>
                <w:szCs w:val="20"/>
              </w:rPr>
            </w:pPr>
            <w:r w:rsidRPr="001610F6">
              <w:rPr>
                <w:rFonts w:asciiTheme="minorHAnsi" w:hAnsiTheme="minorHAnsi" w:cstheme="minorHAnsi"/>
                <w:sz w:val="20"/>
                <w:szCs w:val="20"/>
              </w:rPr>
              <w:t>Arson of a Structure or Property</w:t>
            </w:r>
          </w:p>
          <w:p w14:paraId="3E747DAA" w14:textId="77777777" w:rsidR="00241411" w:rsidRPr="001610F6" w:rsidRDefault="00241411" w:rsidP="00241411">
            <w:pPr>
              <w:pStyle w:val="TableParagraph"/>
              <w:rPr>
                <w:rFonts w:asciiTheme="minorHAnsi" w:hAnsiTheme="minorHAnsi" w:cstheme="minorHAnsi"/>
                <w:sz w:val="14"/>
                <w:szCs w:val="20"/>
              </w:rPr>
            </w:pPr>
            <w:r w:rsidRPr="001610F6">
              <w:rPr>
                <w:rFonts w:asciiTheme="minorHAnsi" w:hAnsiTheme="minorHAnsi" w:cstheme="minorHAnsi"/>
                <w:sz w:val="14"/>
                <w:szCs w:val="20"/>
              </w:rPr>
              <w:t>A person commits arson of a structure or property by knowingly and unlawfully damaging a structure or property by knowingly causing a fire or explosion. (see A.R.S. § 13-1703)</w:t>
            </w:r>
          </w:p>
          <w:p w14:paraId="1605B389" w14:textId="77777777" w:rsidR="00241411" w:rsidRPr="001610F6" w:rsidRDefault="00241411" w:rsidP="00241411">
            <w:pPr>
              <w:pStyle w:val="TableParagraph"/>
              <w:spacing w:line="183" w:lineRule="exact"/>
              <w:rPr>
                <w:rFonts w:asciiTheme="minorHAnsi" w:hAnsiTheme="minorHAnsi" w:cstheme="minorHAnsi"/>
                <w:sz w:val="14"/>
                <w:szCs w:val="20"/>
              </w:rPr>
            </w:pPr>
            <w:r w:rsidRPr="001610F6">
              <w:rPr>
                <w:rFonts w:asciiTheme="minorHAnsi" w:hAnsiTheme="minorHAnsi" w:cstheme="minorHAnsi"/>
                <w:sz w:val="14"/>
                <w:szCs w:val="20"/>
              </w:rPr>
              <w:t>NOTE: Burning one’s own property is not arson, with the exception of burning one’s own property with the</w:t>
            </w:r>
          </w:p>
          <w:p w14:paraId="73C53AE6" w14:textId="77777777" w:rsidR="00241411" w:rsidRPr="001610F6" w:rsidRDefault="00241411" w:rsidP="00241411">
            <w:pPr>
              <w:pStyle w:val="TableParagraph"/>
              <w:spacing w:before="5" w:line="182" w:lineRule="exact"/>
              <w:rPr>
                <w:rFonts w:asciiTheme="minorHAnsi" w:hAnsiTheme="minorHAnsi" w:cstheme="minorHAnsi"/>
                <w:sz w:val="14"/>
                <w:szCs w:val="20"/>
              </w:rPr>
            </w:pPr>
            <w:r w:rsidRPr="001610F6">
              <w:rPr>
                <w:rFonts w:asciiTheme="minorHAnsi" w:hAnsiTheme="minorHAnsi" w:cstheme="minorHAnsi"/>
                <w:sz w:val="14"/>
                <w:szCs w:val="20"/>
              </w:rPr>
              <w:t>knowledge that it will ignite another’s property or a structure. Burning one’s own property may, where appropriate, be considered reckless burning.</w:t>
            </w:r>
          </w:p>
        </w:tc>
        <w:tc>
          <w:tcPr>
            <w:tcW w:w="1527" w:type="dxa"/>
          </w:tcPr>
          <w:p w14:paraId="7071893B" w14:textId="77777777" w:rsidR="00241411" w:rsidRPr="001610F6" w:rsidRDefault="00241411" w:rsidP="00241411">
            <w:pPr>
              <w:pStyle w:val="TableParagraph"/>
              <w:ind w:left="0"/>
              <w:rPr>
                <w:rFonts w:asciiTheme="minorHAnsi" w:hAnsiTheme="minorHAnsi" w:cstheme="minorHAnsi"/>
                <w:sz w:val="24"/>
                <w:szCs w:val="20"/>
              </w:rPr>
            </w:pPr>
          </w:p>
          <w:p w14:paraId="4EAA8A0E" w14:textId="77777777" w:rsidR="00241411" w:rsidRPr="001610F6" w:rsidRDefault="00241411" w:rsidP="00241411">
            <w:pPr>
              <w:pStyle w:val="TableParagraph"/>
              <w:spacing w:before="3"/>
              <w:ind w:left="0"/>
              <w:rPr>
                <w:rFonts w:asciiTheme="minorHAnsi" w:hAnsiTheme="minorHAnsi" w:cstheme="minorHAnsi"/>
                <w:sz w:val="20"/>
                <w:szCs w:val="20"/>
              </w:rPr>
            </w:pPr>
          </w:p>
          <w:p w14:paraId="7F7F0B08" w14:textId="77777777" w:rsidR="00241411" w:rsidRPr="001610F6" w:rsidRDefault="00241411" w:rsidP="00241411">
            <w:pPr>
              <w:pStyle w:val="TableParagraph"/>
              <w:ind w:left="3"/>
              <w:jc w:val="center"/>
              <w:rPr>
                <w:rFonts w:asciiTheme="minorHAnsi" w:hAnsiTheme="minorHAnsi" w:cstheme="minorHAnsi"/>
                <w:szCs w:val="20"/>
              </w:rPr>
            </w:pPr>
            <w:r w:rsidRPr="001610F6">
              <w:rPr>
                <w:rFonts w:asciiTheme="minorHAnsi" w:hAnsiTheme="minorHAnsi" w:cstheme="minorHAnsi"/>
                <w:szCs w:val="20"/>
              </w:rPr>
              <w:t>4</w:t>
            </w:r>
          </w:p>
        </w:tc>
      </w:tr>
      <w:tr w:rsidR="00241411" w:rsidRPr="001610F6" w14:paraId="5154812B" w14:textId="77777777" w:rsidTr="00241411">
        <w:trPr>
          <w:trHeight w:val="1286"/>
        </w:trPr>
        <w:tc>
          <w:tcPr>
            <w:tcW w:w="7826" w:type="dxa"/>
          </w:tcPr>
          <w:p w14:paraId="24935A8A" w14:textId="77777777" w:rsidR="00241411" w:rsidRPr="001610F6" w:rsidRDefault="00241411" w:rsidP="00241411">
            <w:pPr>
              <w:pStyle w:val="TableParagraph"/>
              <w:spacing w:line="247" w:lineRule="exact"/>
              <w:rPr>
                <w:rFonts w:asciiTheme="minorHAnsi" w:hAnsiTheme="minorHAnsi" w:cstheme="minorHAnsi"/>
                <w:sz w:val="20"/>
                <w:szCs w:val="20"/>
              </w:rPr>
            </w:pPr>
            <w:r w:rsidRPr="001610F6">
              <w:rPr>
                <w:rFonts w:asciiTheme="minorHAnsi" w:hAnsiTheme="minorHAnsi" w:cstheme="minorHAnsi"/>
                <w:sz w:val="20"/>
                <w:szCs w:val="20"/>
              </w:rPr>
              <w:t>Arson of an Occupied Structure</w:t>
            </w:r>
          </w:p>
          <w:p w14:paraId="44053135" w14:textId="77777777" w:rsidR="00241411" w:rsidRPr="001610F6" w:rsidRDefault="00241411" w:rsidP="00241411">
            <w:pPr>
              <w:pStyle w:val="TableParagraph"/>
              <w:spacing w:before="2"/>
              <w:rPr>
                <w:rFonts w:asciiTheme="minorHAnsi" w:hAnsiTheme="minorHAnsi" w:cstheme="minorHAnsi"/>
                <w:sz w:val="14"/>
                <w:szCs w:val="20"/>
              </w:rPr>
            </w:pPr>
            <w:r w:rsidRPr="001610F6">
              <w:rPr>
                <w:rFonts w:asciiTheme="minorHAnsi" w:hAnsiTheme="minorHAnsi" w:cstheme="minorHAnsi"/>
                <w:sz w:val="14"/>
                <w:szCs w:val="20"/>
              </w:rPr>
              <w:t>A person commits arson of an occupied structure by knowingly and unlawfully damaging an occupied structure by knowingly causing a fire or explosion. (see A.R.S. § 13-1704)</w:t>
            </w:r>
          </w:p>
        </w:tc>
        <w:tc>
          <w:tcPr>
            <w:tcW w:w="1527" w:type="dxa"/>
          </w:tcPr>
          <w:p w14:paraId="163D8643" w14:textId="77777777" w:rsidR="00241411" w:rsidRPr="001610F6" w:rsidRDefault="00241411" w:rsidP="00241411">
            <w:pPr>
              <w:pStyle w:val="TableParagraph"/>
              <w:ind w:right="125"/>
              <w:rPr>
                <w:rFonts w:asciiTheme="minorHAnsi" w:hAnsiTheme="minorHAnsi" w:cstheme="minorHAnsi"/>
                <w:sz w:val="20"/>
                <w:szCs w:val="20"/>
              </w:rPr>
            </w:pPr>
            <w:r w:rsidRPr="001610F6">
              <w:rPr>
                <w:rFonts w:asciiTheme="minorHAnsi" w:hAnsiTheme="minorHAnsi" w:cstheme="minorHAnsi"/>
                <w:sz w:val="20"/>
                <w:szCs w:val="20"/>
              </w:rPr>
              <w:t>5 Mandatory report to law enforcement and Fire Dept.</w:t>
            </w:r>
          </w:p>
        </w:tc>
      </w:tr>
      <w:tr w:rsidR="00241411" w:rsidRPr="001610F6" w14:paraId="3646E879" w14:textId="77777777" w:rsidTr="00241411">
        <w:trPr>
          <w:trHeight w:val="587"/>
        </w:trPr>
        <w:tc>
          <w:tcPr>
            <w:tcW w:w="7826" w:type="dxa"/>
          </w:tcPr>
          <w:p w14:paraId="31EC3DBE" w14:textId="77777777" w:rsidR="00241411" w:rsidRPr="001610F6" w:rsidRDefault="00241411" w:rsidP="00241411">
            <w:pPr>
              <w:pStyle w:val="TableParagraph"/>
              <w:spacing w:line="237" w:lineRule="auto"/>
              <w:ind w:right="348"/>
              <w:rPr>
                <w:rFonts w:asciiTheme="minorHAnsi" w:hAnsiTheme="minorHAnsi" w:cstheme="minorHAnsi"/>
                <w:sz w:val="14"/>
                <w:szCs w:val="20"/>
              </w:rPr>
            </w:pPr>
            <w:r w:rsidRPr="001610F6">
              <w:rPr>
                <w:rFonts w:asciiTheme="minorHAnsi" w:hAnsiTheme="minorHAnsi" w:cstheme="minorHAnsi"/>
                <w:sz w:val="14"/>
                <w:szCs w:val="20"/>
              </w:rPr>
              <w:t>NOTE: Administrators may consider acts of arson that are only reckless (as opposed to knowing or intentional), or that damage property with a value under $100, at Level 3. Please see the definition of Reckless Burning above.</w:t>
            </w:r>
          </w:p>
        </w:tc>
        <w:tc>
          <w:tcPr>
            <w:tcW w:w="1527" w:type="dxa"/>
          </w:tcPr>
          <w:p w14:paraId="4F0963CF" w14:textId="77777777" w:rsidR="00241411" w:rsidRPr="001610F6" w:rsidRDefault="00241411" w:rsidP="00241411">
            <w:pPr>
              <w:pStyle w:val="TableParagraph"/>
              <w:ind w:left="0"/>
              <w:rPr>
                <w:rFonts w:asciiTheme="minorHAnsi" w:hAnsiTheme="minorHAnsi" w:cstheme="minorHAnsi"/>
                <w:sz w:val="14"/>
                <w:szCs w:val="20"/>
              </w:rPr>
            </w:pPr>
          </w:p>
        </w:tc>
      </w:tr>
    </w:tbl>
    <w:p w14:paraId="59512F7D" w14:textId="77777777" w:rsidR="00241411" w:rsidRPr="001610F6" w:rsidRDefault="00241411" w:rsidP="00241411">
      <w:pPr>
        <w:pStyle w:val="BodyText"/>
        <w:spacing w:before="3"/>
        <w:rPr>
          <w:rFonts w:asciiTheme="minorHAnsi" w:hAnsiTheme="minorHAnsi" w:cstheme="minorHAnsi"/>
          <w:sz w:val="22"/>
          <w:szCs w:val="22"/>
        </w:rPr>
      </w:pPr>
    </w:p>
    <w:p w14:paraId="1A97BDD5" w14:textId="77777777" w:rsidR="00241411" w:rsidRPr="001610F6" w:rsidRDefault="00241411" w:rsidP="00241411">
      <w:pPr>
        <w:pStyle w:val="ListParagraph"/>
        <w:numPr>
          <w:ilvl w:val="0"/>
          <w:numId w:val="8"/>
        </w:numPr>
        <w:tabs>
          <w:tab w:val="left" w:pos="1001"/>
        </w:tabs>
        <w:spacing w:after="9"/>
        <w:ind w:hanging="361"/>
        <w:jc w:val="left"/>
        <w:rPr>
          <w:rFonts w:asciiTheme="minorHAnsi" w:hAnsiTheme="minorHAnsi" w:cstheme="minorHAnsi"/>
          <w:szCs w:val="20"/>
        </w:rPr>
      </w:pPr>
      <w:bookmarkStart w:id="40" w:name="_bookmark40"/>
      <w:bookmarkEnd w:id="40"/>
      <w:r w:rsidRPr="001610F6">
        <w:rPr>
          <w:rFonts w:asciiTheme="minorHAnsi" w:hAnsiTheme="minorHAnsi" w:cstheme="minorHAnsi"/>
          <w:szCs w:val="20"/>
        </w:rPr>
        <w:t>ATTENDANCE POLICY VIOLATION (Out of school suspension is not</w:t>
      </w:r>
      <w:r w:rsidRPr="001610F6">
        <w:rPr>
          <w:rFonts w:asciiTheme="minorHAnsi" w:hAnsiTheme="minorHAnsi" w:cstheme="minorHAnsi"/>
          <w:spacing w:val="-4"/>
          <w:szCs w:val="20"/>
        </w:rPr>
        <w:t xml:space="preserve"> </w:t>
      </w:r>
      <w:r w:rsidRPr="001610F6">
        <w:rPr>
          <w:rFonts w:asciiTheme="minorHAnsi" w:hAnsiTheme="minorHAnsi" w:cstheme="minorHAnsi"/>
          <w:szCs w:val="20"/>
        </w:rPr>
        <w:t>permitted)</w:t>
      </w: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6"/>
        <w:gridCol w:w="1527"/>
      </w:tblGrid>
      <w:tr w:rsidR="00241411" w:rsidRPr="001610F6" w14:paraId="77C8B537" w14:textId="77777777" w:rsidTr="00241411">
        <w:trPr>
          <w:trHeight w:val="551"/>
        </w:trPr>
        <w:tc>
          <w:tcPr>
            <w:tcW w:w="7826" w:type="dxa"/>
          </w:tcPr>
          <w:p w14:paraId="4A5A4BAD" w14:textId="77777777" w:rsidR="00241411" w:rsidRPr="001610F6" w:rsidRDefault="00241411" w:rsidP="00241411">
            <w:pPr>
              <w:pStyle w:val="TableParagraph"/>
              <w:spacing w:line="268" w:lineRule="exact"/>
              <w:ind w:left="3437" w:right="3430"/>
              <w:jc w:val="center"/>
              <w:rPr>
                <w:rFonts w:asciiTheme="minorHAnsi" w:hAnsiTheme="minorHAnsi" w:cstheme="minorHAnsi"/>
                <w:szCs w:val="20"/>
              </w:rPr>
            </w:pPr>
            <w:r w:rsidRPr="001610F6">
              <w:rPr>
                <w:rFonts w:asciiTheme="minorHAnsi" w:hAnsiTheme="minorHAnsi" w:cstheme="minorHAnsi"/>
                <w:szCs w:val="20"/>
              </w:rPr>
              <w:t>Violation</w:t>
            </w:r>
          </w:p>
        </w:tc>
        <w:tc>
          <w:tcPr>
            <w:tcW w:w="1527" w:type="dxa"/>
          </w:tcPr>
          <w:p w14:paraId="051607A4" w14:textId="77777777" w:rsidR="00241411" w:rsidRPr="001610F6" w:rsidRDefault="00241411" w:rsidP="00241411">
            <w:pPr>
              <w:pStyle w:val="TableParagraph"/>
              <w:spacing w:line="268" w:lineRule="exact"/>
              <w:ind w:left="433"/>
              <w:rPr>
                <w:rFonts w:asciiTheme="minorHAnsi" w:hAnsiTheme="minorHAnsi" w:cstheme="minorHAnsi"/>
                <w:szCs w:val="20"/>
              </w:rPr>
            </w:pPr>
            <w:r w:rsidRPr="001610F6">
              <w:rPr>
                <w:rFonts w:asciiTheme="minorHAnsi" w:hAnsiTheme="minorHAnsi" w:cstheme="minorHAnsi"/>
                <w:szCs w:val="20"/>
              </w:rPr>
              <w:t>Action</w:t>
            </w:r>
          </w:p>
          <w:p w14:paraId="392FBF3F" w14:textId="77777777" w:rsidR="00241411" w:rsidRPr="001610F6" w:rsidRDefault="00241411" w:rsidP="00241411">
            <w:pPr>
              <w:pStyle w:val="TableParagraph"/>
              <w:spacing w:line="264" w:lineRule="exact"/>
              <w:ind w:left="486"/>
              <w:rPr>
                <w:rFonts w:asciiTheme="minorHAnsi" w:hAnsiTheme="minorHAnsi" w:cstheme="minorHAnsi"/>
                <w:szCs w:val="20"/>
              </w:rPr>
            </w:pPr>
            <w:r w:rsidRPr="001610F6">
              <w:rPr>
                <w:rFonts w:asciiTheme="minorHAnsi" w:hAnsiTheme="minorHAnsi" w:cstheme="minorHAnsi"/>
                <w:szCs w:val="20"/>
              </w:rPr>
              <w:t>Level</w:t>
            </w:r>
          </w:p>
        </w:tc>
      </w:tr>
      <w:tr w:rsidR="00241411" w:rsidRPr="001610F6" w14:paraId="3EB02540" w14:textId="77777777" w:rsidTr="00241411">
        <w:trPr>
          <w:trHeight w:val="988"/>
        </w:trPr>
        <w:tc>
          <w:tcPr>
            <w:tcW w:w="7826" w:type="dxa"/>
          </w:tcPr>
          <w:p w14:paraId="69DCFD4F" w14:textId="77777777" w:rsidR="00241411" w:rsidRPr="001610F6" w:rsidRDefault="00241411" w:rsidP="00241411">
            <w:pPr>
              <w:pStyle w:val="TableParagraph"/>
              <w:ind w:right="110"/>
              <w:rPr>
                <w:rFonts w:asciiTheme="minorHAnsi" w:hAnsiTheme="minorHAnsi" w:cstheme="minorHAnsi"/>
                <w:sz w:val="14"/>
                <w:szCs w:val="20"/>
              </w:rPr>
            </w:pPr>
            <w:r w:rsidRPr="001610F6">
              <w:rPr>
                <w:rFonts w:asciiTheme="minorHAnsi" w:hAnsiTheme="minorHAnsi" w:cstheme="minorHAnsi"/>
                <w:sz w:val="20"/>
                <w:szCs w:val="20"/>
              </w:rPr>
              <w:t xml:space="preserve">Other Attendance Violations </w:t>
            </w:r>
            <w:r w:rsidRPr="001610F6">
              <w:rPr>
                <w:rFonts w:asciiTheme="minorHAnsi" w:hAnsiTheme="minorHAnsi" w:cstheme="minorHAnsi"/>
                <w:sz w:val="14"/>
                <w:szCs w:val="20"/>
              </w:rPr>
              <w:t>Examples: leaving school, without signing out in the main office; leaving school at lunch, without a pass; obtaining a pass to go to a certain place and not reporting there; becoming ill and going home or staying in the restroom, instead of reporting to the nurse's office; or coming to school, but not attending classes.</w:t>
            </w:r>
          </w:p>
        </w:tc>
        <w:tc>
          <w:tcPr>
            <w:tcW w:w="1527" w:type="dxa"/>
          </w:tcPr>
          <w:p w14:paraId="5DEEA321" w14:textId="77777777" w:rsidR="00241411" w:rsidRPr="001610F6" w:rsidRDefault="00241411" w:rsidP="00241411">
            <w:pPr>
              <w:pStyle w:val="TableParagraph"/>
              <w:ind w:left="0"/>
              <w:rPr>
                <w:rFonts w:asciiTheme="minorHAnsi" w:hAnsiTheme="minorHAnsi" w:cstheme="minorHAnsi"/>
                <w:sz w:val="24"/>
                <w:szCs w:val="20"/>
              </w:rPr>
            </w:pPr>
          </w:p>
          <w:p w14:paraId="26F50441" w14:textId="77777777" w:rsidR="00241411" w:rsidRPr="001610F6" w:rsidRDefault="00241411" w:rsidP="00241411">
            <w:pPr>
              <w:pStyle w:val="TableParagraph"/>
              <w:spacing w:before="3"/>
              <w:ind w:left="0"/>
              <w:rPr>
                <w:rFonts w:asciiTheme="minorHAnsi" w:hAnsiTheme="minorHAnsi" w:cstheme="minorHAnsi"/>
                <w:sz w:val="20"/>
                <w:szCs w:val="20"/>
              </w:rPr>
            </w:pPr>
          </w:p>
          <w:p w14:paraId="20B0EE3C" w14:textId="77777777" w:rsidR="00241411" w:rsidRPr="001610F6" w:rsidRDefault="00241411" w:rsidP="00241411">
            <w:pPr>
              <w:pStyle w:val="TableParagraph"/>
              <w:ind w:left="3"/>
              <w:jc w:val="center"/>
              <w:rPr>
                <w:rFonts w:asciiTheme="minorHAnsi" w:hAnsiTheme="minorHAnsi" w:cstheme="minorHAnsi"/>
                <w:szCs w:val="20"/>
              </w:rPr>
            </w:pPr>
            <w:r w:rsidRPr="001610F6">
              <w:rPr>
                <w:rFonts w:asciiTheme="minorHAnsi" w:hAnsiTheme="minorHAnsi" w:cstheme="minorHAnsi"/>
                <w:szCs w:val="20"/>
              </w:rPr>
              <w:t>1</w:t>
            </w:r>
          </w:p>
        </w:tc>
      </w:tr>
      <w:tr w:rsidR="00241411" w:rsidRPr="001610F6" w14:paraId="1812AA57" w14:textId="77777777" w:rsidTr="00241411">
        <w:trPr>
          <w:trHeight w:val="654"/>
        </w:trPr>
        <w:tc>
          <w:tcPr>
            <w:tcW w:w="7826" w:type="dxa"/>
          </w:tcPr>
          <w:p w14:paraId="0691DD99" w14:textId="77777777" w:rsidR="00241411" w:rsidRPr="001610F6" w:rsidRDefault="00241411" w:rsidP="00241411">
            <w:pPr>
              <w:pStyle w:val="TableParagraph"/>
              <w:spacing w:line="247" w:lineRule="exact"/>
              <w:rPr>
                <w:rFonts w:asciiTheme="minorHAnsi" w:hAnsiTheme="minorHAnsi" w:cstheme="minorHAnsi"/>
                <w:sz w:val="20"/>
                <w:szCs w:val="20"/>
              </w:rPr>
            </w:pPr>
            <w:r w:rsidRPr="001610F6">
              <w:rPr>
                <w:rFonts w:asciiTheme="minorHAnsi" w:hAnsiTheme="minorHAnsi" w:cstheme="minorHAnsi"/>
                <w:sz w:val="20"/>
                <w:szCs w:val="20"/>
              </w:rPr>
              <w:t>Tardy</w:t>
            </w:r>
          </w:p>
          <w:p w14:paraId="24EEE5CA" w14:textId="77777777" w:rsidR="00241411" w:rsidRPr="001610F6" w:rsidRDefault="00241411" w:rsidP="00241411">
            <w:pPr>
              <w:pStyle w:val="TableParagraph"/>
              <w:rPr>
                <w:rFonts w:asciiTheme="minorHAnsi" w:hAnsiTheme="minorHAnsi" w:cstheme="minorHAnsi"/>
                <w:sz w:val="14"/>
                <w:szCs w:val="20"/>
              </w:rPr>
            </w:pPr>
            <w:r w:rsidRPr="001610F6">
              <w:rPr>
                <w:rFonts w:asciiTheme="minorHAnsi" w:hAnsiTheme="minorHAnsi" w:cstheme="minorHAnsi"/>
                <w:sz w:val="14"/>
                <w:szCs w:val="20"/>
              </w:rPr>
              <w:t>Arriving at school or class after the scheduled start time.</w:t>
            </w:r>
          </w:p>
        </w:tc>
        <w:tc>
          <w:tcPr>
            <w:tcW w:w="1527" w:type="dxa"/>
          </w:tcPr>
          <w:p w14:paraId="7BF23A7D" w14:textId="77777777" w:rsidR="00241411" w:rsidRPr="001610F6" w:rsidRDefault="00241411" w:rsidP="00241411">
            <w:pPr>
              <w:pStyle w:val="TableParagraph"/>
              <w:spacing w:line="245" w:lineRule="exact"/>
              <w:ind w:left="0" w:right="1245"/>
              <w:jc w:val="center"/>
              <w:rPr>
                <w:rFonts w:asciiTheme="minorHAnsi" w:hAnsiTheme="minorHAnsi" w:cstheme="minorHAnsi"/>
                <w:sz w:val="20"/>
                <w:szCs w:val="20"/>
              </w:rPr>
            </w:pPr>
            <w:r w:rsidRPr="001610F6">
              <w:rPr>
                <w:rFonts w:asciiTheme="minorHAnsi" w:hAnsiTheme="minorHAnsi" w:cstheme="minorHAnsi"/>
                <w:sz w:val="20"/>
                <w:szCs w:val="20"/>
              </w:rPr>
              <w:t>.</w:t>
            </w:r>
          </w:p>
          <w:p w14:paraId="16BAD1E3" w14:textId="77777777" w:rsidR="00241411" w:rsidRPr="001610F6" w:rsidRDefault="00241411" w:rsidP="00241411">
            <w:pPr>
              <w:pStyle w:val="TableParagraph"/>
              <w:spacing w:line="275" w:lineRule="exact"/>
              <w:ind w:left="3"/>
              <w:jc w:val="center"/>
              <w:rPr>
                <w:rFonts w:asciiTheme="minorHAnsi" w:hAnsiTheme="minorHAnsi" w:cstheme="minorHAnsi"/>
                <w:szCs w:val="20"/>
              </w:rPr>
            </w:pPr>
            <w:r w:rsidRPr="001610F6">
              <w:rPr>
                <w:rFonts w:asciiTheme="minorHAnsi" w:hAnsiTheme="minorHAnsi" w:cstheme="minorHAnsi"/>
                <w:szCs w:val="20"/>
              </w:rPr>
              <w:t>1</w:t>
            </w:r>
          </w:p>
        </w:tc>
      </w:tr>
      <w:tr w:rsidR="00241411" w:rsidRPr="001610F6" w14:paraId="06B3FEE8" w14:textId="77777777" w:rsidTr="00241411">
        <w:trPr>
          <w:trHeight w:val="1079"/>
        </w:trPr>
        <w:tc>
          <w:tcPr>
            <w:tcW w:w="7826" w:type="dxa"/>
          </w:tcPr>
          <w:p w14:paraId="1F1D79EA" w14:textId="77777777" w:rsidR="00241411" w:rsidRPr="001610F6" w:rsidRDefault="00241411" w:rsidP="00241411">
            <w:pPr>
              <w:pStyle w:val="TableParagraph"/>
              <w:spacing w:line="268" w:lineRule="exact"/>
              <w:rPr>
                <w:rFonts w:asciiTheme="minorHAnsi" w:hAnsiTheme="minorHAnsi" w:cstheme="minorHAnsi"/>
                <w:szCs w:val="20"/>
              </w:rPr>
            </w:pPr>
            <w:r w:rsidRPr="001610F6">
              <w:rPr>
                <w:rFonts w:asciiTheme="minorHAnsi" w:hAnsiTheme="minorHAnsi" w:cstheme="minorHAnsi"/>
                <w:szCs w:val="20"/>
              </w:rPr>
              <w:t>Leaving School Grounds without Permission</w:t>
            </w:r>
          </w:p>
          <w:p w14:paraId="48DAC339" w14:textId="77777777" w:rsidR="00241411" w:rsidRPr="001610F6" w:rsidRDefault="00241411" w:rsidP="00241411">
            <w:pPr>
              <w:pStyle w:val="TableParagraph"/>
              <w:spacing w:before="2"/>
              <w:ind w:right="348"/>
              <w:rPr>
                <w:rFonts w:asciiTheme="minorHAnsi" w:hAnsiTheme="minorHAnsi" w:cstheme="minorHAnsi"/>
                <w:sz w:val="14"/>
                <w:szCs w:val="20"/>
              </w:rPr>
            </w:pPr>
            <w:r w:rsidRPr="001610F6">
              <w:rPr>
                <w:rFonts w:asciiTheme="minorHAnsi" w:hAnsiTheme="minorHAnsi" w:cstheme="minorHAnsi"/>
                <w:sz w:val="14"/>
                <w:szCs w:val="20"/>
              </w:rPr>
              <w:t>Leaving school grounds or being in an “out-of-bounds” area during regular school hours without permission of the principal or principal designee.</w:t>
            </w:r>
          </w:p>
          <w:p w14:paraId="0B804AE9" w14:textId="77777777" w:rsidR="00241411" w:rsidRPr="001610F6" w:rsidRDefault="00241411" w:rsidP="00241411">
            <w:pPr>
              <w:pStyle w:val="TableParagraph"/>
              <w:spacing w:before="1" w:line="218" w:lineRule="exact"/>
              <w:ind w:right="264"/>
              <w:rPr>
                <w:rFonts w:asciiTheme="minorHAnsi" w:hAnsiTheme="minorHAnsi" w:cstheme="minorHAnsi"/>
                <w:sz w:val="18"/>
                <w:szCs w:val="20"/>
              </w:rPr>
            </w:pPr>
            <w:r w:rsidRPr="001610F6">
              <w:rPr>
                <w:rFonts w:asciiTheme="minorHAnsi" w:hAnsiTheme="minorHAnsi" w:cstheme="minorHAnsi"/>
                <w:sz w:val="18"/>
                <w:szCs w:val="20"/>
              </w:rPr>
              <w:t>(For safety student who leave campus during school day may be searched before reentering campus.)</w:t>
            </w:r>
          </w:p>
        </w:tc>
        <w:tc>
          <w:tcPr>
            <w:tcW w:w="1527" w:type="dxa"/>
          </w:tcPr>
          <w:p w14:paraId="53C68105" w14:textId="77777777" w:rsidR="00241411" w:rsidRPr="001610F6" w:rsidRDefault="00241411" w:rsidP="00241411">
            <w:pPr>
              <w:pStyle w:val="TableParagraph"/>
              <w:spacing w:before="3"/>
              <w:ind w:left="0"/>
              <w:rPr>
                <w:rFonts w:asciiTheme="minorHAnsi" w:hAnsiTheme="minorHAnsi" w:cstheme="minorHAnsi"/>
                <w:szCs w:val="20"/>
              </w:rPr>
            </w:pPr>
          </w:p>
          <w:p w14:paraId="01507563" w14:textId="77777777" w:rsidR="00241411" w:rsidRPr="001610F6" w:rsidRDefault="00241411" w:rsidP="00241411">
            <w:pPr>
              <w:pStyle w:val="TableParagraph"/>
              <w:ind w:left="3"/>
              <w:jc w:val="center"/>
              <w:rPr>
                <w:rFonts w:asciiTheme="minorHAnsi" w:hAnsiTheme="minorHAnsi" w:cstheme="minorHAnsi"/>
                <w:szCs w:val="20"/>
              </w:rPr>
            </w:pPr>
            <w:r w:rsidRPr="001610F6">
              <w:rPr>
                <w:rFonts w:asciiTheme="minorHAnsi" w:hAnsiTheme="minorHAnsi" w:cstheme="minorHAnsi"/>
                <w:szCs w:val="20"/>
              </w:rPr>
              <w:t>3</w:t>
            </w:r>
          </w:p>
        </w:tc>
      </w:tr>
      <w:tr w:rsidR="00241411" w:rsidRPr="001610F6" w14:paraId="4A9CAB47" w14:textId="77777777" w:rsidTr="00241411">
        <w:trPr>
          <w:trHeight w:val="931"/>
        </w:trPr>
        <w:tc>
          <w:tcPr>
            <w:tcW w:w="7826" w:type="dxa"/>
          </w:tcPr>
          <w:p w14:paraId="4246B6A4" w14:textId="77777777" w:rsidR="00241411" w:rsidRPr="001610F6" w:rsidRDefault="00241411" w:rsidP="00241411">
            <w:pPr>
              <w:pStyle w:val="TableParagraph"/>
              <w:spacing w:line="242" w:lineRule="auto"/>
              <w:ind w:right="379"/>
              <w:rPr>
                <w:rFonts w:asciiTheme="minorHAnsi" w:hAnsiTheme="minorHAnsi" w:cstheme="minorHAnsi"/>
                <w:sz w:val="14"/>
                <w:szCs w:val="20"/>
              </w:rPr>
            </w:pPr>
            <w:r w:rsidRPr="001610F6">
              <w:rPr>
                <w:rFonts w:asciiTheme="minorHAnsi" w:hAnsiTheme="minorHAnsi" w:cstheme="minorHAnsi"/>
                <w:sz w:val="20"/>
                <w:szCs w:val="20"/>
              </w:rPr>
              <w:t xml:space="preserve">Unexcused Absence </w:t>
            </w:r>
            <w:r w:rsidRPr="001610F6">
              <w:rPr>
                <w:rFonts w:asciiTheme="minorHAnsi" w:hAnsiTheme="minorHAnsi" w:cstheme="minorHAnsi"/>
                <w:sz w:val="14"/>
                <w:szCs w:val="20"/>
              </w:rPr>
              <w:t>When a student is not in attendance for an entire day and does not have an acceptable excuse.</w:t>
            </w:r>
          </w:p>
        </w:tc>
        <w:tc>
          <w:tcPr>
            <w:tcW w:w="1527" w:type="dxa"/>
          </w:tcPr>
          <w:p w14:paraId="2DD984F0" w14:textId="77777777" w:rsidR="00241411" w:rsidRPr="001610F6" w:rsidRDefault="00241411" w:rsidP="00241411">
            <w:pPr>
              <w:pStyle w:val="TableParagraph"/>
              <w:spacing w:before="3"/>
              <w:ind w:left="0"/>
              <w:rPr>
                <w:rFonts w:asciiTheme="minorHAnsi" w:hAnsiTheme="minorHAnsi" w:cstheme="minorHAnsi"/>
                <w:szCs w:val="20"/>
              </w:rPr>
            </w:pPr>
          </w:p>
          <w:p w14:paraId="0CCDB4C5" w14:textId="77777777" w:rsidR="00241411" w:rsidRPr="001610F6" w:rsidRDefault="00241411" w:rsidP="00241411">
            <w:pPr>
              <w:pStyle w:val="TableParagraph"/>
              <w:ind w:left="3"/>
              <w:jc w:val="center"/>
              <w:rPr>
                <w:rFonts w:asciiTheme="minorHAnsi" w:hAnsiTheme="minorHAnsi" w:cstheme="minorHAnsi"/>
                <w:szCs w:val="20"/>
              </w:rPr>
            </w:pPr>
            <w:r w:rsidRPr="001610F6">
              <w:rPr>
                <w:rFonts w:asciiTheme="minorHAnsi" w:hAnsiTheme="minorHAnsi" w:cstheme="minorHAnsi"/>
                <w:szCs w:val="20"/>
              </w:rPr>
              <w:t>1</w:t>
            </w:r>
          </w:p>
        </w:tc>
      </w:tr>
      <w:tr w:rsidR="00241411" w:rsidRPr="001610F6" w14:paraId="26537E4E" w14:textId="77777777" w:rsidTr="00241411">
        <w:trPr>
          <w:trHeight w:val="1103"/>
        </w:trPr>
        <w:tc>
          <w:tcPr>
            <w:tcW w:w="7826" w:type="dxa"/>
          </w:tcPr>
          <w:p w14:paraId="7763A818" w14:textId="77777777" w:rsidR="00241411" w:rsidRPr="001610F6" w:rsidRDefault="00241411" w:rsidP="00241411">
            <w:pPr>
              <w:pStyle w:val="TableParagraph"/>
              <w:spacing w:line="247" w:lineRule="exact"/>
              <w:rPr>
                <w:rFonts w:asciiTheme="minorHAnsi" w:hAnsiTheme="minorHAnsi" w:cstheme="minorHAnsi"/>
                <w:sz w:val="20"/>
                <w:szCs w:val="20"/>
              </w:rPr>
            </w:pPr>
            <w:r w:rsidRPr="001610F6">
              <w:rPr>
                <w:rFonts w:asciiTheme="minorHAnsi" w:hAnsiTheme="minorHAnsi" w:cstheme="minorHAnsi"/>
                <w:sz w:val="20"/>
                <w:szCs w:val="20"/>
              </w:rPr>
              <w:t>Truancy</w:t>
            </w:r>
          </w:p>
          <w:p w14:paraId="453490BD" w14:textId="77777777" w:rsidR="00241411" w:rsidRPr="001610F6" w:rsidRDefault="00241411" w:rsidP="00241411">
            <w:pPr>
              <w:pStyle w:val="TableParagraph"/>
              <w:spacing w:before="2"/>
              <w:rPr>
                <w:rFonts w:asciiTheme="minorHAnsi" w:hAnsiTheme="minorHAnsi" w:cstheme="minorHAnsi"/>
                <w:sz w:val="14"/>
                <w:szCs w:val="20"/>
              </w:rPr>
            </w:pPr>
            <w:r w:rsidRPr="001610F6">
              <w:rPr>
                <w:rFonts w:asciiTheme="minorHAnsi" w:hAnsiTheme="minorHAnsi" w:cstheme="minorHAnsi"/>
                <w:sz w:val="14"/>
                <w:szCs w:val="20"/>
              </w:rPr>
              <w:t>When a child between 6-16 years of age has an unexcused absence for at least one class period during the day.</w:t>
            </w:r>
          </w:p>
        </w:tc>
        <w:tc>
          <w:tcPr>
            <w:tcW w:w="1527" w:type="dxa"/>
          </w:tcPr>
          <w:p w14:paraId="0CA16B6B" w14:textId="77777777" w:rsidR="00241411" w:rsidRPr="001610F6" w:rsidRDefault="00241411" w:rsidP="00241411">
            <w:pPr>
              <w:pStyle w:val="TableParagraph"/>
              <w:spacing w:before="3"/>
              <w:ind w:left="0"/>
              <w:rPr>
                <w:rFonts w:asciiTheme="minorHAnsi" w:hAnsiTheme="minorHAnsi" w:cstheme="minorHAnsi"/>
                <w:szCs w:val="20"/>
              </w:rPr>
            </w:pPr>
          </w:p>
          <w:p w14:paraId="27A2A9A9" w14:textId="77777777" w:rsidR="00241411" w:rsidRPr="001610F6" w:rsidRDefault="00241411" w:rsidP="00241411">
            <w:pPr>
              <w:pStyle w:val="TableParagraph"/>
              <w:ind w:left="3"/>
              <w:jc w:val="center"/>
              <w:rPr>
                <w:rFonts w:asciiTheme="minorHAnsi" w:hAnsiTheme="minorHAnsi" w:cstheme="minorHAnsi"/>
                <w:szCs w:val="20"/>
              </w:rPr>
            </w:pPr>
            <w:r w:rsidRPr="001610F6">
              <w:rPr>
                <w:rFonts w:asciiTheme="minorHAnsi" w:hAnsiTheme="minorHAnsi" w:cstheme="minorHAnsi"/>
                <w:szCs w:val="20"/>
              </w:rPr>
              <w:t>1</w:t>
            </w:r>
          </w:p>
        </w:tc>
      </w:tr>
    </w:tbl>
    <w:p w14:paraId="6C213BDE" w14:textId="77777777" w:rsidR="00241411" w:rsidRPr="001610F6" w:rsidRDefault="00241411" w:rsidP="00241411">
      <w:pPr>
        <w:jc w:val="center"/>
        <w:rPr>
          <w:rFonts w:asciiTheme="minorHAnsi" w:hAnsiTheme="minorHAnsi" w:cstheme="minorHAnsi"/>
          <w:szCs w:val="20"/>
        </w:rPr>
        <w:sectPr w:rsidR="00241411" w:rsidRPr="001610F6">
          <w:pgSz w:w="12240" w:h="15840"/>
          <w:pgMar w:top="1340" w:right="880" w:bottom="880" w:left="800" w:header="562" w:footer="683" w:gutter="0"/>
          <w:cols w:space="720"/>
        </w:sectPr>
      </w:pPr>
    </w:p>
    <w:p w14:paraId="5202A311" w14:textId="77777777" w:rsidR="00241411" w:rsidRPr="001610F6" w:rsidRDefault="00241411" w:rsidP="00241411">
      <w:pPr>
        <w:pStyle w:val="ListParagraph"/>
        <w:numPr>
          <w:ilvl w:val="0"/>
          <w:numId w:val="8"/>
        </w:numPr>
        <w:tabs>
          <w:tab w:val="left" w:pos="1001"/>
        </w:tabs>
        <w:spacing w:before="88" w:after="8"/>
        <w:ind w:hanging="361"/>
        <w:jc w:val="left"/>
        <w:rPr>
          <w:rFonts w:asciiTheme="minorHAnsi" w:hAnsiTheme="minorHAnsi" w:cstheme="minorHAnsi"/>
          <w:szCs w:val="20"/>
        </w:rPr>
      </w:pPr>
      <w:bookmarkStart w:id="41" w:name="_bookmark41"/>
      <w:bookmarkEnd w:id="41"/>
      <w:r w:rsidRPr="001610F6">
        <w:rPr>
          <w:rFonts w:asciiTheme="minorHAnsi" w:hAnsiTheme="minorHAnsi" w:cstheme="minorHAnsi"/>
          <w:szCs w:val="20"/>
        </w:rPr>
        <w:lastRenderedPageBreak/>
        <w:t>DISHONESTY</w:t>
      </w: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6"/>
        <w:gridCol w:w="1527"/>
      </w:tblGrid>
      <w:tr w:rsidR="00241411" w:rsidRPr="001610F6" w14:paraId="0CEB4B55" w14:textId="77777777" w:rsidTr="00241411">
        <w:trPr>
          <w:trHeight w:val="552"/>
        </w:trPr>
        <w:tc>
          <w:tcPr>
            <w:tcW w:w="7826" w:type="dxa"/>
          </w:tcPr>
          <w:p w14:paraId="4A36A0E9" w14:textId="77777777" w:rsidR="00241411" w:rsidRPr="001610F6" w:rsidRDefault="00241411" w:rsidP="00241411">
            <w:pPr>
              <w:pStyle w:val="TableParagraph"/>
              <w:spacing w:line="268" w:lineRule="exact"/>
              <w:ind w:left="3437" w:right="3430"/>
              <w:jc w:val="center"/>
              <w:rPr>
                <w:rFonts w:asciiTheme="minorHAnsi" w:hAnsiTheme="minorHAnsi" w:cstheme="minorHAnsi"/>
                <w:szCs w:val="20"/>
              </w:rPr>
            </w:pPr>
            <w:r w:rsidRPr="001610F6">
              <w:rPr>
                <w:rFonts w:asciiTheme="minorHAnsi" w:hAnsiTheme="minorHAnsi" w:cstheme="minorHAnsi"/>
                <w:szCs w:val="20"/>
              </w:rPr>
              <w:t>Violation</w:t>
            </w:r>
          </w:p>
        </w:tc>
        <w:tc>
          <w:tcPr>
            <w:tcW w:w="1527" w:type="dxa"/>
          </w:tcPr>
          <w:p w14:paraId="2CC7ED67" w14:textId="77777777" w:rsidR="00241411" w:rsidRPr="001610F6" w:rsidRDefault="00241411" w:rsidP="00241411">
            <w:pPr>
              <w:pStyle w:val="TableParagraph"/>
              <w:spacing w:line="268" w:lineRule="exact"/>
              <w:ind w:left="64" w:right="107"/>
              <w:jc w:val="center"/>
              <w:rPr>
                <w:rFonts w:asciiTheme="minorHAnsi" w:hAnsiTheme="minorHAnsi" w:cstheme="minorHAnsi"/>
                <w:szCs w:val="20"/>
              </w:rPr>
            </w:pPr>
            <w:r w:rsidRPr="001610F6">
              <w:rPr>
                <w:rFonts w:asciiTheme="minorHAnsi" w:hAnsiTheme="minorHAnsi" w:cstheme="minorHAnsi"/>
                <w:szCs w:val="20"/>
              </w:rPr>
              <w:t>Action Level</w:t>
            </w:r>
          </w:p>
        </w:tc>
      </w:tr>
      <w:tr w:rsidR="00241411" w:rsidRPr="001610F6" w14:paraId="0E06A5AC" w14:textId="77777777" w:rsidTr="00241411">
        <w:trPr>
          <w:trHeight w:val="803"/>
        </w:trPr>
        <w:tc>
          <w:tcPr>
            <w:tcW w:w="7826" w:type="dxa"/>
          </w:tcPr>
          <w:p w14:paraId="39B5B739" w14:textId="77777777" w:rsidR="00241411" w:rsidRPr="001610F6" w:rsidRDefault="00241411" w:rsidP="00241411">
            <w:pPr>
              <w:pStyle w:val="TableParagraph"/>
              <w:spacing w:line="247" w:lineRule="exact"/>
              <w:rPr>
                <w:rFonts w:asciiTheme="minorHAnsi" w:hAnsiTheme="minorHAnsi" w:cstheme="minorHAnsi"/>
                <w:sz w:val="20"/>
                <w:szCs w:val="20"/>
              </w:rPr>
            </w:pPr>
            <w:r w:rsidRPr="001610F6">
              <w:rPr>
                <w:rFonts w:asciiTheme="minorHAnsi" w:hAnsiTheme="minorHAnsi" w:cstheme="minorHAnsi"/>
                <w:sz w:val="20"/>
                <w:szCs w:val="20"/>
              </w:rPr>
              <w:t>Cheating</w:t>
            </w:r>
          </w:p>
          <w:p w14:paraId="0B42DA28" w14:textId="77777777" w:rsidR="00241411" w:rsidRPr="001610F6" w:rsidRDefault="00241411" w:rsidP="00241411">
            <w:pPr>
              <w:pStyle w:val="TableParagraph"/>
              <w:rPr>
                <w:rFonts w:asciiTheme="minorHAnsi" w:hAnsiTheme="minorHAnsi" w:cstheme="minorHAnsi"/>
                <w:sz w:val="14"/>
                <w:szCs w:val="20"/>
              </w:rPr>
            </w:pPr>
            <w:r w:rsidRPr="001610F6">
              <w:rPr>
                <w:rFonts w:asciiTheme="minorHAnsi" w:hAnsiTheme="minorHAnsi" w:cstheme="minorHAnsi"/>
                <w:sz w:val="14"/>
                <w:szCs w:val="20"/>
              </w:rPr>
              <w:t>To intentionally share with another, or take from another, intellectual property for the purpose of deceit or fraud, or to take or steal intellectual property from another with or without their knowledge and present it as the student’s own.</w:t>
            </w:r>
          </w:p>
        </w:tc>
        <w:tc>
          <w:tcPr>
            <w:tcW w:w="1527" w:type="dxa"/>
          </w:tcPr>
          <w:p w14:paraId="1EB7D8D8" w14:textId="77777777" w:rsidR="00241411" w:rsidRPr="001610F6" w:rsidRDefault="00241411" w:rsidP="00241411">
            <w:pPr>
              <w:pStyle w:val="TableParagraph"/>
              <w:spacing w:line="268" w:lineRule="exact"/>
              <w:ind w:left="3"/>
              <w:jc w:val="center"/>
              <w:rPr>
                <w:rFonts w:asciiTheme="minorHAnsi" w:hAnsiTheme="minorHAnsi" w:cstheme="minorHAnsi"/>
                <w:szCs w:val="20"/>
              </w:rPr>
            </w:pPr>
            <w:r w:rsidRPr="001610F6">
              <w:rPr>
                <w:rFonts w:asciiTheme="minorHAnsi" w:hAnsiTheme="minorHAnsi" w:cstheme="minorHAnsi"/>
                <w:szCs w:val="20"/>
              </w:rPr>
              <w:t>3</w:t>
            </w:r>
          </w:p>
        </w:tc>
      </w:tr>
      <w:tr w:rsidR="00241411" w:rsidRPr="001610F6" w14:paraId="30E291CC" w14:textId="77777777" w:rsidTr="00241411">
        <w:trPr>
          <w:trHeight w:val="654"/>
        </w:trPr>
        <w:tc>
          <w:tcPr>
            <w:tcW w:w="7826" w:type="dxa"/>
          </w:tcPr>
          <w:p w14:paraId="300E6ABD" w14:textId="77777777" w:rsidR="00241411" w:rsidRPr="001610F6" w:rsidRDefault="00241411" w:rsidP="00241411">
            <w:pPr>
              <w:pStyle w:val="TableParagraph"/>
              <w:spacing w:line="249" w:lineRule="exact"/>
              <w:rPr>
                <w:rFonts w:asciiTheme="minorHAnsi" w:hAnsiTheme="minorHAnsi" w:cstheme="minorHAnsi"/>
                <w:sz w:val="20"/>
                <w:szCs w:val="20"/>
              </w:rPr>
            </w:pPr>
            <w:r w:rsidRPr="001610F6">
              <w:rPr>
                <w:rFonts w:asciiTheme="minorHAnsi" w:hAnsiTheme="minorHAnsi" w:cstheme="minorHAnsi"/>
                <w:sz w:val="20"/>
                <w:szCs w:val="20"/>
              </w:rPr>
              <w:t>Forgery</w:t>
            </w:r>
          </w:p>
          <w:p w14:paraId="3421916E" w14:textId="77777777" w:rsidR="00241411" w:rsidRPr="001610F6" w:rsidRDefault="00241411" w:rsidP="00241411">
            <w:pPr>
              <w:pStyle w:val="TableParagraph"/>
              <w:rPr>
                <w:rFonts w:asciiTheme="minorHAnsi" w:hAnsiTheme="minorHAnsi" w:cstheme="minorHAnsi"/>
                <w:sz w:val="14"/>
                <w:szCs w:val="20"/>
              </w:rPr>
            </w:pPr>
            <w:r w:rsidRPr="001610F6">
              <w:rPr>
                <w:rFonts w:asciiTheme="minorHAnsi" w:hAnsiTheme="minorHAnsi" w:cstheme="minorHAnsi"/>
                <w:sz w:val="14"/>
                <w:szCs w:val="20"/>
              </w:rPr>
              <w:t>Falsely and fraudulently making or altering a document, including hall passes and parent signatures.</w:t>
            </w:r>
          </w:p>
        </w:tc>
        <w:tc>
          <w:tcPr>
            <w:tcW w:w="1527" w:type="dxa"/>
          </w:tcPr>
          <w:p w14:paraId="06D4E85B" w14:textId="77777777" w:rsidR="00241411" w:rsidRPr="001610F6" w:rsidRDefault="00241411" w:rsidP="00241411">
            <w:pPr>
              <w:pStyle w:val="TableParagraph"/>
              <w:spacing w:line="270" w:lineRule="exact"/>
              <w:ind w:left="3"/>
              <w:jc w:val="center"/>
              <w:rPr>
                <w:rFonts w:asciiTheme="minorHAnsi" w:hAnsiTheme="minorHAnsi" w:cstheme="minorHAnsi"/>
                <w:szCs w:val="20"/>
              </w:rPr>
            </w:pPr>
            <w:r w:rsidRPr="001610F6">
              <w:rPr>
                <w:rFonts w:asciiTheme="minorHAnsi" w:hAnsiTheme="minorHAnsi" w:cstheme="minorHAnsi"/>
                <w:szCs w:val="20"/>
              </w:rPr>
              <w:t>2</w:t>
            </w:r>
          </w:p>
        </w:tc>
      </w:tr>
      <w:tr w:rsidR="00241411" w:rsidRPr="001610F6" w14:paraId="3DF4B6B0" w14:textId="77777777" w:rsidTr="00241411">
        <w:trPr>
          <w:trHeight w:val="690"/>
        </w:trPr>
        <w:tc>
          <w:tcPr>
            <w:tcW w:w="7826" w:type="dxa"/>
          </w:tcPr>
          <w:p w14:paraId="7F00156C" w14:textId="77777777" w:rsidR="00241411" w:rsidRPr="001610F6" w:rsidRDefault="00241411" w:rsidP="00241411">
            <w:pPr>
              <w:pStyle w:val="TableParagraph"/>
              <w:spacing w:line="249" w:lineRule="exact"/>
              <w:rPr>
                <w:rFonts w:asciiTheme="minorHAnsi" w:hAnsiTheme="minorHAnsi" w:cstheme="minorHAnsi"/>
                <w:sz w:val="20"/>
                <w:szCs w:val="20"/>
              </w:rPr>
            </w:pPr>
            <w:r w:rsidRPr="001610F6">
              <w:rPr>
                <w:rFonts w:asciiTheme="minorHAnsi" w:hAnsiTheme="minorHAnsi" w:cstheme="minorHAnsi"/>
                <w:sz w:val="20"/>
                <w:szCs w:val="20"/>
              </w:rPr>
              <w:t>Lying</w:t>
            </w:r>
          </w:p>
          <w:p w14:paraId="4142DA07" w14:textId="77777777" w:rsidR="00241411" w:rsidRPr="001610F6" w:rsidRDefault="00241411" w:rsidP="00241411">
            <w:pPr>
              <w:pStyle w:val="TableParagraph"/>
              <w:rPr>
                <w:rFonts w:asciiTheme="minorHAnsi" w:hAnsiTheme="minorHAnsi" w:cstheme="minorHAnsi"/>
                <w:sz w:val="14"/>
                <w:szCs w:val="20"/>
              </w:rPr>
            </w:pPr>
            <w:r w:rsidRPr="001610F6">
              <w:rPr>
                <w:rFonts w:asciiTheme="minorHAnsi" w:hAnsiTheme="minorHAnsi" w:cstheme="minorHAnsi"/>
                <w:sz w:val="14"/>
                <w:szCs w:val="20"/>
              </w:rPr>
              <w:t>To make an untrue statement with intent to deceive or to create a false or misleading impression.</w:t>
            </w:r>
          </w:p>
        </w:tc>
        <w:tc>
          <w:tcPr>
            <w:tcW w:w="1527" w:type="dxa"/>
          </w:tcPr>
          <w:p w14:paraId="3CB319E2" w14:textId="77777777" w:rsidR="00241411" w:rsidRPr="001610F6" w:rsidRDefault="00241411" w:rsidP="00241411">
            <w:pPr>
              <w:pStyle w:val="TableParagraph"/>
              <w:spacing w:line="270" w:lineRule="exact"/>
              <w:ind w:left="3"/>
              <w:jc w:val="center"/>
              <w:rPr>
                <w:rFonts w:asciiTheme="minorHAnsi" w:hAnsiTheme="minorHAnsi" w:cstheme="minorHAnsi"/>
                <w:szCs w:val="20"/>
              </w:rPr>
            </w:pPr>
            <w:r w:rsidRPr="001610F6">
              <w:rPr>
                <w:rFonts w:asciiTheme="minorHAnsi" w:hAnsiTheme="minorHAnsi" w:cstheme="minorHAnsi"/>
                <w:szCs w:val="20"/>
              </w:rPr>
              <w:t>2</w:t>
            </w:r>
          </w:p>
        </w:tc>
      </w:tr>
      <w:tr w:rsidR="00241411" w:rsidRPr="001610F6" w14:paraId="31AAB9DC" w14:textId="77777777" w:rsidTr="00241411">
        <w:trPr>
          <w:trHeight w:val="654"/>
        </w:trPr>
        <w:tc>
          <w:tcPr>
            <w:tcW w:w="7826" w:type="dxa"/>
          </w:tcPr>
          <w:p w14:paraId="701151A1" w14:textId="77777777" w:rsidR="00241411" w:rsidRPr="001610F6" w:rsidRDefault="00241411" w:rsidP="00241411">
            <w:pPr>
              <w:pStyle w:val="TableParagraph"/>
              <w:spacing w:line="247" w:lineRule="exact"/>
              <w:rPr>
                <w:rFonts w:asciiTheme="minorHAnsi" w:hAnsiTheme="minorHAnsi" w:cstheme="minorHAnsi"/>
                <w:sz w:val="20"/>
                <w:szCs w:val="20"/>
              </w:rPr>
            </w:pPr>
            <w:r w:rsidRPr="001610F6">
              <w:rPr>
                <w:rFonts w:asciiTheme="minorHAnsi" w:hAnsiTheme="minorHAnsi" w:cstheme="minorHAnsi"/>
                <w:sz w:val="20"/>
                <w:szCs w:val="20"/>
              </w:rPr>
              <w:t>Plagiarism</w:t>
            </w:r>
          </w:p>
          <w:p w14:paraId="63758991" w14:textId="77777777" w:rsidR="00241411" w:rsidRPr="001610F6" w:rsidRDefault="00241411" w:rsidP="00241411">
            <w:pPr>
              <w:pStyle w:val="TableParagraph"/>
              <w:rPr>
                <w:rFonts w:asciiTheme="minorHAnsi" w:hAnsiTheme="minorHAnsi" w:cstheme="minorHAnsi"/>
                <w:sz w:val="14"/>
                <w:szCs w:val="20"/>
              </w:rPr>
            </w:pPr>
            <w:r w:rsidRPr="001610F6">
              <w:rPr>
                <w:rFonts w:asciiTheme="minorHAnsi" w:hAnsiTheme="minorHAnsi" w:cstheme="minorHAnsi"/>
                <w:sz w:val="14"/>
                <w:szCs w:val="20"/>
              </w:rPr>
              <w:t>To steal and pass off the ideas or words of another as one’s own, including material obtained online.</w:t>
            </w:r>
          </w:p>
        </w:tc>
        <w:tc>
          <w:tcPr>
            <w:tcW w:w="1527" w:type="dxa"/>
          </w:tcPr>
          <w:p w14:paraId="2F2B7816" w14:textId="77777777" w:rsidR="00241411" w:rsidRPr="001610F6" w:rsidRDefault="00241411" w:rsidP="00241411">
            <w:pPr>
              <w:pStyle w:val="TableParagraph"/>
              <w:spacing w:line="268" w:lineRule="exact"/>
              <w:ind w:left="3"/>
              <w:jc w:val="center"/>
              <w:rPr>
                <w:rFonts w:asciiTheme="minorHAnsi" w:hAnsiTheme="minorHAnsi" w:cstheme="minorHAnsi"/>
                <w:szCs w:val="20"/>
              </w:rPr>
            </w:pPr>
            <w:r w:rsidRPr="001610F6">
              <w:rPr>
                <w:rFonts w:asciiTheme="minorHAnsi" w:hAnsiTheme="minorHAnsi" w:cstheme="minorHAnsi"/>
                <w:szCs w:val="20"/>
              </w:rPr>
              <w:t>3</w:t>
            </w:r>
          </w:p>
        </w:tc>
      </w:tr>
    </w:tbl>
    <w:p w14:paraId="7DA90CE7" w14:textId="77777777" w:rsidR="00241411" w:rsidRPr="001610F6" w:rsidRDefault="00241411" w:rsidP="00241411">
      <w:pPr>
        <w:pStyle w:val="BodyText"/>
        <w:rPr>
          <w:rFonts w:asciiTheme="minorHAnsi" w:hAnsiTheme="minorHAnsi" w:cstheme="minorHAnsi"/>
          <w:szCs w:val="22"/>
        </w:rPr>
      </w:pPr>
    </w:p>
    <w:p w14:paraId="5960EDE8" w14:textId="77777777" w:rsidR="00241411" w:rsidRPr="001610F6" w:rsidRDefault="00241411" w:rsidP="00241411">
      <w:pPr>
        <w:pStyle w:val="BodyText"/>
        <w:rPr>
          <w:rFonts w:asciiTheme="minorHAnsi" w:hAnsiTheme="minorHAnsi" w:cstheme="minorHAnsi"/>
          <w:szCs w:val="22"/>
        </w:rPr>
      </w:pPr>
    </w:p>
    <w:p w14:paraId="7693BE03" w14:textId="77777777" w:rsidR="00241411" w:rsidRPr="001610F6" w:rsidRDefault="00241411" w:rsidP="00241411">
      <w:pPr>
        <w:pStyle w:val="ListParagraph"/>
        <w:numPr>
          <w:ilvl w:val="0"/>
          <w:numId w:val="8"/>
        </w:numPr>
        <w:tabs>
          <w:tab w:val="left" w:pos="1001"/>
        </w:tabs>
        <w:spacing w:before="153" w:after="8"/>
        <w:ind w:hanging="361"/>
        <w:jc w:val="left"/>
        <w:rPr>
          <w:rFonts w:asciiTheme="minorHAnsi" w:hAnsiTheme="minorHAnsi" w:cstheme="minorHAnsi"/>
          <w:szCs w:val="20"/>
        </w:rPr>
      </w:pPr>
      <w:bookmarkStart w:id="42" w:name="_bookmark42"/>
      <w:bookmarkEnd w:id="42"/>
      <w:r w:rsidRPr="001610F6">
        <w:rPr>
          <w:rFonts w:asciiTheme="minorHAnsi" w:hAnsiTheme="minorHAnsi" w:cstheme="minorHAnsi"/>
          <w:szCs w:val="20"/>
        </w:rPr>
        <w:t>HARASSMENT AND THREAT, INTIMIDATION</w:t>
      </w: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6"/>
        <w:gridCol w:w="1527"/>
      </w:tblGrid>
      <w:tr w:rsidR="00241411" w:rsidRPr="001610F6" w14:paraId="201F999B" w14:textId="77777777" w:rsidTr="00241411">
        <w:trPr>
          <w:trHeight w:val="551"/>
        </w:trPr>
        <w:tc>
          <w:tcPr>
            <w:tcW w:w="7826" w:type="dxa"/>
          </w:tcPr>
          <w:p w14:paraId="1CED660A" w14:textId="77777777" w:rsidR="00241411" w:rsidRPr="001610F6" w:rsidRDefault="00241411" w:rsidP="00241411">
            <w:pPr>
              <w:pStyle w:val="TableParagraph"/>
              <w:spacing w:line="268" w:lineRule="exact"/>
              <w:ind w:left="3437" w:right="3430"/>
              <w:jc w:val="center"/>
              <w:rPr>
                <w:rFonts w:asciiTheme="minorHAnsi" w:hAnsiTheme="minorHAnsi" w:cstheme="minorHAnsi"/>
                <w:szCs w:val="20"/>
              </w:rPr>
            </w:pPr>
            <w:r w:rsidRPr="001610F6">
              <w:rPr>
                <w:rFonts w:asciiTheme="minorHAnsi" w:hAnsiTheme="minorHAnsi" w:cstheme="minorHAnsi"/>
                <w:szCs w:val="20"/>
              </w:rPr>
              <w:t>Violation</w:t>
            </w:r>
          </w:p>
        </w:tc>
        <w:tc>
          <w:tcPr>
            <w:tcW w:w="1527" w:type="dxa"/>
          </w:tcPr>
          <w:p w14:paraId="5A70454E" w14:textId="77777777" w:rsidR="00241411" w:rsidRPr="001610F6" w:rsidRDefault="00241411" w:rsidP="00241411">
            <w:pPr>
              <w:pStyle w:val="TableParagraph"/>
              <w:spacing w:line="268" w:lineRule="exact"/>
              <w:ind w:left="64" w:right="107"/>
              <w:jc w:val="center"/>
              <w:rPr>
                <w:rFonts w:asciiTheme="minorHAnsi" w:hAnsiTheme="minorHAnsi" w:cstheme="minorHAnsi"/>
                <w:szCs w:val="20"/>
              </w:rPr>
            </w:pPr>
            <w:r w:rsidRPr="001610F6">
              <w:rPr>
                <w:rFonts w:asciiTheme="minorHAnsi" w:hAnsiTheme="minorHAnsi" w:cstheme="minorHAnsi"/>
                <w:szCs w:val="20"/>
              </w:rPr>
              <w:t>Action Level</w:t>
            </w:r>
          </w:p>
        </w:tc>
      </w:tr>
      <w:tr w:rsidR="00241411" w:rsidRPr="001610F6" w14:paraId="45C63A7E" w14:textId="77777777" w:rsidTr="00241411">
        <w:trPr>
          <w:trHeight w:val="988"/>
        </w:trPr>
        <w:tc>
          <w:tcPr>
            <w:tcW w:w="7826" w:type="dxa"/>
          </w:tcPr>
          <w:p w14:paraId="775481BB" w14:textId="77777777" w:rsidR="00241411" w:rsidRPr="001610F6" w:rsidRDefault="00241411" w:rsidP="00241411">
            <w:pPr>
              <w:pStyle w:val="TableParagraph"/>
              <w:spacing w:line="247" w:lineRule="exact"/>
              <w:rPr>
                <w:rFonts w:asciiTheme="minorHAnsi" w:hAnsiTheme="minorHAnsi" w:cstheme="minorHAnsi"/>
                <w:sz w:val="20"/>
                <w:szCs w:val="20"/>
              </w:rPr>
            </w:pPr>
            <w:r w:rsidRPr="001610F6">
              <w:rPr>
                <w:rFonts w:asciiTheme="minorHAnsi" w:hAnsiTheme="minorHAnsi" w:cstheme="minorHAnsi"/>
                <w:sz w:val="20"/>
                <w:szCs w:val="20"/>
              </w:rPr>
              <w:t>Threat or Intimidation</w:t>
            </w:r>
          </w:p>
          <w:p w14:paraId="0001EC82" w14:textId="77777777" w:rsidR="00241411" w:rsidRPr="001610F6" w:rsidRDefault="00241411" w:rsidP="00241411">
            <w:pPr>
              <w:pStyle w:val="TableParagraph"/>
              <w:spacing w:before="2"/>
              <w:ind w:right="122"/>
              <w:rPr>
                <w:rFonts w:asciiTheme="minorHAnsi" w:hAnsiTheme="minorHAnsi" w:cstheme="minorHAnsi"/>
                <w:sz w:val="14"/>
                <w:szCs w:val="20"/>
              </w:rPr>
            </w:pPr>
            <w:r w:rsidRPr="001610F6">
              <w:rPr>
                <w:rFonts w:asciiTheme="minorHAnsi" w:hAnsiTheme="minorHAnsi" w:cstheme="minorHAnsi"/>
                <w:sz w:val="14"/>
                <w:szCs w:val="20"/>
              </w:rPr>
              <w:t>When a person indicates, by words or conduct, the intent to cause physical injury or serious damage to a person or their property, or intentionally places another person in reasonable apprehension of imminent physical injury. This may include threats or intimidation that occurs online or through a telecommunication device. (see A.R.S. § 13-1202).</w:t>
            </w:r>
          </w:p>
        </w:tc>
        <w:tc>
          <w:tcPr>
            <w:tcW w:w="1527" w:type="dxa"/>
          </w:tcPr>
          <w:p w14:paraId="64DAD738" w14:textId="77777777" w:rsidR="00241411" w:rsidRPr="001610F6" w:rsidRDefault="00241411" w:rsidP="00241411">
            <w:pPr>
              <w:pStyle w:val="TableParagraph"/>
              <w:spacing w:before="3"/>
              <w:ind w:left="0"/>
              <w:rPr>
                <w:rFonts w:asciiTheme="minorHAnsi" w:hAnsiTheme="minorHAnsi" w:cstheme="minorHAnsi"/>
                <w:szCs w:val="20"/>
              </w:rPr>
            </w:pPr>
          </w:p>
          <w:p w14:paraId="3A7F6EB0" w14:textId="77777777" w:rsidR="00241411" w:rsidRPr="001610F6" w:rsidRDefault="00241411" w:rsidP="00241411">
            <w:pPr>
              <w:pStyle w:val="TableParagraph"/>
              <w:ind w:left="3"/>
              <w:jc w:val="center"/>
              <w:rPr>
                <w:rFonts w:asciiTheme="minorHAnsi" w:hAnsiTheme="minorHAnsi" w:cstheme="minorHAnsi"/>
                <w:szCs w:val="20"/>
              </w:rPr>
            </w:pPr>
            <w:r w:rsidRPr="001610F6">
              <w:rPr>
                <w:rFonts w:asciiTheme="minorHAnsi" w:hAnsiTheme="minorHAnsi" w:cstheme="minorHAnsi"/>
                <w:szCs w:val="20"/>
              </w:rPr>
              <w:t>3</w:t>
            </w:r>
          </w:p>
        </w:tc>
      </w:tr>
      <w:tr w:rsidR="00241411" w:rsidRPr="001610F6" w14:paraId="29F9B8C5" w14:textId="77777777" w:rsidTr="00241411">
        <w:trPr>
          <w:trHeight w:val="1759"/>
        </w:trPr>
        <w:tc>
          <w:tcPr>
            <w:tcW w:w="7826" w:type="dxa"/>
          </w:tcPr>
          <w:p w14:paraId="60BEC478" w14:textId="77777777" w:rsidR="00241411" w:rsidRPr="001610F6" w:rsidRDefault="00241411" w:rsidP="00241411">
            <w:pPr>
              <w:pStyle w:val="TableParagraph"/>
              <w:spacing w:line="247" w:lineRule="exact"/>
              <w:rPr>
                <w:rFonts w:asciiTheme="minorHAnsi" w:hAnsiTheme="minorHAnsi" w:cstheme="minorHAnsi"/>
                <w:sz w:val="20"/>
                <w:szCs w:val="20"/>
              </w:rPr>
            </w:pPr>
            <w:r w:rsidRPr="001610F6">
              <w:rPr>
                <w:rFonts w:asciiTheme="minorHAnsi" w:hAnsiTheme="minorHAnsi" w:cstheme="minorHAnsi"/>
                <w:sz w:val="20"/>
                <w:szCs w:val="20"/>
              </w:rPr>
              <w:t>Bullying</w:t>
            </w:r>
          </w:p>
          <w:p w14:paraId="1184217D" w14:textId="77777777" w:rsidR="00241411" w:rsidRPr="001610F6" w:rsidRDefault="00241411" w:rsidP="00241411">
            <w:pPr>
              <w:pStyle w:val="TableParagraph"/>
              <w:spacing w:before="2"/>
              <w:ind w:right="91"/>
              <w:rPr>
                <w:rFonts w:asciiTheme="minorHAnsi" w:hAnsiTheme="minorHAnsi" w:cstheme="minorHAnsi"/>
                <w:sz w:val="14"/>
                <w:szCs w:val="20"/>
              </w:rPr>
            </w:pPr>
            <w:r w:rsidRPr="001610F6">
              <w:rPr>
                <w:rFonts w:asciiTheme="minorHAnsi" w:hAnsiTheme="minorHAnsi" w:cstheme="minorHAnsi"/>
                <w:sz w:val="14"/>
                <w:szCs w:val="20"/>
              </w:rPr>
              <w:t>Bullying is the repeated intimidation of students by the real or threatened infliction of physical, verbal, written, electronically transmitted, or emotional abuse, or through attacks on the property of another. It may include, but not be limited to actions such as verbal taunts, name-calling and put-downs, including ethnically based or sex or gender- based verbal put-downs, and extortion of money or possessions. Bullying can be physical in form (e.g., pushing, hitting, kicking, spitting, stealing); verbal (e.g., making threats, taunting, teasing, name-calling); non-verbal/ cyber- bullying (e.g., text messages, email, social networking-such as, but not limited to “Twitter”); or psychological (e.g., social exclusion, spreading rumors, manipulating social relationships).</w:t>
            </w:r>
          </w:p>
        </w:tc>
        <w:tc>
          <w:tcPr>
            <w:tcW w:w="1527" w:type="dxa"/>
          </w:tcPr>
          <w:p w14:paraId="15056F7C" w14:textId="77777777" w:rsidR="00241411" w:rsidRPr="001610F6" w:rsidRDefault="00241411" w:rsidP="00241411">
            <w:pPr>
              <w:pStyle w:val="TableParagraph"/>
              <w:ind w:left="0"/>
              <w:rPr>
                <w:rFonts w:asciiTheme="minorHAnsi" w:hAnsiTheme="minorHAnsi" w:cstheme="minorHAnsi"/>
                <w:sz w:val="24"/>
                <w:szCs w:val="20"/>
              </w:rPr>
            </w:pPr>
          </w:p>
          <w:p w14:paraId="0C92AEEF" w14:textId="77777777" w:rsidR="00241411" w:rsidRPr="001610F6" w:rsidRDefault="00241411" w:rsidP="00241411">
            <w:pPr>
              <w:pStyle w:val="TableParagraph"/>
              <w:ind w:left="0"/>
              <w:rPr>
                <w:rFonts w:asciiTheme="minorHAnsi" w:hAnsiTheme="minorHAnsi" w:cstheme="minorHAnsi"/>
                <w:sz w:val="24"/>
                <w:szCs w:val="20"/>
              </w:rPr>
            </w:pPr>
          </w:p>
          <w:p w14:paraId="724DB3DA" w14:textId="77777777" w:rsidR="00241411" w:rsidRPr="001610F6" w:rsidRDefault="00241411" w:rsidP="00241411">
            <w:pPr>
              <w:pStyle w:val="TableParagraph"/>
              <w:spacing w:before="222"/>
              <w:ind w:left="3"/>
              <w:jc w:val="center"/>
              <w:rPr>
                <w:rFonts w:asciiTheme="minorHAnsi" w:hAnsiTheme="minorHAnsi" w:cstheme="minorHAnsi"/>
                <w:szCs w:val="20"/>
              </w:rPr>
            </w:pPr>
            <w:r w:rsidRPr="001610F6">
              <w:rPr>
                <w:rFonts w:asciiTheme="minorHAnsi" w:hAnsiTheme="minorHAnsi" w:cstheme="minorHAnsi"/>
                <w:szCs w:val="20"/>
              </w:rPr>
              <w:t>4</w:t>
            </w:r>
          </w:p>
        </w:tc>
      </w:tr>
      <w:tr w:rsidR="00241411" w:rsidRPr="001610F6" w14:paraId="09B4D935" w14:textId="77777777" w:rsidTr="00241411">
        <w:trPr>
          <w:trHeight w:val="1967"/>
        </w:trPr>
        <w:tc>
          <w:tcPr>
            <w:tcW w:w="7826" w:type="dxa"/>
          </w:tcPr>
          <w:p w14:paraId="6C3219BB" w14:textId="77777777" w:rsidR="00241411" w:rsidRPr="001610F6" w:rsidRDefault="00241411" w:rsidP="00241411">
            <w:pPr>
              <w:pStyle w:val="TableParagraph"/>
              <w:spacing w:line="268" w:lineRule="exact"/>
              <w:rPr>
                <w:rFonts w:asciiTheme="minorHAnsi" w:hAnsiTheme="minorHAnsi" w:cstheme="minorHAnsi"/>
                <w:szCs w:val="20"/>
              </w:rPr>
            </w:pPr>
            <w:r w:rsidRPr="001610F6">
              <w:rPr>
                <w:rFonts w:asciiTheme="minorHAnsi" w:hAnsiTheme="minorHAnsi" w:cstheme="minorHAnsi"/>
                <w:szCs w:val="20"/>
              </w:rPr>
              <w:t>Hazing</w:t>
            </w:r>
          </w:p>
          <w:p w14:paraId="591215AA" w14:textId="77777777" w:rsidR="00241411" w:rsidRPr="001610F6" w:rsidRDefault="00241411" w:rsidP="00241411">
            <w:pPr>
              <w:pStyle w:val="TableParagraph"/>
              <w:spacing w:before="2"/>
              <w:ind w:right="166"/>
              <w:rPr>
                <w:rFonts w:asciiTheme="minorHAnsi" w:hAnsiTheme="minorHAnsi" w:cstheme="minorHAnsi"/>
                <w:sz w:val="14"/>
                <w:szCs w:val="20"/>
              </w:rPr>
            </w:pPr>
            <w:r w:rsidRPr="001610F6">
              <w:rPr>
                <w:rFonts w:asciiTheme="minorHAnsi" w:hAnsiTheme="minorHAnsi" w:cstheme="minorHAnsi"/>
                <w:sz w:val="14"/>
                <w:szCs w:val="20"/>
              </w:rPr>
              <w:t>“Hazing” means any intentional, knowing or reckless act committed by a student, whether individually or in concert with other persons, against another student, and in which both of the following apply:</w:t>
            </w:r>
          </w:p>
          <w:p w14:paraId="25D608FB" w14:textId="77777777" w:rsidR="00241411" w:rsidRPr="001610F6" w:rsidRDefault="00241411" w:rsidP="00241411">
            <w:pPr>
              <w:pStyle w:val="TableParagraph"/>
              <w:numPr>
                <w:ilvl w:val="0"/>
                <w:numId w:val="7"/>
              </w:numPr>
              <w:tabs>
                <w:tab w:val="left" w:pos="271"/>
              </w:tabs>
              <w:spacing w:before="2"/>
              <w:ind w:right="216" w:firstLine="0"/>
              <w:rPr>
                <w:rFonts w:asciiTheme="minorHAnsi" w:hAnsiTheme="minorHAnsi" w:cstheme="minorHAnsi"/>
                <w:sz w:val="14"/>
                <w:szCs w:val="20"/>
              </w:rPr>
            </w:pPr>
            <w:r w:rsidRPr="001610F6">
              <w:rPr>
                <w:rFonts w:asciiTheme="minorHAnsi" w:hAnsiTheme="minorHAnsi" w:cstheme="minorHAnsi"/>
                <w:sz w:val="14"/>
                <w:szCs w:val="20"/>
              </w:rPr>
              <w:t>The act was committed in connection with an initiation into, an affiliation with or the maintenance of membership in any organization that is affiliated with an educational institution. (“Organization” means an athletic team, association,</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order,</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society,</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corps,</w:t>
            </w:r>
            <w:r w:rsidRPr="001610F6">
              <w:rPr>
                <w:rFonts w:asciiTheme="minorHAnsi" w:hAnsiTheme="minorHAnsi" w:cstheme="minorHAnsi"/>
                <w:spacing w:val="-5"/>
                <w:sz w:val="14"/>
                <w:szCs w:val="20"/>
              </w:rPr>
              <w:t xml:space="preserve"> </w:t>
            </w:r>
            <w:r w:rsidRPr="001610F6">
              <w:rPr>
                <w:rFonts w:asciiTheme="minorHAnsi" w:hAnsiTheme="minorHAnsi" w:cstheme="minorHAnsi"/>
                <w:sz w:val="14"/>
                <w:szCs w:val="20"/>
              </w:rPr>
              <w:t>cooperative,</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club</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or</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other</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similar</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group</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that</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is</w:t>
            </w:r>
            <w:r w:rsidRPr="001610F6">
              <w:rPr>
                <w:rFonts w:asciiTheme="minorHAnsi" w:hAnsiTheme="minorHAnsi" w:cstheme="minorHAnsi"/>
                <w:spacing w:val="-5"/>
                <w:sz w:val="14"/>
                <w:szCs w:val="20"/>
              </w:rPr>
              <w:t xml:space="preserve"> </w:t>
            </w:r>
            <w:r w:rsidRPr="001610F6">
              <w:rPr>
                <w:rFonts w:asciiTheme="minorHAnsi" w:hAnsiTheme="minorHAnsi" w:cstheme="minorHAnsi"/>
                <w:sz w:val="14"/>
                <w:szCs w:val="20"/>
              </w:rPr>
              <w:t>affiliated</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with</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the</w:t>
            </w:r>
            <w:r w:rsidRPr="001610F6">
              <w:rPr>
                <w:rFonts w:asciiTheme="minorHAnsi" w:hAnsiTheme="minorHAnsi" w:cstheme="minorHAnsi"/>
                <w:spacing w:val="-5"/>
                <w:sz w:val="14"/>
                <w:szCs w:val="20"/>
              </w:rPr>
              <w:t xml:space="preserve"> </w:t>
            </w:r>
            <w:r w:rsidRPr="001610F6">
              <w:rPr>
                <w:rFonts w:asciiTheme="minorHAnsi" w:hAnsiTheme="minorHAnsi" w:cstheme="minorHAnsi"/>
                <w:sz w:val="14"/>
                <w:szCs w:val="20"/>
              </w:rPr>
              <w:t>school</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and</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whose membership consists primarily of students enrolled at the</w:t>
            </w:r>
            <w:r w:rsidRPr="001610F6">
              <w:rPr>
                <w:rFonts w:asciiTheme="minorHAnsi" w:hAnsiTheme="minorHAnsi" w:cstheme="minorHAnsi"/>
                <w:spacing w:val="-12"/>
                <w:sz w:val="14"/>
                <w:szCs w:val="20"/>
              </w:rPr>
              <w:t xml:space="preserve"> </w:t>
            </w:r>
            <w:r w:rsidRPr="001610F6">
              <w:rPr>
                <w:rFonts w:asciiTheme="minorHAnsi" w:hAnsiTheme="minorHAnsi" w:cstheme="minorHAnsi"/>
                <w:sz w:val="14"/>
                <w:szCs w:val="20"/>
              </w:rPr>
              <w:t>school.).</w:t>
            </w:r>
          </w:p>
          <w:p w14:paraId="1F234014" w14:textId="77777777" w:rsidR="00241411" w:rsidRPr="001610F6" w:rsidRDefault="00241411" w:rsidP="00241411">
            <w:pPr>
              <w:pStyle w:val="TableParagraph"/>
              <w:numPr>
                <w:ilvl w:val="0"/>
                <w:numId w:val="7"/>
              </w:numPr>
              <w:tabs>
                <w:tab w:val="left" w:pos="271"/>
              </w:tabs>
              <w:ind w:right="377" w:firstLine="0"/>
              <w:rPr>
                <w:rFonts w:asciiTheme="minorHAnsi" w:hAnsiTheme="minorHAnsi" w:cstheme="minorHAnsi"/>
                <w:sz w:val="14"/>
                <w:szCs w:val="20"/>
              </w:rPr>
            </w:pPr>
            <w:r w:rsidRPr="001610F6">
              <w:rPr>
                <w:rFonts w:asciiTheme="minorHAnsi" w:hAnsiTheme="minorHAnsi" w:cstheme="minorHAnsi"/>
                <w:sz w:val="14"/>
                <w:szCs w:val="20"/>
              </w:rPr>
              <w:t>The act contributes a substantial risk of potential physical injury, mental harm or degradation or causes physical injury, mental harm or personal degradation. (see A.R.S. §</w:t>
            </w:r>
            <w:r w:rsidRPr="001610F6">
              <w:rPr>
                <w:rFonts w:asciiTheme="minorHAnsi" w:hAnsiTheme="minorHAnsi" w:cstheme="minorHAnsi"/>
                <w:spacing w:val="-11"/>
                <w:sz w:val="14"/>
                <w:szCs w:val="20"/>
              </w:rPr>
              <w:t xml:space="preserve"> </w:t>
            </w:r>
            <w:r w:rsidRPr="001610F6">
              <w:rPr>
                <w:rFonts w:asciiTheme="minorHAnsi" w:hAnsiTheme="minorHAnsi" w:cstheme="minorHAnsi"/>
                <w:sz w:val="14"/>
                <w:szCs w:val="20"/>
              </w:rPr>
              <w:t>15-2301)</w:t>
            </w:r>
          </w:p>
        </w:tc>
        <w:tc>
          <w:tcPr>
            <w:tcW w:w="1527" w:type="dxa"/>
          </w:tcPr>
          <w:p w14:paraId="265E1044" w14:textId="77777777" w:rsidR="00241411" w:rsidRPr="001610F6" w:rsidRDefault="00241411" w:rsidP="00241411">
            <w:pPr>
              <w:pStyle w:val="TableParagraph"/>
              <w:ind w:left="0"/>
              <w:rPr>
                <w:rFonts w:asciiTheme="minorHAnsi" w:hAnsiTheme="minorHAnsi" w:cstheme="minorHAnsi"/>
                <w:sz w:val="24"/>
                <w:szCs w:val="20"/>
              </w:rPr>
            </w:pPr>
          </w:p>
          <w:p w14:paraId="01A2C1BF" w14:textId="77777777" w:rsidR="00241411" w:rsidRPr="001610F6" w:rsidRDefault="00241411" w:rsidP="00241411">
            <w:pPr>
              <w:pStyle w:val="TableParagraph"/>
              <w:ind w:left="0"/>
              <w:rPr>
                <w:rFonts w:asciiTheme="minorHAnsi" w:hAnsiTheme="minorHAnsi" w:cstheme="minorHAnsi"/>
                <w:sz w:val="24"/>
                <w:szCs w:val="20"/>
              </w:rPr>
            </w:pPr>
          </w:p>
          <w:p w14:paraId="5BEF62F9" w14:textId="77777777" w:rsidR="00241411" w:rsidRPr="001610F6" w:rsidRDefault="00241411" w:rsidP="00241411">
            <w:pPr>
              <w:pStyle w:val="TableParagraph"/>
              <w:spacing w:before="221"/>
              <w:ind w:left="3"/>
              <w:jc w:val="center"/>
              <w:rPr>
                <w:rFonts w:asciiTheme="minorHAnsi" w:hAnsiTheme="minorHAnsi" w:cstheme="minorHAnsi"/>
                <w:szCs w:val="20"/>
              </w:rPr>
            </w:pPr>
            <w:r w:rsidRPr="001610F6">
              <w:rPr>
                <w:rFonts w:asciiTheme="minorHAnsi" w:hAnsiTheme="minorHAnsi" w:cstheme="minorHAnsi"/>
                <w:szCs w:val="20"/>
              </w:rPr>
              <w:t>3</w:t>
            </w:r>
          </w:p>
        </w:tc>
      </w:tr>
    </w:tbl>
    <w:p w14:paraId="79FD70A9" w14:textId="77777777" w:rsidR="00241411" w:rsidRPr="001610F6" w:rsidRDefault="00241411" w:rsidP="00241411">
      <w:pPr>
        <w:jc w:val="center"/>
        <w:rPr>
          <w:rFonts w:asciiTheme="minorHAnsi" w:hAnsiTheme="minorHAnsi" w:cstheme="minorHAnsi"/>
          <w:szCs w:val="20"/>
        </w:rPr>
        <w:sectPr w:rsidR="00241411" w:rsidRPr="001610F6">
          <w:pgSz w:w="12240" w:h="15840"/>
          <w:pgMar w:top="1340" w:right="880" w:bottom="960" w:left="800" w:header="562" w:footer="683" w:gutter="0"/>
          <w:cols w:space="720"/>
        </w:sectPr>
      </w:pPr>
    </w:p>
    <w:p w14:paraId="0AD7FC42" w14:textId="77777777" w:rsidR="00241411" w:rsidRPr="001610F6" w:rsidRDefault="00241411" w:rsidP="00241411">
      <w:pPr>
        <w:pStyle w:val="BodyText"/>
        <w:spacing w:before="9"/>
        <w:rPr>
          <w:rFonts w:asciiTheme="minorHAnsi" w:hAnsiTheme="minorHAnsi" w:cstheme="minorHAnsi"/>
          <w:sz w:val="20"/>
          <w:szCs w:val="22"/>
        </w:rPr>
      </w:pPr>
    </w:p>
    <w:p w14:paraId="1AF52301" w14:textId="77777777" w:rsidR="00241411" w:rsidRPr="001610F6" w:rsidRDefault="00241411" w:rsidP="00241411">
      <w:pPr>
        <w:pStyle w:val="ListParagraph"/>
        <w:numPr>
          <w:ilvl w:val="0"/>
          <w:numId w:val="8"/>
        </w:numPr>
        <w:tabs>
          <w:tab w:val="left" w:pos="1001"/>
        </w:tabs>
        <w:spacing w:before="90" w:after="13"/>
        <w:ind w:hanging="361"/>
        <w:jc w:val="left"/>
        <w:rPr>
          <w:rFonts w:asciiTheme="minorHAnsi" w:hAnsiTheme="minorHAnsi" w:cstheme="minorHAnsi"/>
          <w:szCs w:val="20"/>
        </w:rPr>
      </w:pPr>
      <w:bookmarkStart w:id="43" w:name="_bookmark43"/>
      <w:bookmarkEnd w:id="43"/>
      <w:r w:rsidRPr="001610F6">
        <w:rPr>
          <w:rFonts w:asciiTheme="minorHAnsi" w:hAnsiTheme="minorHAnsi" w:cstheme="minorHAnsi"/>
          <w:szCs w:val="20"/>
        </w:rPr>
        <w:t>SCHOOL THREAT OR</w:t>
      </w:r>
      <w:r w:rsidRPr="001610F6">
        <w:rPr>
          <w:rFonts w:asciiTheme="minorHAnsi" w:hAnsiTheme="minorHAnsi" w:cstheme="minorHAnsi"/>
          <w:spacing w:val="-6"/>
          <w:szCs w:val="20"/>
        </w:rPr>
        <w:t xml:space="preserve"> </w:t>
      </w:r>
      <w:r w:rsidRPr="001610F6">
        <w:rPr>
          <w:rFonts w:asciiTheme="minorHAnsi" w:hAnsiTheme="minorHAnsi" w:cstheme="minorHAnsi"/>
          <w:szCs w:val="20"/>
        </w:rPr>
        <w:t>INTERFERENCE</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6"/>
        <w:gridCol w:w="1527"/>
      </w:tblGrid>
      <w:tr w:rsidR="00241411" w:rsidRPr="001610F6" w14:paraId="055670B5" w14:textId="77777777" w:rsidTr="00241411">
        <w:trPr>
          <w:trHeight w:val="3126"/>
        </w:trPr>
        <w:tc>
          <w:tcPr>
            <w:tcW w:w="9353" w:type="dxa"/>
            <w:gridSpan w:val="2"/>
          </w:tcPr>
          <w:p w14:paraId="494CAB97" w14:textId="77777777" w:rsidR="00241411" w:rsidRPr="001610F6" w:rsidRDefault="00241411" w:rsidP="00241411">
            <w:pPr>
              <w:pStyle w:val="TableParagraph"/>
              <w:spacing w:line="268" w:lineRule="exact"/>
              <w:rPr>
                <w:rFonts w:asciiTheme="minorHAnsi" w:hAnsiTheme="minorHAnsi" w:cstheme="minorHAnsi"/>
                <w:szCs w:val="20"/>
              </w:rPr>
            </w:pPr>
            <w:r w:rsidRPr="001610F6">
              <w:rPr>
                <w:rFonts w:asciiTheme="minorHAnsi" w:hAnsiTheme="minorHAnsi" w:cstheme="minorHAnsi"/>
                <w:szCs w:val="20"/>
              </w:rPr>
              <w:t>Definitions</w:t>
            </w:r>
          </w:p>
          <w:p w14:paraId="1D5F8B9C" w14:textId="77777777" w:rsidR="00241411" w:rsidRPr="001610F6" w:rsidRDefault="00241411" w:rsidP="00241411">
            <w:pPr>
              <w:pStyle w:val="TableParagraph"/>
              <w:spacing w:before="2"/>
              <w:ind w:right="618"/>
              <w:rPr>
                <w:rFonts w:asciiTheme="minorHAnsi" w:hAnsiTheme="minorHAnsi" w:cstheme="minorHAnsi"/>
                <w:sz w:val="14"/>
                <w:szCs w:val="20"/>
              </w:rPr>
            </w:pPr>
            <w:r w:rsidRPr="001610F6">
              <w:rPr>
                <w:rFonts w:asciiTheme="minorHAnsi" w:hAnsiTheme="minorHAnsi" w:cstheme="minorHAnsi"/>
                <w:sz w:val="14"/>
                <w:szCs w:val="20"/>
              </w:rPr>
              <w:t>Threatening an educational institution (School Threat) means to interfere with or disrupt an educational institution by doing any of the following:</w:t>
            </w:r>
          </w:p>
          <w:p w14:paraId="757BABA5" w14:textId="77777777" w:rsidR="00241411" w:rsidRPr="001610F6" w:rsidRDefault="00241411" w:rsidP="00241411">
            <w:pPr>
              <w:pStyle w:val="TableParagraph"/>
              <w:numPr>
                <w:ilvl w:val="0"/>
                <w:numId w:val="6"/>
              </w:numPr>
              <w:tabs>
                <w:tab w:val="left" w:pos="271"/>
              </w:tabs>
              <w:spacing w:before="2"/>
              <w:ind w:right="266" w:firstLine="0"/>
              <w:rPr>
                <w:rFonts w:asciiTheme="minorHAnsi" w:hAnsiTheme="minorHAnsi" w:cstheme="minorHAnsi"/>
                <w:sz w:val="14"/>
                <w:szCs w:val="20"/>
              </w:rPr>
            </w:pPr>
            <w:r w:rsidRPr="001610F6">
              <w:rPr>
                <w:rFonts w:asciiTheme="minorHAnsi" w:hAnsiTheme="minorHAnsi" w:cstheme="minorHAnsi"/>
                <w:spacing w:val="-2"/>
                <w:sz w:val="14"/>
                <w:szCs w:val="20"/>
              </w:rPr>
              <w:t xml:space="preserve">For </w:t>
            </w:r>
            <w:r w:rsidRPr="001610F6">
              <w:rPr>
                <w:rFonts w:asciiTheme="minorHAnsi" w:hAnsiTheme="minorHAnsi" w:cstheme="minorHAnsi"/>
                <w:sz w:val="14"/>
                <w:szCs w:val="20"/>
              </w:rPr>
              <w:t>the purpose of causing, or in reckless disregard of causing, interference with or disruption of an educational institution, threatening to cause</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physical</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injury</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to</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any</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employee of</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an</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educational</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institution</w:t>
            </w:r>
            <w:r w:rsidRPr="001610F6">
              <w:rPr>
                <w:rFonts w:asciiTheme="minorHAnsi" w:hAnsiTheme="minorHAnsi" w:cstheme="minorHAnsi"/>
                <w:spacing w:val="1"/>
                <w:sz w:val="14"/>
                <w:szCs w:val="20"/>
              </w:rPr>
              <w:t xml:space="preserve"> </w:t>
            </w:r>
            <w:r w:rsidRPr="001610F6">
              <w:rPr>
                <w:rFonts w:asciiTheme="minorHAnsi" w:hAnsiTheme="minorHAnsi" w:cstheme="minorHAnsi"/>
                <w:sz w:val="14"/>
                <w:szCs w:val="20"/>
              </w:rPr>
              <w:t>or</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any</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person attending</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an</w:t>
            </w:r>
            <w:r w:rsidRPr="001610F6">
              <w:rPr>
                <w:rFonts w:asciiTheme="minorHAnsi" w:hAnsiTheme="minorHAnsi" w:cstheme="minorHAnsi"/>
                <w:spacing w:val="-1"/>
                <w:sz w:val="14"/>
                <w:szCs w:val="20"/>
              </w:rPr>
              <w:t xml:space="preserve"> </w:t>
            </w:r>
            <w:r w:rsidRPr="001610F6">
              <w:rPr>
                <w:rFonts w:asciiTheme="minorHAnsi" w:hAnsiTheme="minorHAnsi" w:cstheme="minorHAnsi"/>
                <w:sz w:val="14"/>
                <w:szCs w:val="20"/>
              </w:rPr>
              <w:t>educational</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institution.</w:t>
            </w:r>
          </w:p>
          <w:p w14:paraId="2474E030" w14:textId="77777777" w:rsidR="00241411" w:rsidRPr="001610F6" w:rsidRDefault="00241411" w:rsidP="00241411">
            <w:pPr>
              <w:pStyle w:val="TableParagraph"/>
              <w:numPr>
                <w:ilvl w:val="0"/>
                <w:numId w:val="6"/>
              </w:numPr>
              <w:tabs>
                <w:tab w:val="left" w:pos="310"/>
              </w:tabs>
              <w:ind w:right="228" w:firstLine="40"/>
              <w:rPr>
                <w:rFonts w:asciiTheme="minorHAnsi" w:hAnsiTheme="minorHAnsi" w:cstheme="minorHAnsi"/>
                <w:sz w:val="14"/>
                <w:szCs w:val="20"/>
              </w:rPr>
            </w:pPr>
            <w:r w:rsidRPr="001610F6">
              <w:rPr>
                <w:rFonts w:asciiTheme="minorHAnsi" w:hAnsiTheme="minorHAnsi" w:cstheme="minorHAnsi"/>
                <w:spacing w:val="-2"/>
                <w:sz w:val="14"/>
                <w:szCs w:val="20"/>
              </w:rPr>
              <w:t xml:space="preserve">For </w:t>
            </w:r>
            <w:r w:rsidRPr="001610F6">
              <w:rPr>
                <w:rFonts w:asciiTheme="minorHAnsi" w:hAnsiTheme="minorHAnsi" w:cstheme="minorHAnsi"/>
                <w:sz w:val="14"/>
                <w:szCs w:val="20"/>
              </w:rPr>
              <w:t>the purpose of causing, or in reckless disregard of causing, interference with or disruption of an educational institution, threatening to cause damage to any educational institution, the property of any educational institution, the property of any employee of an educational institution or the property of any person attending an educational</w:t>
            </w:r>
            <w:r w:rsidRPr="001610F6">
              <w:rPr>
                <w:rFonts w:asciiTheme="minorHAnsi" w:hAnsiTheme="minorHAnsi" w:cstheme="minorHAnsi"/>
                <w:spacing w:val="-12"/>
                <w:sz w:val="14"/>
                <w:szCs w:val="20"/>
              </w:rPr>
              <w:t xml:space="preserve"> </w:t>
            </w:r>
            <w:r w:rsidRPr="001610F6">
              <w:rPr>
                <w:rFonts w:asciiTheme="minorHAnsi" w:hAnsiTheme="minorHAnsi" w:cstheme="minorHAnsi"/>
                <w:sz w:val="14"/>
                <w:szCs w:val="20"/>
              </w:rPr>
              <w:t>institution.</w:t>
            </w:r>
          </w:p>
          <w:p w14:paraId="32C96608" w14:textId="77777777" w:rsidR="00241411" w:rsidRPr="001610F6" w:rsidRDefault="00241411" w:rsidP="00241411">
            <w:pPr>
              <w:pStyle w:val="TableParagraph"/>
              <w:numPr>
                <w:ilvl w:val="0"/>
                <w:numId w:val="6"/>
              </w:numPr>
              <w:tabs>
                <w:tab w:val="left" w:pos="271"/>
              </w:tabs>
              <w:ind w:right="248" w:firstLine="0"/>
              <w:rPr>
                <w:rFonts w:asciiTheme="minorHAnsi" w:hAnsiTheme="minorHAnsi" w:cstheme="minorHAnsi"/>
                <w:sz w:val="14"/>
                <w:szCs w:val="20"/>
              </w:rPr>
            </w:pPr>
            <w:r w:rsidRPr="001610F6">
              <w:rPr>
                <w:rFonts w:asciiTheme="minorHAnsi" w:hAnsiTheme="minorHAnsi" w:cstheme="minorHAnsi"/>
                <w:sz w:val="14"/>
                <w:szCs w:val="20"/>
              </w:rPr>
              <w:t>Going on or remaining on the property of any educational institution for the purpose of interfering with or disrupting the lawful use of the property</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or</w:t>
            </w:r>
            <w:r w:rsidRPr="001610F6">
              <w:rPr>
                <w:rFonts w:asciiTheme="minorHAnsi" w:hAnsiTheme="minorHAnsi" w:cstheme="minorHAnsi"/>
                <w:spacing w:val="-1"/>
                <w:sz w:val="14"/>
                <w:szCs w:val="20"/>
              </w:rPr>
              <w:t xml:space="preserve"> </w:t>
            </w:r>
            <w:r w:rsidRPr="001610F6">
              <w:rPr>
                <w:rFonts w:asciiTheme="minorHAnsi" w:hAnsiTheme="minorHAnsi" w:cstheme="minorHAnsi"/>
                <w:sz w:val="14"/>
                <w:szCs w:val="20"/>
              </w:rPr>
              <w:t>in</w:t>
            </w:r>
            <w:r w:rsidRPr="001610F6">
              <w:rPr>
                <w:rFonts w:asciiTheme="minorHAnsi" w:hAnsiTheme="minorHAnsi" w:cstheme="minorHAnsi"/>
                <w:spacing w:val="1"/>
                <w:sz w:val="14"/>
                <w:szCs w:val="20"/>
              </w:rPr>
              <w:t xml:space="preserve"> </w:t>
            </w:r>
            <w:r w:rsidRPr="001610F6">
              <w:rPr>
                <w:rFonts w:asciiTheme="minorHAnsi" w:hAnsiTheme="minorHAnsi" w:cstheme="minorHAnsi"/>
                <w:sz w:val="14"/>
                <w:szCs w:val="20"/>
              </w:rPr>
              <w:t>any</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manner</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as to</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deny</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or</w:t>
            </w:r>
            <w:r w:rsidRPr="001610F6">
              <w:rPr>
                <w:rFonts w:asciiTheme="minorHAnsi" w:hAnsiTheme="minorHAnsi" w:cstheme="minorHAnsi"/>
                <w:spacing w:val="-1"/>
                <w:sz w:val="14"/>
                <w:szCs w:val="20"/>
              </w:rPr>
              <w:t xml:space="preserve"> </w:t>
            </w:r>
            <w:r w:rsidRPr="001610F6">
              <w:rPr>
                <w:rFonts w:asciiTheme="minorHAnsi" w:hAnsiTheme="minorHAnsi" w:cstheme="minorHAnsi"/>
                <w:sz w:val="14"/>
                <w:szCs w:val="20"/>
              </w:rPr>
              <w:t>interfere with</w:t>
            </w:r>
            <w:r w:rsidRPr="001610F6">
              <w:rPr>
                <w:rFonts w:asciiTheme="minorHAnsi" w:hAnsiTheme="minorHAnsi" w:cstheme="minorHAnsi"/>
                <w:spacing w:val="-1"/>
                <w:sz w:val="14"/>
                <w:szCs w:val="20"/>
              </w:rPr>
              <w:t xml:space="preserve"> </w:t>
            </w:r>
            <w:r w:rsidRPr="001610F6">
              <w:rPr>
                <w:rFonts w:asciiTheme="minorHAnsi" w:hAnsiTheme="minorHAnsi" w:cstheme="minorHAnsi"/>
                <w:sz w:val="14"/>
                <w:szCs w:val="20"/>
              </w:rPr>
              <w:t>the</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lawful</w:t>
            </w:r>
            <w:r w:rsidRPr="001610F6">
              <w:rPr>
                <w:rFonts w:asciiTheme="minorHAnsi" w:hAnsiTheme="minorHAnsi" w:cstheme="minorHAnsi"/>
                <w:spacing w:val="-1"/>
                <w:sz w:val="14"/>
                <w:szCs w:val="20"/>
              </w:rPr>
              <w:t xml:space="preserve"> </w:t>
            </w:r>
            <w:r w:rsidRPr="001610F6">
              <w:rPr>
                <w:rFonts w:asciiTheme="minorHAnsi" w:hAnsiTheme="minorHAnsi" w:cstheme="minorHAnsi"/>
                <w:sz w:val="14"/>
                <w:szCs w:val="20"/>
              </w:rPr>
              <w:t>use</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of</w:t>
            </w:r>
            <w:r w:rsidRPr="001610F6">
              <w:rPr>
                <w:rFonts w:asciiTheme="minorHAnsi" w:hAnsiTheme="minorHAnsi" w:cstheme="minorHAnsi"/>
                <w:spacing w:val="-1"/>
                <w:sz w:val="14"/>
                <w:szCs w:val="20"/>
              </w:rPr>
              <w:t xml:space="preserve"> </w:t>
            </w:r>
            <w:r w:rsidRPr="001610F6">
              <w:rPr>
                <w:rFonts w:asciiTheme="minorHAnsi" w:hAnsiTheme="minorHAnsi" w:cstheme="minorHAnsi"/>
                <w:sz w:val="14"/>
                <w:szCs w:val="20"/>
              </w:rPr>
              <w:t>the</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property</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by</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others.</w:t>
            </w:r>
          </w:p>
          <w:p w14:paraId="735C1D84" w14:textId="77777777" w:rsidR="00241411" w:rsidRPr="001610F6" w:rsidRDefault="00241411" w:rsidP="00241411">
            <w:pPr>
              <w:pStyle w:val="TableParagraph"/>
              <w:numPr>
                <w:ilvl w:val="0"/>
                <w:numId w:val="6"/>
              </w:numPr>
              <w:tabs>
                <w:tab w:val="left" w:pos="269"/>
              </w:tabs>
              <w:spacing w:line="183" w:lineRule="exact"/>
              <w:ind w:left="268" w:hanging="162"/>
              <w:rPr>
                <w:rFonts w:asciiTheme="minorHAnsi" w:hAnsiTheme="minorHAnsi" w:cstheme="minorHAnsi"/>
                <w:sz w:val="14"/>
                <w:szCs w:val="20"/>
              </w:rPr>
            </w:pPr>
            <w:r w:rsidRPr="001610F6">
              <w:rPr>
                <w:rFonts w:asciiTheme="minorHAnsi" w:hAnsiTheme="minorHAnsi" w:cstheme="minorHAnsi"/>
                <w:sz w:val="14"/>
                <w:szCs w:val="20"/>
              </w:rPr>
              <w:t>Refusing to obey a lawful order to leave the property of an educational</w:t>
            </w:r>
            <w:r w:rsidRPr="001610F6">
              <w:rPr>
                <w:rFonts w:asciiTheme="minorHAnsi" w:hAnsiTheme="minorHAnsi" w:cstheme="minorHAnsi"/>
                <w:spacing w:val="-19"/>
                <w:sz w:val="14"/>
                <w:szCs w:val="20"/>
              </w:rPr>
              <w:t xml:space="preserve"> </w:t>
            </w:r>
            <w:r w:rsidRPr="001610F6">
              <w:rPr>
                <w:rFonts w:asciiTheme="minorHAnsi" w:hAnsiTheme="minorHAnsi" w:cstheme="minorHAnsi"/>
                <w:sz w:val="14"/>
                <w:szCs w:val="20"/>
              </w:rPr>
              <w:t>institution.</w:t>
            </w:r>
          </w:p>
          <w:p w14:paraId="2FE53E46" w14:textId="77777777" w:rsidR="00241411" w:rsidRPr="001610F6" w:rsidRDefault="00241411" w:rsidP="00241411">
            <w:pPr>
              <w:pStyle w:val="TableParagraph"/>
              <w:spacing w:before="1"/>
              <w:ind w:left="0"/>
              <w:rPr>
                <w:rFonts w:asciiTheme="minorHAnsi" w:hAnsiTheme="minorHAnsi" w:cstheme="minorHAnsi"/>
                <w:sz w:val="14"/>
                <w:szCs w:val="20"/>
              </w:rPr>
            </w:pPr>
          </w:p>
          <w:p w14:paraId="0892DDDF" w14:textId="77777777" w:rsidR="00241411" w:rsidRPr="001610F6" w:rsidRDefault="00241411" w:rsidP="00241411">
            <w:pPr>
              <w:pStyle w:val="TableParagraph"/>
              <w:ind w:right="592"/>
              <w:rPr>
                <w:rFonts w:asciiTheme="minorHAnsi" w:hAnsiTheme="minorHAnsi" w:cstheme="minorHAnsi"/>
                <w:sz w:val="14"/>
                <w:szCs w:val="20"/>
              </w:rPr>
            </w:pPr>
            <w:r w:rsidRPr="001610F6">
              <w:rPr>
                <w:rFonts w:asciiTheme="minorHAnsi" w:hAnsiTheme="minorHAnsi" w:cstheme="minorHAnsi"/>
                <w:sz w:val="14"/>
                <w:szCs w:val="20"/>
              </w:rPr>
              <w:t>NOTE: “interference with or disruption of” includes only those acts that might reasonably lead to the evacuation or closure of a school property or to the postponement, cancellation, or suspension of any class or other school activity (though actual evacuation, closure, postponement, cancellation or suspension is not required).</w:t>
            </w:r>
          </w:p>
        </w:tc>
      </w:tr>
      <w:tr w:rsidR="00241411" w:rsidRPr="001610F6" w14:paraId="742AF791" w14:textId="77777777" w:rsidTr="00241411">
        <w:trPr>
          <w:trHeight w:val="276"/>
        </w:trPr>
        <w:tc>
          <w:tcPr>
            <w:tcW w:w="9353" w:type="dxa"/>
            <w:gridSpan w:val="2"/>
            <w:tcBorders>
              <w:left w:val="nil"/>
              <w:right w:val="nil"/>
            </w:tcBorders>
          </w:tcPr>
          <w:p w14:paraId="602E882C" w14:textId="77777777" w:rsidR="00241411" w:rsidRPr="001610F6" w:rsidRDefault="00241411" w:rsidP="00241411">
            <w:pPr>
              <w:pStyle w:val="TableParagraph"/>
              <w:ind w:left="0"/>
              <w:rPr>
                <w:rFonts w:asciiTheme="minorHAnsi" w:hAnsiTheme="minorHAnsi" w:cstheme="minorHAnsi"/>
                <w:sz w:val="16"/>
                <w:szCs w:val="20"/>
              </w:rPr>
            </w:pPr>
          </w:p>
        </w:tc>
      </w:tr>
      <w:tr w:rsidR="00241411" w:rsidRPr="001610F6" w14:paraId="1F749518" w14:textId="77777777" w:rsidTr="00241411">
        <w:trPr>
          <w:trHeight w:val="275"/>
        </w:trPr>
        <w:tc>
          <w:tcPr>
            <w:tcW w:w="7826" w:type="dxa"/>
          </w:tcPr>
          <w:p w14:paraId="2F6871FC" w14:textId="77777777" w:rsidR="00241411" w:rsidRPr="001610F6" w:rsidRDefault="00241411" w:rsidP="00241411">
            <w:pPr>
              <w:pStyle w:val="TableParagraph"/>
              <w:spacing w:line="256" w:lineRule="exact"/>
              <w:ind w:left="3437" w:right="3430"/>
              <w:jc w:val="center"/>
              <w:rPr>
                <w:rFonts w:asciiTheme="minorHAnsi" w:hAnsiTheme="minorHAnsi" w:cstheme="minorHAnsi"/>
                <w:szCs w:val="20"/>
              </w:rPr>
            </w:pPr>
            <w:r w:rsidRPr="001610F6">
              <w:rPr>
                <w:rFonts w:asciiTheme="minorHAnsi" w:hAnsiTheme="minorHAnsi" w:cstheme="minorHAnsi"/>
                <w:szCs w:val="20"/>
              </w:rPr>
              <w:t>Violation</w:t>
            </w:r>
          </w:p>
        </w:tc>
        <w:tc>
          <w:tcPr>
            <w:tcW w:w="1527" w:type="dxa"/>
          </w:tcPr>
          <w:p w14:paraId="54E99136" w14:textId="77777777" w:rsidR="00241411" w:rsidRPr="001610F6" w:rsidRDefault="00241411" w:rsidP="00241411">
            <w:pPr>
              <w:pStyle w:val="TableParagraph"/>
              <w:spacing w:line="256" w:lineRule="exact"/>
              <w:ind w:left="64" w:right="107"/>
              <w:jc w:val="center"/>
              <w:rPr>
                <w:rFonts w:asciiTheme="minorHAnsi" w:hAnsiTheme="minorHAnsi" w:cstheme="minorHAnsi"/>
                <w:szCs w:val="20"/>
              </w:rPr>
            </w:pPr>
            <w:r w:rsidRPr="001610F6">
              <w:rPr>
                <w:rFonts w:asciiTheme="minorHAnsi" w:hAnsiTheme="minorHAnsi" w:cstheme="minorHAnsi"/>
                <w:szCs w:val="20"/>
              </w:rPr>
              <w:t>Action Level</w:t>
            </w:r>
          </w:p>
        </w:tc>
      </w:tr>
      <w:tr w:rsidR="00241411" w:rsidRPr="001610F6" w14:paraId="2F47E804" w14:textId="77777777" w:rsidTr="00241411">
        <w:trPr>
          <w:trHeight w:val="839"/>
        </w:trPr>
        <w:tc>
          <w:tcPr>
            <w:tcW w:w="7826" w:type="dxa"/>
          </w:tcPr>
          <w:p w14:paraId="56887057" w14:textId="77777777" w:rsidR="00241411" w:rsidRPr="001610F6" w:rsidRDefault="00241411" w:rsidP="00241411">
            <w:pPr>
              <w:pStyle w:val="TableParagraph"/>
              <w:spacing w:before="178"/>
              <w:rPr>
                <w:rFonts w:asciiTheme="minorHAnsi" w:hAnsiTheme="minorHAnsi" w:cstheme="minorHAnsi"/>
                <w:sz w:val="20"/>
                <w:szCs w:val="20"/>
              </w:rPr>
            </w:pPr>
            <w:r w:rsidRPr="001610F6">
              <w:rPr>
                <w:rFonts w:asciiTheme="minorHAnsi" w:hAnsiTheme="minorHAnsi" w:cstheme="minorHAnsi"/>
                <w:sz w:val="20"/>
                <w:szCs w:val="20"/>
              </w:rPr>
              <w:t>Fire Alarm Misuse</w:t>
            </w:r>
          </w:p>
          <w:p w14:paraId="4B4AA367" w14:textId="77777777" w:rsidR="00241411" w:rsidRPr="001610F6" w:rsidRDefault="00241411" w:rsidP="00241411">
            <w:pPr>
              <w:pStyle w:val="TableParagraph"/>
              <w:spacing w:before="2"/>
              <w:rPr>
                <w:rFonts w:asciiTheme="minorHAnsi" w:hAnsiTheme="minorHAnsi" w:cstheme="minorHAnsi"/>
                <w:sz w:val="14"/>
                <w:szCs w:val="20"/>
              </w:rPr>
            </w:pPr>
            <w:r w:rsidRPr="001610F6">
              <w:rPr>
                <w:rFonts w:asciiTheme="minorHAnsi" w:hAnsiTheme="minorHAnsi" w:cstheme="minorHAnsi"/>
                <w:sz w:val="14"/>
                <w:szCs w:val="20"/>
              </w:rPr>
              <w:t>Intentionally ringing fire alarm when there is no fire.</w:t>
            </w:r>
          </w:p>
        </w:tc>
        <w:tc>
          <w:tcPr>
            <w:tcW w:w="1527" w:type="dxa"/>
          </w:tcPr>
          <w:p w14:paraId="096B928B" w14:textId="77777777" w:rsidR="00241411" w:rsidRPr="001610F6" w:rsidRDefault="00241411" w:rsidP="00241411">
            <w:pPr>
              <w:pStyle w:val="TableParagraph"/>
              <w:spacing w:before="3"/>
              <w:ind w:left="0"/>
              <w:rPr>
                <w:rFonts w:asciiTheme="minorHAnsi" w:hAnsiTheme="minorHAnsi" w:cstheme="minorHAnsi"/>
                <w:szCs w:val="20"/>
              </w:rPr>
            </w:pPr>
          </w:p>
          <w:p w14:paraId="7EE19617" w14:textId="77777777" w:rsidR="00241411" w:rsidRPr="001610F6" w:rsidRDefault="00241411" w:rsidP="00241411">
            <w:pPr>
              <w:pStyle w:val="TableParagraph"/>
              <w:ind w:left="3"/>
              <w:jc w:val="center"/>
              <w:rPr>
                <w:rFonts w:asciiTheme="minorHAnsi" w:hAnsiTheme="minorHAnsi" w:cstheme="minorHAnsi"/>
                <w:szCs w:val="20"/>
              </w:rPr>
            </w:pPr>
            <w:r w:rsidRPr="001610F6">
              <w:rPr>
                <w:rFonts w:asciiTheme="minorHAnsi" w:hAnsiTheme="minorHAnsi" w:cstheme="minorHAnsi"/>
                <w:szCs w:val="20"/>
              </w:rPr>
              <w:t>4</w:t>
            </w:r>
          </w:p>
        </w:tc>
      </w:tr>
      <w:tr w:rsidR="00241411" w:rsidRPr="001610F6" w14:paraId="66AC592B" w14:textId="77777777" w:rsidTr="00241411">
        <w:trPr>
          <w:trHeight w:val="250"/>
        </w:trPr>
        <w:tc>
          <w:tcPr>
            <w:tcW w:w="7826" w:type="dxa"/>
            <w:tcBorders>
              <w:bottom w:val="nil"/>
            </w:tcBorders>
          </w:tcPr>
          <w:p w14:paraId="749CBE70" w14:textId="77777777" w:rsidR="00241411" w:rsidRPr="001610F6" w:rsidRDefault="00241411" w:rsidP="00241411">
            <w:pPr>
              <w:pStyle w:val="TableParagraph"/>
              <w:spacing w:line="231" w:lineRule="exact"/>
              <w:rPr>
                <w:rFonts w:asciiTheme="minorHAnsi" w:hAnsiTheme="minorHAnsi" w:cstheme="minorHAnsi"/>
                <w:sz w:val="20"/>
                <w:szCs w:val="20"/>
              </w:rPr>
            </w:pPr>
            <w:r w:rsidRPr="001610F6">
              <w:rPr>
                <w:rFonts w:asciiTheme="minorHAnsi" w:hAnsiTheme="minorHAnsi" w:cstheme="minorHAnsi"/>
                <w:sz w:val="20"/>
                <w:szCs w:val="20"/>
              </w:rPr>
              <w:t>Bomb Threat</w:t>
            </w:r>
          </w:p>
        </w:tc>
        <w:tc>
          <w:tcPr>
            <w:tcW w:w="1527" w:type="dxa"/>
            <w:tcBorders>
              <w:bottom w:val="nil"/>
            </w:tcBorders>
          </w:tcPr>
          <w:p w14:paraId="3C42B87D" w14:textId="77777777" w:rsidR="00241411" w:rsidRPr="001610F6" w:rsidRDefault="00241411" w:rsidP="00241411">
            <w:pPr>
              <w:pStyle w:val="TableParagraph"/>
              <w:spacing w:line="231" w:lineRule="exact"/>
              <w:ind w:left="3"/>
              <w:jc w:val="center"/>
              <w:rPr>
                <w:rFonts w:asciiTheme="minorHAnsi" w:hAnsiTheme="minorHAnsi" w:cstheme="minorHAnsi"/>
                <w:sz w:val="20"/>
                <w:szCs w:val="20"/>
              </w:rPr>
            </w:pPr>
            <w:r w:rsidRPr="001610F6">
              <w:rPr>
                <w:rFonts w:asciiTheme="minorHAnsi" w:hAnsiTheme="minorHAnsi" w:cstheme="minorHAnsi"/>
                <w:sz w:val="20"/>
                <w:szCs w:val="20"/>
              </w:rPr>
              <w:t>5</w:t>
            </w:r>
          </w:p>
        </w:tc>
      </w:tr>
      <w:tr w:rsidR="00241411" w:rsidRPr="001610F6" w14:paraId="24C16796" w14:textId="77777777" w:rsidTr="00241411">
        <w:trPr>
          <w:trHeight w:val="254"/>
        </w:trPr>
        <w:tc>
          <w:tcPr>
            <w:tcW w:w="7826" w:type="dxa"/>
            <w:tcBorders>
              <w:top w:val="nil"/>
              <w:bottom w:val="nil"/>
            </w:tcBorders>
          </w:tcPr>
          <w:p w14:paraId="7CE5A494" w14:textId="77777777" w:rsidR="00241411" w:rsidRPr="001610F6" w:rsidRDefault="00241411" w:rsidP="00241411">
            <w:pPr>
              <w:pStyle w:val="TableParagraph"/>
              <w:spacing w:line="182" w:lineRule="exact"/>
              <w:rPr>
                <w:rFonts w:asciiTheme="minorHAnsi" w:hAnsiTheme="minorHAnsi" w:cstheme="minorHAnsi"/>
                <w:sz w:val="14"/>
                <w:szCs w:val="20"/>
              </w:rPr>
            </w:pPr>
            <w:r w:rsidRPr="001610F6">
              <w:rPr>
                <w:rFonts w:asciiTheme="minorHAnsi" w:hAnsiTheme="minorHAnsi" w:cstheme="minorHAnsi"/>
                <w:sz w:val="14"/>
                <w:szCs w:val="20"/>
              </w:rPr>
              <w:t>Threatening to cause harm by using or threatening to use a bomb, or arson-causing device.</w:t>
            </w:r>
          </w:p>
        </w:tc>
        <w:tc>
          <w:tcPr>
            <w:tcW w:w="1527" w:type="dxa"/>
            <w:tcBorders>
              <w:top w:val="nil"/>
              <w:bottom w:val="nil"/>
            </w:tcBorders>
          </w:tcPr>
          <w:p w14:paraId="10E7B96E" w14:textId="77777777" w:rsidR="00241411" w:rsidRPr="001610F6" w:rsidRDefault="00241411" w:rsidP="00241411">
            <w:pPr>
              <w:pStyle w:val="TableParagraph"/>
              <w:spacing w:line="234" w:lineRule="exact"/>
              <w:ind w:left="86" w:right="81"/>
              <w:jc w:val="center"/>
              <w:rPr>
                <w:rFonts w:asciiTheme="minorHAnsi" w:hAnsiTheme="minorHAnsi" w:cstheme="minorHAnsi"/>
                <w:sz w:val="20"/>
                <w:szCs w:val="20"/>
              </w:rPr>
            </w:pPr>
            <w:r w:rsidRPr="001610F6">
              <w:rPr>
                <w:rFonts w:asciiTheme="minorHAnsi" w:hAnsiTheme="minorHAnsi" w:cstheme="minorHAnsi"/>
                <w:sz w:val="20"/>
                <w:szCs w:val="20"/>
              </w:rPr>
              <w:t>Expulsion</w:t>
            </w:r>
          </w:p>
        </w:tc>
      </w:tr>
      <w:tr w:rsidR="00241411" w:rsidRPr="001610F6" w14:paraId="3740DA4E" w14:textId="77777777" w:rsidTr="00241411">
        <w:trPr>
          <w:trHeight w:val="251"/>
        </w:trPr>
        <w:tc>
          <w:tcPr>
            <w:tcW w:w="7826" w:type="dxa"/>
            <w:tcBorders>
              <w:top w:val="nil"/>
              <w:bottom w:val="nil"/>
            </w:tcBorders>
          </w:tcPr>
          <w:p w14:paraId="2AAFA8EE" w14:textId="77777777" w:rsidR="00241411" w:rsidRPr="001610F6" w:rsidRDefault="00241411" w:rsidP="00241411">
            <w:pPr>
              <w:pStyle w:val="TableParagraph"/>
              <w:ind w:left="0"/>
              <w:rPr>
                <w:rFonts w:asciiTheme="minorHAnsi" w:hAnsiTheme="minorHAnsi" w:cstheme="minorHAnsi"/>
                <w:sz w:val="16"/>
                <w:szCs w:val="20"/>
              </w:rPr>
            </w:pPr>
          </w:p>
        </w:tc>
        <w:tc>
          <w:tcPr>
            <w:tcW w:w="1527" w:type="dxa"/>
            <w:tcBorders>
              <w:top w:val="nil"/>
              <w:bottom w:val="nil"/>
            </w:tcBorders>
          </w:tcPr>
          <w:p w14:paraId="2FF07838" w14:textId="77777777" w:rsidR="00241411" w:rsidRPr="001610F6" w:rsidRDefault="00241411" w:rsidP="00241411">
            <w:pPr>
              <w:pStyle w:val="TableParagraph"/>
              <w:spacing w:line="232" w:lineRule="exact"/>
              <w:ind w:left="86" w:right="81"/>
              <w:jc w:val="center"/>
              <w:rPr>
                <w:rFonts w:asciiTheme="minorHAnsi" w:hAnsiTheme="minorHAnsi" w:cstheme="minorHAnsi"/>
                <w:sz w:val="20"/>
                <w:szCs w:val="20"/>
              </w:rPr>
            </w:pPr>
            <w:r w:rsidRPr="001610F6">
              <w:rPr>
                <w:rFonts w:asciiTheme="minorHAnsi" w:hAnsiTheme="minorHAnsi" w:cstheme="minorHAnsi"/>
                <w:sz w:val="20"/>
                <w:szCs w:val="20"/>
              </w:rPr>
              <w:t>required by</w:t>
            </w:r>
          </w:p>
        </w:tc>
      </w:tr>
      <w:tr w:rsidR="00241411" w:rsidRPr="001610F6" w14:paraId="03E85DAD" w14:textId="77777777" w:rsidTr="00241411">
        <w:trPr>
          <w:trHeight w:val="255"/>
        </w:trPr>
        <w:tc>
          <w:tcPr>
            <w:tcW w:w="7826" w:type="dxa"/>
            <w:tcBorders>
              <w:top w:val="nil"/>
            </w:tcBorders>
          </w:tcPr>
          <w:p w14:paraId="4E03B3A2" w14:textId="77777777" w:rsidR="00241411" w:rsidRPr="001610F6" w:rsidRDefault="00241411" w:rsidP="00241411">
            <w:pPr>
              <w:pStyle w:val="TableParagraph"/>
              <w:ind w:left="0"/>
              <w:rPr>
                <w:rFonts w:asciiTheme="minorHAnsi" w:hAnsiTheme="minorHAnsi" w:cstheme="minorHAnsi"/>
                <w:sz w:val="16"/>
                <w:szCs w:val="20"/>
              </w:rPr>
            </w:pPr>
          </w:p>
        </w:tc>
        <w:tc>
          <w:tcPr>
            <w:tcW w:w="1527" w:type="dxa"/>
            <w:tcBorders>
              <w:top w:val="nil"/>
            </w:tcBorders>
          </w:tcPr>
          <w:p w14:paraId="7F0F2AC2" w14:textId="77777777" w:rsidR="00241411" w:rsidRPr="001610F6" w:rsidRDefault="00241411" w:rsidP="00241411">
            <w:pPr>
              <w:pStyle w:val="TableParagraph"/>
              <w:spacing w:line="235" w:lineRule="exact"/>
              <w:ind w:left="86" w:right="80"/>
              <w:jc w:val="center"/>
              <w:rPr>
                <w:rFonts w:asciiTheme="minorHAnsi" w:hAnsiTheme="minorHAnsi" w:cstheme="minorHAnsi"/>
                <w:sz w:val="20"/>
                <w:szCs w:val="20"/>
              </w:rPr>
            </w:pPr>
            <w:r w:rsidRPr="001610F6">
              <w:rPr>
                <w:rFonts w:asciiTheme="minorHAnsi" w:hAnsiTheme="minorHAnsi" w:cstheme="minorHAnsi"/>
                <w:sz w:val="20"/>
                <w:szCs w:val="20"/>
              </w:rPr>
              <w:t>law</w:t>
            </w:r>
          </w:p>
        </w:tc>
      </w:tr>
      <w:tr w:rsidR="00241411" w:rsidRPr="001610F6" w14:paraId="5954D538" w14:textId="77777777" w:rsidTr="00241411">
        <w:trPr>
          <w:trHeight w:val="249"/>
        </w:trPr>
        <w:tc>
          <w:tcPr>
            <w:tcW w:w="7826" w:type="dxa"/>
            <w:tcBorders>
              <w:bottom w:val="nil"/>
            </w:tcBorders>
          </w:tcPr>
          <w:p w14:paraId="045E5971" w14:textId="77777777" w:rsidR="00241411" w:rsidRPr="001610F6" w:rsidRDefault="00241411" w:rsidP="00241411">
            <w:pPr>
              <w:pStyle w:val="TableParagraph"/>
              <w:spacing w:line="230" w:lineRule="exact"/>
              <w:rPr>
                <w:rFonts w:asciiTheme="minorHAnsi" w:hAnsiTheme="minorHAnsi" w:cstheme="minorHAnsi"/>
                <w:sz w:val="20"/>
                <w:szCs w:val="20"/>
              </w:rPr>
            </w:pPr>
            <w:r w:rsidRPr="001610F6">
              <w:rPr>
                <w:rFonts w:asciiTheme="minorHAnsi" w:hAnsiTheme="minorHAnsi" w:cstheme="minorHAnsi"/>
                <w:sz w:val="20"/>
                <w:szCs w:val="20"/>
              </w:rPr>
              <w:t>Chemical or Biological Threat</w:t>
            </w:r>
          </w:p>
        </w:tc>
        <w:tc>
          <w:tcPr>
            <w:tcW w:w="1527" w:type="dxa"/>
            <w:tcBorders>
              <w:bottom w:val="nil"/>
            </w:tcBorders>
          </w:tcPr>
          <w:p w14:paraId="329A023E" w14:textId="77777777" w:rsidR="00241411" w:rsidRPr="001610F6" w:rsidRDefault="00241411" w:rsidP="00241411">
            <w:pPr>
              <w:pStyle w:val="TableParagraph"/>
              <w:spacing w:line="230" w:lineRule="exact"/>
              <w:ind w:left="3"/>
              <w:jc w:val="center"/>
              <w:rPr>
                <w:rFonts w:asciiTheme="minorHAnsi" w:hAnsiTheme="minorHAnsi" w:cstheme="minorHAnsi"/>
                <w:sz w:val="20"/>
                <w:szCs w:val="20"/>
              </w:rPr>
            </w:pPr>
            <w:r w:rsidRPr="001610F6">
              <w:rPr>
                <w:rFonts w:asciiTheme="minorHAnsi" w:hAnsiTheme="minorHAnsi" w:cstheme="minorHAnsi"/>
                <w:sz w:val="20"/>
                <w:szCs w:val="20"/>
              </w:rPr>
              <w:t>5</w:t>
            </w:r>
          </w:p>
        </w:tc>
      </w:tr>
      <w:tr w:rsidR="00241411" w:rsidRPr="001610F6" w14:paraId="72D702AD" w14:textId="77777777" w:rsidTr="00241411">
        <w:trPr>
          <w:trHeight w:val="252"/>
        </w:trPr>
        <w:tc>
          <w:tcPr>
            <w:tcW w:w="7826" w:type="dxa"/>
            <w:tcBorders>
              <w:top w:val="nil"/>
              <w:bottom w:val="nil"/>
            </w:tcBorders>
          </w:tcPr>
          <w:p w14:paraId="2684B73D" w14:textId="77777777" w:rsidR="00241411" w:rsidRPr="001610F6" w:rsidRDefault="00241411" w:rsidP="00241411">
            <w:pPr>
              <w:pStyle w:val="TableParagraph"/>
              <w:spacing w:line="181" w:lineRule="exact"/>
              <w:rPr>
                <w:rFonts w:asciiTheme="minorHAnsi" w:hAnsiTheme="minorHAnsi" w:cstheme="minorHAnsi"/>
                <w:sz w:val="14"/>
                <w:szCs w:val="20"/>
              </w:rPr>
            </w:pPr>
            <w:r w:rsidRPr="001610F6">
              <w:rPr>
                <w:rFonts w:asciiTheme="minorHAnsi" w:hAnsiTheme="minorHAnsi" w:cstheme="minorHAnsi"/>
                <w:sz w:val="14"/>
                <w:szCs w:val="20"/>
              </w:rPr>
              <w:t>Threatening to cause harm using dangerous chemicals or biological agents.</w:t>
            </w:r>
          </w:p>
        </w:tc>
        <w:tc>
          <w:tcPr>
            <w:tcW w:w="1527" w:type="dxa"/>
            <w:tcBorders>
              <w:top w:val="nil"/>
              <w:bottom w:val="nil"/>
            </w:tcBorders>
          </w:tcPr>
          <w:p w14:paraId="4C76563B" w14:textId="77777777" w:rsidR="00241411" w:rsidRPr="001610F6" w:rsidRDefault="00241411" w:rsidP="00241411">
            <w:pPr>
              <w:pStyle w:val="TableParagraph"/>
              <w:spacing w:line="233" w:lineRule="exact"/>
              <w:ind w:left="86" w:right="81"/>
              <w:jc w:val="center"/>
              <w:rPr>
                <w:rFonts w:asciiTheme="minorHAnsi" w:hAnsiTheme="minorHAnsi" w:cstheme="minorHAnsi"/>
                <w:sz w:val="20"/>
                <w:szCs w:val="20"/>
              </w:rPr>
            </w:pPr>
            <w:r w:rsidRPr="001610F6">
              <w:rPr>
                <w:rFonts w:asciiTheme="minorHAnsi" w:hAnsiTheme="minorHAnsi" w:cstheme="minorHAnsi"/>
                <w:sz w:val="20"/>
                <w:szCs w:val="20"/>
              </w:rPr>
              <w:t>Expulsion</w:t>
            </w:r>
          </w:p>
        </w:tc>
      </w:tr>
      <w:tr w:rsidR="00241411" w:rsidRPr="001610F6" w14:paraId="54389C5B" w14:textId="77777777" w:rsidTr="00241411">
        <w:trPr>
          <w:trHeight w:val="253"/>
        </w:trPr>
        <w:tc>
          <w:tcPr>
            <w:tcW w:w="7826" w:type="dxa"/>
            <w:tcBorders>
              <w:top w:val="nil"/>
              <w:bottom w:val="nil"/>
            </w:tcBorders>
          </w:tcPr>
          <w:p w14:paraId="3D8EA09B" w14:textId="77777777" w:rsidR="00241411" w:rsidRPr="001610F6" w:rsidRDefault="00241411" w:rsidP="00241411">
            <w:pPr>
              <w:pStyle w:val="TableParagraph"/>
              <w:ind w:left="0"/>
              <w:rPr>
                <w:rFonts w:asciiTheme="minorHAnsi" w:hAnsiTheme="minorHAnsi" w:cstheme="minorHAnsi"/>
                <w:sz w:val="16"/>
                <w:szCs w:val="20"/>
              </w:rPr>
            </w:pPr>
          </w:p>
        </w:tc>
        <w:tc>
          <w:tcPr>
            <w:tcW w:w="1527" w:type="dxa"/>
            <w:tcBorders>
              <w:top w:val="nil"/>
              <w:bottom w:val="nil"/>
            </w:tcBorders>
          </w:tcPr>
          <w:p w14:paraId="23B43A98" w14:textId="77777777" w:rsidR="00241411" w:rsidRPr="001610F6" w:rsidRDefault="00241411" w:rsidP="00241411">
            <w:pPr>
              <w:pStyle w:val="TableParagraph"/>
              <w:spacing w:line="233" w:lineRule="exact"/>
              <w:ind w:left="86" w:right="81"/>
              <w:jc w:val="center"/>
              <w:rPr>
                <w:rFonts w:asciiTheme="minorHAnsi" w:hAnsiTheme="minorHAnsi" w:cstheme="minorHAnsi"/>
                <w:sz w:val="20"/>
                <w:szCs w:val="20"/>
              </w:rPr>
            </w:pPr>
            <w:r w:rsidRPr="001610F6">
              <w:rPr>
                <w:rFonts w:asciiTheme="minorHAnsi" w:hAnsiTheme="minorHAnsi" w:cstheme="minorHAnsi"/>
                <w:sz w:val="20"/>
                <w:szCs w:val="20"/>
              </w:rPr>
              <w:t>required by</w:t>
            </w:r>
          </w:p>
        </w:tc>
      </w:tr>
      <w:tr w:rsidR="00241411" w:rsidRPr="001610F6" w14:paraId="29368575" w14:textId="77777777" w:rsidTr="00241411">
        <w:trPr>
          <w:trHeight w:val="254"/>
        </w:trPr>
        <w:tc>
          <w:tcPr>
            <w:tcW w:w="7826" w:type="dxa"/>
            <w:tcBorders>
              <w:top w:val="nil"/>
            </w:tcBorders>
          </w:tcPr>
          <w:p w14:paraId="1AD31F4F" w14:textId="77777777" w:rsidR="00241411" w:rsidRPr="001610F6" w:rsidRDefault="00241411" w:rsidP="00241411">
            <w:pPr>
              <w:pStyle w:val="TableParagraph"/>
              <w:ind w:left="0"/>
              <w:rPr>
                <w:rFonts w:asciiTheme="minorHAnsi" w:hAnsiTheme="minorHAnsi" w:cstheme="minorHAnsi"/>
                <w:sz w:val="16"/>
                <w:szCs w:val="20"/>
              </w:rPr>
            </w:pPr>
          </w:p>
        </w:tc>
        <w:tc>
          <w:tcPr>
            <w:tcW w:w="1527" w:type="dxa"/>
            <w:tcBorders>
              <w:top w:val="nil"/>
            </w:tcBorders>
          </w:tcPr>
          <w:p w14:paraId="3064E1C8" w14:textId="77777777" w:rsidR="00241411" w:rsidRPr="001610F6" w:rsidRDefault="00241411" w:rsidP="00241411">
            <w:pPr>
              <w:pStyle w:val="TableParagraph"/>
              <w:spacing w:line="234" w:lineRule="exact"/>
              <w:ind w:left="86" w:right="80"/>
              <w:jc w:val="center"/>
              <w:rPr>
                <w:rFonts w:asciiTheme="minorHAnsi" w:hAnsiTheme="minorHAnsi" w:cstheme="minorHAnsi"/>
                <w:sz w:val="20"/>
                <w:szCs w:val="20"/>
              </w:rPr>
            </w:pPr>
            <w:r w:rsidRPr="001610F6">
              <w:rPr>
                <w:rFonts w:asciiTheme="minorHAnsi" w:hAnsiTheme="minorHAnsi" w:cstheme="minorHAnsi"/>
                <w:sz w:val="20"/>
                <w:szCs w:val="20"/>
              </w:rPr>
              <w:t>law</w:t>
            </w:r>
          </w:p>
        </w:tc>
      </w:tr>
      <w:tr w:rsidR="00241411" w:rsidRPr="001610F6" w14:paraId="441445E9" w14:textId="77777777" w:rsidTr="00241411">
        <w:trPr>
          <w:trHeight w:val="251"/>
        </w:trPr>
        <w:tc>
          <w:tcPr>
            <w:tcW w:w="7826" w:type="dxa"/>
            <w:tcBorders>
              <w:bottom w:val="nil"/>
            </w:tcBorders>
          </w:tcPr>
          <w:p w14:paraId="2BAA9E24" w14:textId="77777777" w:rsidR="00241411" w:rsidRPr="001610F6" w:rsidRDefault="00241411" w:rsidP="00241411">
            <w:pPr>
              <w:pStyle w:val="TableParagraph"/>
              <w:spacing w:line="231" w:lineRule="exact"/>
              <w:rPr>
                <w:rFonts w:asciiTheme="minorHAnsi" w:hAnsiTheme="minorHAnsi" w:cstheme="minorHAnsi"/>
                <w:sz w:val="20"/>
                <w:szCs w:val="20"/>
              </w:rPr>
            </w:pPr>
            <w:r w:rsidRPr="001610F6">
              <w:rPr>
                <w:rFonts w:asciiTheme="minorHAnsi" w:hAnsiTheme="minorHAnsi" w:cstheme="minorHAnsi"/>
                <w:sz w:val="20"/>
                <w:szCs w:val="20"/>
              </w:rPr>
              <w:t>Other School Threat</w:t>
            </w:r>
          </w:p>
        </w:tc>
        <w:tc>
          <w:tcPr>
            <w:tcW w:w="1527" w:type="dxa"/>
            <w:tcBorders>
              <w:bottom w:val="nil"/>
            </w:tcBorders>
          </w:tcPr>
          <w:p w14:paraId="4B818D3D" w14:textId="77777777" w:rsidR="00241411" w:rsidRPr="001610F6" w:rsidRDefault="00241411" w:rsidP="00241411">
            <w:pPr>
              <w:pStyle w:val="TableParagraph"/>
              <w:spacing w:line="231" w:lineRule="exact"/>
              <w:ind w:left="3"/>
              <w:jc w:val="center"/>
              <w:rPr>
                <w:rFonts w:asciiTheme="minorHAnsi" w:hAnsiTheme="minorHAnsi" w:cstheme="minorHAnsi"/>
                <w:sz w:val="20"/>
                <w:szCs w:val="20"/>
              </w:rPr>
            </w:pPr>
            <w:r w:rsidRPr="001610F6">
              <w:rPr>
                <w:rFonts w:asciiTheme="minorHAnsi" w:hAnsiTheme="minorHAnsi" w:cstheme="minorHAnsi"/>
                <w:sz w:val="20"/>
                <w:szCs w:val="20"/>
              </w:rPr>
              <w:t>5</w:t>
            </w:r>
          </w:p>
        </w:tc>
      </w:tr>
      <w:tr w:rsidR="00241411" w:rsidRPr="001610F6" w14:paraId="5ADCA6F3" w14:textId="77777777" w:rsidTr="00241411">
        <w:trPr>
          <w:trHeight w:val="254"/>
        </w:trPr>
        <w:tc>
          <w:tcPr>
            <w:tcW w:w="7826" w:type="dxa"/>
            <w:tcBorders>
              <w:top w:val="nil"/>
              <w:bottom w:val="nil"/>
            </w:tcBorders>
          </w:tcPr>
          <w:p w14:paraId="58CAD2EF" w14:textId="77777777" w:rsidR="00241411" w:rsidRPr="001610F6" w:rsidRDefault="00241411" w:rsidP="00241411">
            <w:pPr>
              <w:pStyle w:val="TableParagraph"/>
              <w:spacing w:line="182" w:lineRule="exact"/>
              <w:rPr>
                <w:rFonts w:asciiTheme="minorHAnsi" w:hAnsiTheme="minorHAnsi" w:cstheme="minorHAnsi"/>
                <w:sz w:val="14"/>
                <w:szCs w:val="20"/>
              </w:rPr>
            </w:pPr>
            <w:r w:rsidRPr="001610F6">
              <w:rPr>
                <w:rFonts w:asciiTheme="minorHAnsi" w:hAnsiTheme="minorHAnsi" w:cstheme="minorHAnsi"/>
                <w:sz w:val="14"/>
                <w:szCs w:val="20"/>
              </w:rPr>
              <w:t>The incident cannot be coded in one of the above categories but did involve a school threat.</w:t>
            </w:r>
          </w:p>
        </w:tc>
        <w:tc>
          <w:tcPr>
            <w:tcW w:w="1527" w:type="dxa"/>
            <w:tcBorders>
              <w:top w:val="nil"/>
              <w:bottom w:val="nil"/>
            </w:tcBorders>
          </w:tcPr>
          <w:p w14:paraId="780B0C1D" w14:textId="77777777" w:rsidR="00241411" w:rsidRPr="001610F6" w:rsidRDefault="00241411" w:rsidP="00241411">
            <w:pPr>
              <w:pStyle w:val="TableParagraph"/>
              <w:spacing w:line="234" w:lineRule="exact"/>
              <w:ind w:left="86" w:right="81"/>
              <w:jc w:val="center"/>
              <w:rPr>
                <w:rFonts w:asciiTheme="minorHAnsi" w:hAnsiTheme="minorHAnsi" w:cstheme="minorHAnsi"/>
                <w:sz w:val="20"/>
                <w:szCs w:val="20"/>
              </w:rPr>
            </w:pPr>
            <w:r w:rsidRPr="001610F6">
              <w:rPr>
                <w:rFonts w:asciiTheme="minorHAnsi" w:hAnsiTheme="minorHAnsi" w:cstheme="minorHAnsi"/>
                <w:sz w:val="20"/>
                <w:szCs w:val="20"/>
              </w:rPr>
              <w:t>Expulsion</w:t>
            </w:r>
          </w:p>
        </w:tc>
      </w:tr>
      <w:tr w:rsidR="00241411" w:rsidRPr="001610F6" w14:paraId="6CE42FDF" w14:textId="77777777" w:rsidTr="00241411">
        <w:trPr>
          <w:trHeight w:val="252"/>
        </w:trPr>
        <w:tc>
          <w:tcPr>
            <w:tcW w:w="7826" w:type="dxa"/>
            <w:tcBorders>
              <w:top w:val="nil"/>
              <w:bottom w:val="nil"/>
            </w:tcBorders>
          </w:tcPr>
          <w:p w14:paraId="5DFDA034" w14:textId="77777777" w:rsidR="00241411" w:rsidRPr="001610F6" w:rsidRDefault="00241411" w:rsidP="00241411">
            <w:pPr>
              <w:pStyle w:val="TableParagraph"/>
              <w:ind w:left="0"/>
              <w:rPr>
                <w:rFonts w:asciiTheme="minorHAnsi" w:hAnsiTheme="minorHAnsi" w:cstheme="minorHAnsi"/>
                <w:sz w:val="16"/>
                <w:szCs w:val="20"/>
              </w:rPr>
            </w:pPr>
          </w:p>
        </w:tc>
        <w:tc>
          <w:tcPr>
            <w:tcW w:w="1527" w:type="dxa"/>
            <w:tcBorders>
              <w:top w:val="nil"/>
              <w:bottom w:val="nil"/>
            </w:tcBorders>
          </w:tcPr>
          <w:p w14:paraId="65F7C241" w14:textId="77777777" w:rsidR="00241411" w:rsidRPr="001610F6" w:rsidRDefault="00241411" w:rsidP="00241411">
            <w:pPr>
              <w:pStyle w:val="TableParagraph"/>
              <w:spacing w:line="232" w:lineRule="exact"/>
              <w:ind w:left="86" w:right="81"/>
              <w:jc w:val="center"/>
              <w:rPr>
                <w:rFonts w:asciiTheme="minorHAnsi" w:hAnsiTheme="minorHAnsi" w:cstheme="minorHAnsi"/>
                <w:sz w:val="20"/>
                <w:szCs w:val="20"/>
              </w:rPr>
            </w:pPr>
            <w:r w:rsidRPr="001610F6">
              <w:rPr>
                <w:rFonts w:asciiTheme="minorHAnsi" w:hAnsiTheme="minorHAnsi" w:cstheme="minorHAnsi"/>
                <w:sz w:val="20"/>
                <w:szCs w:val="20"/>
              </w:rPr>
              <w:t>required by</w:t>
            </w:r>
          </w:p>
        </w:tc>
      </w:tr>
      <w:tr w:rsidR="00241411" w:rsidRPr="001610F6" w14:paraId="31E76531" w14:textId="77777777" w:rsidTr="00241411">
        <w:trPr>
          <w:trHeight w:val="533"/>
        </w:trPr>
        <w:tc>
          <w:tcPr>
            <w:tcW w:w="7826" w:type="dxa"/>
            <w:tcBorders>
              <w:top w:val="nil"/>
            </w:tcBorders>
          </w:tcPr>
          <w:p w14:paraId="090D6C4F" w14:textId="77777777" w:rsidR="00241411" w:rsidRPr="001610F6" w:rsidRDefault="00241411" w:rsidP="00241411">
            <w:pPr>
              <w:pStyle w:val="TableParagraph"/>
              <w:ind w:left="0"/>
              <w:rPr>
                <w:rFonts w:asciiTheme="minorHAnsi" w:hAnsiTheme="minorHAnsi" w:cstheme="minorHAnsi"/>
                <w:sz w:val="16"/>
                <w:szCs w:val="20"/>
              </w:rPr>
            </w:pPr>
          </w:p>
        </w:tc>
        <w:tc>
          <w:tcPr>
            <w:tcW w:w="1527" w:type="dxa"/>
            <w:tcBorders>
              <w:top w:val="nil"/>
            </w:tcBorders>
          </w:tcPr>
          <w:p w14:paraId="6300D48F" w14:textId="77777777" w:rsidR="00241411" w:rsidRPr="001610F6" w:rsidRDefault="00241411" w:rsidP="00241411">
            <w:pPr>
              <w:pStyle w:val="TableParagraph"/>
              <w:spacing w:line="248" w:lineRule="exact"/>
              <w:ind w:left="86" w:right="80"/>
              <w:jc w:val="center"/>
              <w:rPr>
                <w:rFonts w:asciiTheme="minorHAnsi" w:hAnsiTheme="minorHAnsi" w:cstheme="minorHAnsi"/>
                <w:sz w:val="20"/>
                <w:szCs w:val="20"/>
              </w:rPr>
            </w:pPr>
            <w:r w:rsidRPr="001610F6">
              <w:rPr>
                <w:rFonts w:asciiTheme="minorHAnsi" w:hAnsiTheme="minorHAnsi" w:cstheme="minorHAnsi"/>
                <w:sz w:val="20"/>
                <w:szCs w:val="20"/>
              </w:rPr>
              <w:t>law</w:t>
            </w:r>
          </w:p>
        </w:tc>
      </w:tr>
    </w:tbl>
    <w:p w14:paraId="1521CA37" w14:textId="77777777" w:rsidR="00241411" w:rsidRPr="001610F6" w:rsidRDefault="00241411" w:rsidP="00241411">
      <w:pPr>
        <w:pStyle w:val="BodyText"/>
        <w:spacing w:before="7"/>
        <w:rPr>
          <w:rFonts w:asciiTheme="minorHAnsi" w:hAnsiTheme="minorHAnsi" w:cstheme="minorHAnsi"/>
          <w:sz w:val="20"/>
          <w:szCs w:val="22"/>
        </w:rPr>
      </w:pPr>
    </w:p>
    <w:p w14:paraId="4C576969" w14:textId="77777777" w:rsidR="00241411" w:rsidRPr="001610F6" w:rsidRDefault="00241411" w:rsidP="00241411">
      <w:pPr>
        <w:pStyle w:val="ListParagraph"/>
        <w:numPr>
          <w:ilvl w:val="0"/>
          <w:numId w:val="8"/>
        </w:numPr>
        <w:tabs>
          <w:tab w:val="left" w:pos="1001"/>
        </w:tabs>
        <w:spacing w:after="9"/>
        <w:ind w:hanging="361"/>
        <w:jc w:val="left"/>
        <w:rPr>
          <w:rFonts w:asciiTheme="minorHAnsi" w:hAnsiTheme="minorHAnsi" w:cstheme="minorHAnsi"/>
          <w:szCs w:val="20"/>
        </w:rPr>
      </w:pPr>
      <w:bookmarkStart w:id="44" w:name="_bookmark44"/>
      <w:bookmarkEnd w:id="44"/>
      <w:r w:rsidRPr="001610F6">
        <w:rPr>
          <w:rFonts w:asciiTheme="minorHAnsi" w:hAnsiTheme="minorHAnsi" w:cstheme="minorHAnsi"/>
          <w:szCs w:val="20"/>
        </w:rPr>
        <w:t>SEXUAL</w:t>
      </w:r>
      <w:r w:rsidRPr="001610F6">
        <w:rPr>
          <w:rFonts w:asciiTheme="minorHAnsi" w:hAnsiTheme="minorHAnsi" w:cstheme="minorHAnsi"/>
          <w:spacing w:val="-4"/>
          <w:szCs w:val="20"/>
        </w:rPr>
        <w:t xml:space="preserve"> </w:t>
      </w:r>
      <w:r w:rsidRPr="001610F6">
        <w:rPr>
          <w:rFonts w:asciiTheme="minorHAnsi" w:hAnsiTheme="minorHAnsi" w:cstheme="minorHAnsi"/>
          <w:szCs w:val="20"/>
        </w:rPr>
        <w:t>OFFENSES</w:t>
      </w: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6"/>
        <w:gridCol w:w="1527"/>
      </w:tblGrid>
      <w:tr w:rsidR="00241411" w:rsidRPr="001610F6" w14:paraId="18DC104C" w14:textId="77777777" w:rsidTr="00241411">
        <w:trPr>
          <w:trHeight w:val="275"/>
        </w:trPr>
        <w:tc>
          <w:tcPr>
            <w:tcW w:w="7826" w:type="dxa"/>
          </w:tcPr>
          <w:p w14:paraId="5073BB48" w14:textId="77777777" w:rsidR="00241411" w:rsidRPr="001610F6" w:rsidRDefault="00241411" w:rsidP="00241411">
            <w:pPr>
              <w:pStyle w:val="TableParagraph"/>
              <w:spacing w:line="256" w:lineRule="exact"/>
              <w:ind w:left="3438" w:right="3430"/>
              <w:jc w:val="center"/>
              <w:rPr>
                <w:rFonts w:asciiTheme="minorHAnsi" w:hAnsiTheme="minorHAnsi" w:cstheme="minorHAnsi"/>
                <w:szCs w:val="20"/>
              </w:rPr>
            </w:pPr>
            <w:r w:rsidRPr="001610F6">
              <w:rPr>
                <w:rFonts w:asciiTheme="minorHAnsi" w:hAnsiTheme="minorHAnsi" w:cstheme="minorHAnsi"/>
                <w:szCs w:val="20"/>
              </w:rPr>
              <w:t>Violation</w:t>
            </w:r>
          </w:p>
        </w:tc>
        <w:tc>
          <w:tcPr>
            <w:tcW w:w="1527" w:type="dxa"/>
          </w:tcPr>
          <w:p w14:paraId="02E4A6B5" w14:textId="77777777" w:rsidR="00241411" w:rsidRPr="001610F6" w:rsidRDefault="00241411" w:rsidP="00241411">
            <w:pPr>
              <w:pStyle w:val="TableParagraph"/>
              <w:spacing w:line="256" w:lineRule="exact"/>
              <w:ind w:left="64" w:right="107"/>
              <w:jc w:val="center"/>
              <w:rPr>
                <w:rFonts w:asciiTheme="minorHAnsi" w:hAnsiTheme="minorHAnsi" w:cstheme="minorHAnsi"/>
                <w:szCs w:val="20"/>
              </w:rPr>
            </w:pPr>
            <w:r w:rsidRPr="001610F6">
              <w:rPr>
                <w:rFonts w:asciiTheme="minorHAnsi" w:hAnsiTheme="minorHAnsi" w:cstheme="minorHAnsi"/>
                <w:szCs w:val="20"/>
              </w:rPr>
              <w:t>Action Level</w:t>
            </w:r>
          </w:p>
        </w:tc>
      </w:tr>
      <w:tr w:rsidR="00241411" w:rsidRPr="001610F6" w14:paraId="74D8001A" w14:textId="77777777" w:rsidTr="00241411">
        <w:trPr>
          <w:trHeight w:val="1850"/>
        </w:trPr>
        <w:tc>
          <w:tcPr>
            <w:tcW w:w="7826" w:type="dxa"/>
          </w:tcPr>
          <w:p w14:paraId="4D6A0356" w14:textId="77777777" w:rsidR="00241411" w:rsidRPr="001610F6" w:rsidRDefault="00241411" w:rsidP="00241411">
            <w:pPr>
              <w:pStyle w:val="TableParagraph"/>
              <w:spacing w:line="246" w:lineRule="exact"/>
              <w:rPr>
                <w:rFonts w:asciiTheme="minorHAnsi" w:hAnsiTheme="minorHAnsi" w:cstheme="minorHAnsi"/>
                <w:sz w:val="20"/>
                <w:szCs w:val="20"/>
              </w:rPr>
            </w:pPr>
            <w:r w:rsidRPr="001610F6">
              <w:rPr>
                <w:rFonts w:asciiTheme="minorHAnsi" w:hAnsiTheme="minorHAnsi" w:cstheme="minorHAnsi"/>
                <w:sz w:val="20"/>
                <w:szCs w:val="20"/>
              </w:rPr>
              <w:t>Harassment, Sexual</w:t>
            </w:r>
          </w:p>
          <w:p w14:paraId="770ECEE8" w14:textId="77777777" w:rsidR="00241411" w:rsidRPr="001610F6" w:rsidRDefault="00241411" w:rsidP="00241411">
            <w:pPr>
              <w:pStyle w:val="TableParagraph"/>
              <w:rPr>
                <w:rFonts w:asciiTheme="minorHAnsi" w:hAnsiTheme="minorHAnsi" w:cstheme="minorHAnsi"/>
                <w:sz w:val="18"/>
                <w:szCs w:val="20"/>
              </w:rPr>
            </w:pPr>
            <w:r w:rsidRPr="001610F6">
              <w:rPr>
                <w:rFonts w:asciiTheme="minorHAnsi" w:hAnsiTheme="minorHAnsi" w:cstheme="minorHAnsi"/>
                <w:sz w:val="18"/>
                <w:szCs w:val="20"/>
              </w:rPr>
              <w:t>Sexual harassment includes unwelcome sexual advances, requests for sexual favors, and other verbal, graphic, written, or physical conduct of a sexual nature where such conduct has the purpose or effect of creating an intimidating, hostile, or offensive educational environment.</w:t>
            </w:r>
          </w:p>
          <w:p w14:paraId="0E24A43A" w14:textId="77777777" w:rsidR="00241411" w:rsidRPr="001610F6" w:rsidRDefault="00241411" w:rsidP="00241411">
            <w:pPr>
              <w:pStyle w:val="TableParagraph"/>
              <w:ind w:right="264"/>
              <w:rPr>
                <w:rFonts w:asciiTheme="minorHAnsi" w:hAnsiTheme="minorHAnsi" w:cstheme="minorHAnsi"/>
                <w:sz w:val="18"/>
                <w:szCs w:val="20"/>
              </w:rPr>
            </w:pPr>
            <w:r w:rsidRPr="001610F6">
              <w:rPr>
                <w:rFonts w:asciiTheme="minorHAnsi" w:hAnsiTheme="minorHAnsi" w:cstheme="minorHAnsi"/>
                <w:sz w:val="18"/>
                <w:szCs w:val="20"/>
              </w:rPr>
              <w:t>Sexual harassment can include nonverbal forms (e.g., “sexting,” tweeting, or otherwise sending messages through networking sites and/or telecommunication devices), or physical conduct of a sexual nature.</w:t>
            </w:r>
          </w:p>
        </w:tc>
        <w:tc>
          <w:tcPr>
            <w:tcW w:w="1527" w:type="dxa"/>
          </w:tcPr>
          <w:p w14:paraId="2EBD07FC" w14:textId="77777777" w:rsidR="00241411" w:rsidRPr="001610F6" w:rsidRDefault="00241411" w:rsidP="00241411">
            <w:pPr>
              <w:pStyle w:val="TableParagraph"/>
              <w:ind w:left="0"/>
              <w:rPr>
                <w:rFonts w:asciiTheme="minorHAnsi" w:hAnsiTheme="minorHAnsi" w:cstheme="minorHAnsi"/>
                <w:sz w:val="24"/>
                <w:szCs w:val="20"/>
              </w:rPr>
            </w:pPr>
          </w:p>
          <w:p w14:paraId="24E809E4" w14:textId="77777777" w:rsidR="00241411" w:rsidRPr="001610F6" w:rsidRDefault="00241411" w:rsidP="00241411">
            <w:pPr>
              <w:pStyle w:val="TableParagraph"/>
              <w:spacing w:before="3"/>
              <w:ind w:left="0"/>
              <w:rPr>
                <w:rFonts w:asciiTheme="minorHAnsi" w:hAnsiTheme="minorHAnsi" w:cstheme="minorHAnsi"/>
                <w:sz w:val="20"/>
                <w:szCs w:val="20"/>
              </w:rPr>
            </w:pPr>
          </w:p>
          <w:p w14:paraId="74D04445" w14:textId="77777777" w:rsidR="00241411" w:rsidRPr="001610F6" w:rsidRDefault="00241411" w:rsidP="00241411">
            <w:pPr>
              <w:pStyle w:val="TableParagraph"/>
              <w:ind w:left="3"/>
              <w:jc w:val="center"/>
              <w:rPr>
                <w:rFonts w:asciiTheme="minorHAnsi" w:hAnsiTheme="minorHAnsi" w:cstheme="minorHAnsi"/>
                <w:szCs w:val="20"/>
              </w:rPr>
            </w:pPr>
            <w:r w:rsidRPr="001610F6">
              <w:rPr>
                <w:rFonts w:asciiTheme="minorHAnsi" w:hAnsiTheme="minorHAnsi" w:cstheme="minorHAnsi"/>
                <w:szCs w:val="20"/>
              </w:rPr>
              <w:t>3</w:t>
            </w:r>
          </w:p>
        </w:tc>
      </w:tr>
      <w:tr w:rsidR="00241411" w:rsidRPr="001610F6" w14:paraId="6946B826" w14:textId="77777777" w:rsidTr="00241411">
        <w:trPr>
          <w:trHeight w:val="1633"/>
        </w:trPr>
        <w:tc>
          <w:tcPr>
            <w:tcW w:w="7826" w:type="dxa"/>
          </w:tcPr>
          <w:p w14:paraId="1D88DB29" w14:textId="77777777" w:rsidR="00241411" w:rsidRPr="001610F6" w:rsidRDefault="00241411" w:rsidP="00241411">
            <w:pPr>
              <w:pStyle w:val="TableParagraph"/>
              <w:spacing w:line="247" w:lineRule="exact"/>
              <w:rPr>
                <w:rFonts w:asciiTheme="minorHAnsi" w:hAnsiTheme="minorHAnsi" w:cstheme="minorHAnsi"/>
                <w:sz w:val="20"/>
                <w:szCs w:val="20"/>
              </w:rPr>
            </w:pPr>
            <w:r w:rsidRPr="001610F6">
              <w:rPr>
                <w:rFonts w:asciiTheme="minorHAnsi" w:hAnsiTheme="minorHAnsi" w:cstheme="minorHAnsi"/>
                <w:sz w:val="20"/>
                <w:szCs w:val="20"/>
              </w:rPr>
              <w:t>Pornography</w:t>
            </w:r>
          </w:p>
          <w:p w14:paraId="264C7529" w14:textId="77777777" w:rsidR="00241411" w:rsidRPr="001610F6" w:rsidRDefault="00241411" w:rsidP="00241411">
            <w:pPr>
              <w:pStyle w:val="TableParagraph"/>
              <w:spacing w:before="1"/>
              <w:ind w:right="132"/>
              <w:rPr>
                <w:rFonts w:asciiTheme="minorHAnsi" w:hAnsiTheme="minorHAnsi" w:cstheme="minorHAnsi"/>
                <w:sz w:val="18"/>
                <w:szCs w:val="20"/>
              </w:rPr>
            </w:pPr>
            <w:r w:rsidRPr="001610F6">
              <w:rPr>
                <w:rFonts w:asciiTheme="minorHAnsi" w:hAnsiTheme="minorHAnsi" w:cstheme="minorHAnsi"/>
                <w:sz w:val="18"/>
                <w:szCs w:val="20"/>
              </w:rPr>
              <w:t>Pornography is the sexually explicit and obscene depiction of persons, in words or images. Examples: viewing and/or sharing nude or sexually charged images (non-art,</w:t>
            </w:r>
            <w:r w:rsidRPr="001610F6">
              <w:rPr>
                <w:rFonts w:asciiTheme="minorHAnsi" w:hAnsiTheme="minorHAnsi" w:cstheme="minorHAnsi"/>
                <w:spacing w:val="-30"/>
                <w:sz w:val="18"/>
                <w:szCs w:val="20"/>
              </w:rPr>
              <w:t xml:space="preserve"> </w:t>
            </w:r>
            <w:r w:rsidRPr="001610F6">
              <w:rPr>
                <w:rFonts w:asciiTheme="minorHAnsi" w:hAnsiTheme="minorHAnsi" w:cstheme="minorHAnsi"/>
                <w:sz w:val="18"/>
                <w:szCs w:val="20"/>
              </w:rPr>
              <w:t>non-educational) of people in books, magazines, electronic devices, or on the internet; using an electronic device to send or receive nude images, partially nude images, or images that are sexual</w:t>
            </w:r>
            <w:r w:rsidRPr="001610F6">
              <w:rPr>
                <w:rFonts w:asciiTheme="minorHAnsi" w:hAnsiTheme="minorHAnsi" w:cstheme="minorHAnsi"/>
                <w:spacing w:val="-16"/>
                <w:sz w:val="18"/>
                <w:szCs w:val="20"/>
              </w:rPr>
              <w:t xml:space="preserve"> </w:t>
            </w:r>
            <w:r w:rsidRPr="001610F6">
              <w:rPr>
                <w:rFonts w:asciiTheme="minorHAnsi" w:hAnsiTheme="minorHAnsi" w:cstheme="minorHAnsi"/>
                <w:sz w:val="18"/>
                <w:szCs w:val="20"/>
              </w:rPr>
              <w:t>in</w:t>
            </w:r>
          </w:p>
          <w:p w14:paraId="5E376163" w14:textId="77777777" w:rsidR="00241411" w:rsidRPr="001610F6" w:rsidRDefault="00241411" w:rsidP="00241411">
            <w:pPr>
              <w:pStyle w:val="TableParagraph"/>
              <w:spacing w:before="2" w:line="230" w:lineRule="exact"/>
              <w:ind w:right="264"/>
              <w:rPr>
                <w:rFonts w:asciiTheme="minorHAnsi" w:hAnsiTheme="minorHAnsi" w:cstheme="minorHAnsi"/>
                <w:sz w:val="18"/>
                <w:szCs w:val="20"/>
              </w:rPr>
            </w:pPr>
            <w:r w:rsidRPr="001610F6">
              <w:rPr>
                <w:rFonts w:asciiTheme="minorHAnsi" w:hAnsiTheme="minorHAnsi" w:cstheme="minorHAnsi"/>
                <w:sz w:val="18"/>
                <w:szCs w:val="20"/>
              </w:rPr>
              <w:t>nature (“i.e. sexting”), or drawing nude images, partially nude images, or images that are sexual in nature that have no redeeming educational value.</w:t>
            </w:r>
          </w:p>
        </w:tc>
        <w:tc>
          <w:tcPr>
            <w:tcW w:w="1527" w:type="dxa"/>
          </w:tcPr>
          <w:p w14:paraId="0D9FF559" w14:textId="77777777" w:rsidR="00241411" w:rsidRPr="001610F6" w:rsidRDefault="00241411" w:rsidP="00241411">
            <w:pPr>
              <w:pStyle w:val="TableParagraph"/>
              <w:spacing w:before="4"/>
              <w:ind w:left="0"/>
              <w:rPr>
                <w:rFonts w:asciiTheme="minorHAnsi" w:hAnsiTheme="minorHAnsi" w:cstheme="minorHAnsi"/>
                <w:sz w:val="20"/>
                <w:szCs w:val="20"/>
              </w:rPr>
            </w:pPr>
          </w:p>
          <w:p w14:paraId="4C941DC4" w14:textId="77777777" w:rsidR="00241411" w:rsidRPr="001610F6" w:rsidRDefault="00241411" w:rsidP="00241411">
            <w:pPr>
              <w:pStyle w:val="TableParagraph"/>
              <w:ind w:left="3"/>
              <w:jc w:val="center"/>
              <w:rPr>
                <w:rFonts w:asciiTheme="minorHAnsi" w:hAnsiTheme="minorHAnsi" w:cstheme="minorHAnsi"/>
                <w:szCs w:val="20"/>
              </w:rPr>
            </w:pPr>
            <w:r w:rsidRPr="001610F6">
              <w:rPr>
                <w:rFonts w:asciiTheme="minorHAnsi" w:hAnsiTheme="minorHAnsi" w:cstheme="minorHAnsi"/>
                <w:szCs w:val="20"/>
              </w:rPr>
              <w:t>3</w:t>
            </w:r>
          </w:p>
        </w:tc>
      </w:tr>
    </w:tbl>
    <w:p w14:paraId="591382BD" w14:textId="77777777" w:rsidR="00241411" w:rsidRPr="001610F6" w:rsidRDefault="00241411" w:rsidP="00241411">
      <w:pPr>
        <w:jc w:val="center"/>
        <w:rPr>
          <w:rFonts w:asciiTheme="minorHAnsi" w:hAnsiTheme="minorHAnsi" w:cstheme="minorHAnsi"/>
          <w:szCs w:val="20"/>
        </w:rPr>
        <w:sectPr w:rsidR="00241411" w:rsidRPr="001610F6">
          <w:pgSz w:w="12240" w:h="15840"/>
          <w:pgMar w:top="1340" w:right="880" w:bottom="960" w:left="800" w:header="562" w:footer="683" w:gutter="0"/>
          <w:cols w:space="720"/>
        </w:sectPr>
      </w:pPr>
    </w:p>
    <w:p w14:paraId="5C8B6CF1" w14:textId="77777777" w:rsidR="00241411" w:rsidRPr="001610F6" w:rsidRDefault="00241411" w:rsidP="00241411">
      <w:pPr>
        <w:pStyle w:val="BodyText"/>
        <w:spacing w:before="4"/>
        <w:rPr>
          <w:rFonts w:asciiTheme="minorHAnsi" w:hAnsiTheme="minorHAnsi" w:cstheme="minorHAnsi"/>
          <w:sz w:val="6"/>
          <w:szCs w:val="22"/>
        </w:r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6"/>
        <w:gridCol w:w="1527"/>
      </w:tblGrid>
      <w:tr w:rsidR="00241411" w:rsidRPr="001610F6" w14:paraId="241D2D9D" w14:textId="77777777" w:rsidTr="00241411">
        <w:trPr>
          <w:trHeight w:val="273"/>
        </w:trPr>
        <w:tc>
          <w:tcPr>
            <w:tcW w:w="7826" w:type="dxa"/>
            <w:tcBorders>
              <w:bottom w:val="single" w:sz="6" w:space="0" w:color="000000"/>
            </w:tcBorders>
          </w:tcPr>
          <w:p w14:paraId="6BDF430C" w14:textId="77777777" w:rsidR="00241411" w:rsidRPr="001610F6" w:rsidRDefault="00241411" w:rsidP="00241411">
            <w:pPr>
              <w:pStyle w:val="TableParagraph"/>
              <w:spacing w:line="253" w:lineRule="exact"/>
              <w:ind w:left="3437" w:right="3430"/>
              <w:jc w:val="center"/>
              <w:rPr>
                <w:rFonts w:asciiTheme="minorHAnsi" w:hAnsiTheme="minorHAnsi" w:cstheme="minorHAnsi"/>
                <w:szCs w:val="20"/>
              </w:rPr>
            </w:pPr>
            <w:r w:rsidRPr="001610F6">
              <w:rPr>
                <w:rFonts w:asciiTheme="minorHAnsi" w:hAnsiTheme="minorHAnsi" w:cstheme="minorHAnsi"/>
                <w:szCs w:val="20"/>
              </w:rPr>
              <w:t>Violation</w:t>
            </w:r>
          </w:p>
        </w:tc>
        <w:tc>
          <w:tcPr>
            <w:tcW w:w="1527" w:type="dxa"/>
            <w:tcBorders>
              <w:bottom w:val="single" w:sz="6" w:space="0" w:color="000000"/>
            </w:tcBorders>
          </w:tcPr>
          <w:p w14:paraId="6F1C19F8" w14:textId="77777777" w:rsidR="00241411" w:rsidRPr="001610F6" w:rsidRDefault="00241411" w:rsidP="00241411">
            <w:pPr>
              <w:pStyle w:val="TableParagraph"/>
              <w:spacing w:line="253" w:lineRule="exact"/>
              <w:ind w:left="64" w:right="107"/>
              <w:jc w:val="center"/>
              <w:rPr>
                <w:rFonts w:asciiTheme="minorHAnsi" w:hAnsiTheme="minorHAnsi" w:cstheme="minorHAnsi"/>
                <w:szCs w:val="20"/>
              </w:rPr>
            </w:pPr>
            <w:r w:rsidRPr="001610F6">
              <w:rPr>
                <w:rFonts w:asciiTheme="minorHAnsi" w:hAnsiTheme="minorHAnsi" w:cstheme="minorHAnsi"/>
                <w:szCs w:val="20"/>
              </w:rPr>
              <w:t>Action Level</w:t>
            </w:r>
          </w:p>
        </w:tc>
      </w:tr>
      <w:tr w:rsidR="00241411" w:rsidRPr="001610F6" w14:paraId="60EE87D0" w14:textId="77777777" w:rsidTr="00241411">
        <w:trPr>
          <w:trHeight w:val="698"/>
        </w:trPr>
        <w:tc>
          <w:tcPr>
            <w:tcW w:w="7826" w:type="dxa"/>
            <w:tcBorders>
              <w:top w:val="single" w:sz="6" w:space="0" w:color="000000"/>
            </w:tcBorders>
          </w:tcPr>
          <w:p w14:paraId="0E6BB6E1" w14:textId="77777777" w:rsidR="00241411" w:rsidRPr="001610F6" w:rsidRDefault="00241411" w:rsidP="00241411">
            <w:pPr>
              <w:pStyle w:val="TableParagraph"/>
              <w:spacing w:line="244" w:lineRule="exact"/>
              <w:rPr>
                <w:rFonts w:asciiTheme="minorHAnsi" w:hAnsiTheme="minorHAnsi" w:cstheme="minorHAnsi"/>
                <w:sz w:val="20"/>
                <w:szCs w:val="20"/>
              </w:rPr>
            </w:pPr>
            <w:r w:rsidRPr="001610F6">
              <w:rPr>
                <w:rFonts w:asciiTheme="minorHAnsi" w:hAnsiTheme="minorHAnsi" w:cstheme="minorHAnsi"/>
                <w:sz w:val="20"/>
                <w:szCs w:val="20"/>
              </w:rPr>
              <w:t>Harassment, Sexual with contact</w:t>
            </w:r>
          </w:p>
          <w:p w14:paraId="55539D38" w14:textId="77777777" w:rsidR="00241411" w:rsidRPr="001610F6" w:rsidRDefault="00241411" w:rsidP="00241411">
            <w:pPr>
              <w:pStyle w:val="TableParagraph"/>
              <w:spacing w:before="1"/>
              <w:rPr>
                <w:rFonts w:asciiTheme="minorHAnsi" w:hAnsiTheme="minorHAnsi" w:cstheme="minorHAnsi"/>
                <w:sz w:val="18"/>
                <w:szCs w:val="20"/>
              </w:rPr>
            </w:pPr>
            <w:r w:rsidRPr="001610F6">
              <w:rPr>
                <w:rFonts w:asciiTheme="minorHAnsi" w:hAnsiTheme="minorHAnsi" w:cstheme="minorHAnsi"/>
                <w:sz w:val="18"/>
                <w:szCs w:val="20"/>
              </w:rPr>
              <w:t>Sexual harassment that includes physical contact.</w:t>
            </w:r>
          </w:p>
        </w:tc>
        <w:tc>
          <w:tcPr>
            <w:tcW w:w="1527" w:type="dxa"/>
            <w:tcBorders>
              <w:top w:val="single" w:sz="6" w:space="0" w:color="000000"/>
            </w:tcBorders>
          </w:tcPr>
          <w:p w14:paraId="03C35220" w14:textId="77777777" w:rsidR="00241411" w:rsidRPr="001610F6" w:rsidRDefault="00241411" w:rsidP="00241411">
            <w:pPr>
              <w:pStyle w:val="TableParagraph"/>
              <w:spacing w:before="1"/>
              <w:ind w:left="0"/>
              <w:rPr>
                <w:rFonts w:asciiTheme="minorHAnsi" w:hAnsiTheme="minorHAnsi" w:cstheme="minorHAnsi"/>
                <w:szCs w:val="20"/>
              </w:rPr>
            </w:pPr>
          </w:p>
          <w:p w14:paraId="773254DD" w14:textId="77777777" w:rsidR="00241411" w:rsidRPr="001610F6" w:rsidRDefault="00241411" w:rsidP="00241411">
            <w:pPr>
              <w:pStyle w:val="TableParagraph"/>
              <w:ind w:left="3"/>
              <w:jc w:val="center"/>
              <w:rPr>
                <w:rFonts w:asciiTheme="minorHAnsi" w:hAnsiTheme="minorHAnsi" w:cstheme="minorHAnsi"/>
                <w:szCs w:val="20"/>
              </w:rPr>
            </w:pPr>
            <w:r w:rsidRPr="001610F6">
              <w:rPr>
                <w:rFonts w:asciiTheme="minorHAnsi" w:hAnsiTheme="minorHAnsi" w:cstheme="minorHAnsi"/>
                <w:szCs w:val="20"/>
              </w:rPr>
              <w:t>4</w:t>
            </w:r>
          </w:p>
        </w:tc>
      </w:tr>
      <w:tr w:rsidR="00241411" w:rsidRPr="001610F6" w14:paraId="1BE8EC44" w14:textId="77777777" w:rsidTr="00241411">
        <w:trPr>
          <w:trHeight w:val="1622"/>
        </w:trPr>
        <w:tc>
          <w:tcPr>
            <w:tcW w:w="7826" w:type="dxa"/>
          </w:tcPr>
          <w:p w14:paraId="39DD1533" w14:textId="77777777" w:rsidR="00241411" w:rsidRPr="001610F6" w:rsidRDefault="00241411" w:rsidP="00241411">
            <w:pPr>
              <w:pStyle w:val="TableParagraph"/>
              <w:spacing w:line="248" w:lineRule="exact"/>
              <w:rPr>
                <w:rFonts w:asciiTheme="minorHAnsi" w:hAnsiTheme="minorHAnsi" w:cstheme="minorHAnsi"/>
                <w:sz w:val="20"/>
                <w:szCs w:val="20"/>
              </w:rPr>
            </w:pPr>
            <w:r w:rsidRPr="001610F6">
              <w:rPr>
                <w:rFonts w:asciiTheme="minorHAnsi" w:hAnsiTheme="minorHAnsi" w:cstheme="minorHAnsi"/>
                <w:sz w:val="20"/>
                <w:szCs w:val="20"/>
              </w:rPr>
              <w:t>Indecent Exposure or Public Sexual Indecency</w:t>
            </w:r>
          </w:p>
          <w:p w14:paraId="718308CF" w14:textId="77777777" w:rsidR="00241411" w:rsidRPr="001610F6" w:rsidRDefault="00241411" w:rsidP="00241411">
            <w:pPr>
              <w:pStyle w:val="TableParagraph"/>
              <w:rPr>
                <w:rFonts w:asciiTheme="minorHAnsi" w:hAnsiTheme="minorHAnsi" w:cstheme="minorHAnsi"/>
                <w:sz w:val="18"/>
                <w:szCs w:val="20"/>
              </w:rPr>
            </w:pPr>
            <w:r w:rsidRPr="001610F6">
              <w:rPr>
                <w:rFonts w:asciiTheme="minorHAnsi" w:hAnsiTheme="minorHAnsi" w:cstheme="minorHAnsi"/>
                <w:sz w:val="18"/>
                <w:szCs w:val="20"/>
              </w:rPr>
              <w:t>A violation of A.R.S. § 13-1402 Indecent exposure, § 13-1403 Public sexual indecency, or engaging in other sexual acts.</w:t>
            </w:r>
          </w:p>
          <w:p w14:paraId="4AF5F1BF" w14:textId="77777777" w:rsidR="00241411" w:rsidRPr="001610F6" w:rsidRDefault="00241411" w:rsidP="00241411">
            <w:pPr>
              <w:pStyle w:val="TableParagraph"/>
              <w:ind w:right="166" w:firstLine="50"/>
              <w:rPr>
                <w:rFonts w:asciiTheme="minorHAnsi" w:hAnsiTheme="minorHAnsi" w:cstheme="minorHAnsi"/>
                <w:sz w:val="18"/>
                <w:szCs w:val="20"/>
              </w:rPr>
            </w:pPr>
            <w:r w:rsidRPr="001610F6">
              <w:rPr>
                <w:rFonts w:asciiTheme="minorHAnsi" w:hAnsiTheme="minorHAnsi" w:cstheme="minorHAnsi"/>
                <w:sz w:val="18"/>
                <w:szCs w:val="20"/>
              </w:rPr>
              <w:t>Examples: public urination, streaking, masturbation, “peeping tom” (including taking photos or videotaping), exposing another student’s private parts, or engaging in intercourse, or oral sex.</w:t>
            </w:r>
          </w:p>
        </w:tc>
        <w:tc>
          <w:tcPr>
            <w:tcW w:w="1527" w:type="dxa"/>
          </w:tcPr>
          <w:p w14:paraId="584812AA" w14:textId="77777777" w:rsidR="00241411" w:rsidRPr="001610F6" w:rsidRDefault="00241411" w:rsidP="00241411">
            <w:pPr>
              <w:pStyle w:val="TableParagraph"/>
              <w:spacing w:before="3"/>
              <w:ind w:left="0"/>
              <w:rPr>
                <w:rFonts w:asciiTheme="minorHAnsi" w:hAnsiTheme="minorHAnsi" w:cstheme="minorHAnsi"/>
                <w:szCs w:val="20"/>
              </w:rPr>
            </w:pPr>
          </w:p>
          <w:p w14:paraId="6000DB46" w14:textId="77777777" w:rsidR="00241411" w:rsidRPr="001610F6" w:rsidRDefault="00241411" w:rsidP="00241411">
            <w:pPr>
              <w:pStyle w:val="TableParagraph"/>
              <w:ind w:left="3"/>
              <w:jc w:val="center"/>
              <w:rPr>
                <w:rFonts w:asciiTheme="minorHAnsi" w:hAnsiTheme="minorHAnsi" w:cstheme="minorHAnsi"/>
                <w:szCs w:val="20"/>
              </w:rPr>
            </w:pPr>
            <w:r w:rsidRPr="001610F6">
              <w:rPr>
                <w:rFonts w:asciiTheme="minorHAnsi" w:hAnsiTheme="minorHAnsi" w:cstheme="minorHAnsi"/>
                <w:szCs w:val="20"/>
              </w:rPr>
              <w:t>4</w:t>
            </w:r>
          </w:p>
        </w:tc>
      </w:tr>
      <w:tr w:rsidR="00241411" w:rsidRPr="001610F6" w14:paraId="64EEB766" w14:textId="77777777" w:rsidTr="00241411">
        <w:trPr>
          <w:trHeight w:val="1101"/>
        </w:trPr>
        <w:tc>
          <w:tcPr>
            <w:tcW w:w="7826" w:type="dxa"/>
            <w:tcBorders>
              <w:bottom w:val="single" w:sz="6" w:space="0" w:color="000000"/>
            </w:tcBorders>
          </w:tcPr>
          <w:p w14:paraId="51BCAC64" w14:textId="77777777" w:rsidR="00241411" w:rsidRPr="001610F6" w:rsidRDefault="00241411" w:rsidP="00241411">
            <w:pPr>
              <w:pStyle w:val="TableParagraph"/>
              <w:spacing w:line="247" w:lineRule="exact"/>
              <w:rPr>
                <w:rFonts w:asciiTheme="minorHAnsi" w:hAnsiTheme="minorHAnsi" w:cstheme="minorHAnsi"/>
                <w:sz w:val="20"/>
                <w:szCs w:val="20"/>
              </w:rPr>
            </w:pPr>
            <w:r w:rsidRPr="001610F6">
              <w:rPr>
                <w:rFonts w:asciiTheme="minorHAnsi" w:hAnsiTheme="minorHAnsi" w:cstheme="minorHAnsi"/>
                <w:sz w:val="20"/>
                <w:szCs w:val="20"/>
              </w:rPr>
              <w:t>Sexual Assault or Rape</w:t>
            </w:r>
          </w:p>
          <w:p w14:paraId="4E2E614D" w14:textId="77777777" w:rsidR="00241411" w:rsidRPr="001610F6" w:rsidRDefault="00241411" w:rsidP="00241411">
            <w:pPr>
              <w:pStyle w:val="TableParagraph"/>
              <w:spacing w:before="1"/>
              <w:rPr>
                <w:rFonts w:asciiTheme="minorHAnsi" w:hAnsiTheme="minorHAnsi" w:cstheme="minorHAnsi"/>
                <w:sz w:val="18"/>
                <w:szCs w:val="20"/>
              </w:rPr>
            </w:pPr>
            <w:r w:rsidRPr="001610F6">
              <w:rPr>
                <w:rFonts w:asciiTheme="minorHAnsi" w:hAnsiTheme="minorHAnsi" w:cstheme="minorHAnsi"/>
                <w:sz w:val="18"/>
                <w:szCs w:val="20"/>
              </w:rPr>
              <w:t>A violation of A.R.S. § 13-1406 Sexual Assault</w:t>
            </w:r>
          </w:p>
        </w:tc>
        <w:tc>
          <w:tcPr>
            <w:tcW w:w="1527" w:type="dxa"/>
            <w:tcBorders>
              <w:bottom w:val="single" w:sz="6" w:space="0" w:color="000000"/>
            </w:tcBorders>
          </w:tcPr>
          <w:p w14:paraId="6457B32B" w14:textId="77777777" w:rsidR="00241411" w:rsidRPr="001610F6" w:rsidRDefault="00241411" w:rsidP="00241411">
            <w:pPr>
              <w:pStyle w:val="TableParagraph"/>
              <w:spacing w:line="268" w:lineRule="exact"/>
              <w:ind w:left="3"/>
              <w:jc w:val="center"/>
              <w:rPr>
                <w:rFonts w:asciiTheme="minorHAnsi" w:hAnsiTheme="minorHAnsi" w:cstheme="minorHAnsi"/>
                <w:szCs w:val="20"/>
              </w:rPr>
            </w:pPr>
            <w:r w:rsidRPr="001610F6">
              <w:rPr>
                <w:rFonts w:asciiTheme="minorHAnsi" w:hAnsiTheme="minorHAnsi" w:cstheme="minorHAnsi"/>
                <w:szCs w:val="20"/>
              </w:rPr>
              <w:t>5</w:t>
            </w:r>
          </w:p>
          <w:p w14:paraId="13815D8D" w14:textId="77777777" w:rsidR="00241411" w:rsidRPr="001610F6" w:rsidRDefault="00241411" w:rsidP="00241411">
            <w:pPr>
              <w:pStyle w:val="TableParagraph"/>
              <w:spacing w:line="270" w:lineRule="atLeast"/>
              <w:ind w:left="148" w:right="142" w:firstLine="4"/>
              <w:jc w:val="center"/>
              <w:rPr>
                <w:rFonts w:asciiTheme="minorHAnsi" w:hAnsiTheme="minorHAnsi" w:cstheme="minorHAnsi"/>
                <w:szCs w:val="20"/>
              </w:rPr>
            </w:pPr>
            <w:r w:rsidRPr="001610F6">
              <w:rPr>
                <w:rFonts w:asciiTheme="minorHAnsi" w:hAnsiTheme="minorHAnsi" w:cstheme="minorHAnsi"/>
                <w:szCs w:val="20"/>
              </w:rPr>
              <w:t>Mandatory report to law enforcement</w:t>
            </w:r>
          </w:p>
        </w:tc>
      </w:tr>
      <w:tr w:rsidR="00241411" w:rsidRPr="001610F6" w14:paraId="2DC10CA1" w14:textId="77777777" w:rsidTr="00241411">
        <w:trPr>
          <w:trHeight w:val="1101"/>
        </w:trPr>
        <w:tc>
          <w:tcPr>
            <w:tcW w:w="7826" w:type="dxa"/>
            <w:tcBorders>
              <w:top w:val="single" w:sz="6" w:space="0" w:color="000000"/>
            </w:tcBorders>
          </w:tcPr>
          <w:p w14:paraId="34FEA157" w14:textId="77777777" w:rsidR="00241411" w:rsidRPr="001610F6" w:rsidRDefault="00241411" w:rsidP="00241411">
            <w:pPr>
              <w:pStyle w:val="TableParagraph"/>
              <w:spacing w:line="244" w:lineRule="exact"/>
              <w:rPr>
                <w:rFonts w:asciiTheme="minorHAnsi" w:hAnsiTheme="minorHAnsi" w:cstheme="minorHAnsi"/>
                <w:sz w:val="20"/>
                <w:szCs w:val="20"/>
              </w:rPr>
            </w:pPr>
            <w:r w:rsidRPr="001610F6">
              <w:rPr>
                <w:rFonts w:asciiTheme="minorHAnsi" w:hAnsiTheme="minorHAnsi" w:cstheme="minorHAnsi"/>
                <w:sz w:val="20"/>
                <w:szCs w:val="20"/>
              </w:rPr>
              <w:t>Sexual Abuse or Sexual contact with a minor, or Child Molestation</w:t>
            </w:r>
          </w:p>
          <w:p w14:paraId="278065EB" w14:textId="77777777" w:rsidR="00241411" w:rsidRPr="001610F6" w:rsidRDefault="00241411" w:rsidP="00241411">
            <w:pPr>
              <w:pStyle w:val="TableParagraph"/>
              <w:ind w:right="264"/>
              <w:rPr>
                <w:rFonts w:asciiTheme="minorHAnsi" w:hAnsiTheme="minorHAnsi" w:cstheme="minorHAnsi"/>
                <w:sz w:val="18"/>
                <w:szCs w:val="20"/>
              </w:rPr>
            </w:pPr>
            <w:r w:rsidRPr="001610F6">
              <w:rPr>
                <w:rFonts w:asciiTheme="minorHAnsi" w:hAnsiTheme="minorHAnsi" w:cstheme="minorHAnsi"/>
                <w:sz w:val="18"/>
                <w:szCs w:val="20"/>
              </w:rPr>
              <w:t>A violation of A.R.S. § 13-1404 Sexual Abuse, A violation of A.R.S. § 13-1405 Sexual conduct with a minor, or A violation of A.R.S. § 13-1410 Child Molestation</w:t>
            </w:r>
          </w:p>
        </w:tc>
        <w:tc>
          <w:tcPr>
            <w:tcW w:w="1527" w:type="dxa"/>
            <w:tcBorders>
              <w:top w:val="single" w:sz="6" w:space="0" w:color="000000"/>
            </w:tcBorders>
          </w:tcPr>
          <w:p w14:paraId="03D29DA6" w14:textId="77777777" w:rsidR="00241411" w:rsidRPr="001610F6" w:rsidRDefault="00241411" w:rsidP="00241411">
            <w:pPr>
              <w:pStyle w:val="TableParagraph"/>
              <w:spacing w:line="265" w:lineRule="exact"/>
              <w:ind w:left="3"/>
              <w:jc w:val="center"/>
              <w:rPr>
                <w:rFonts w:asciiTheme="minorHAnsi" w:hAnsiTheme="minorHAnsi" w:cstheme="minorHAnsi"/>
                <w:szCs w:val="20"/>
              </w:rPr>
            </w:pPr>
            <w:r w:rsidRPr="001610F6">
              <w:rPr>
                <w:rFonts w:asciiTheme="minorHAnsi" w:hAnsiTheme="minorHAnsi" w:cstheme="minorHAnsi"/>
                <w:szCs w:val="20"/>
              </w:rPr>
              <w:t>5</w:t>
            </w:r>
          </w:p>
          <w:p w14:paraId="41F6A266" w14:textId="77777777" w:rsidR="00241411" w:rsidRPr="001610F6" w:rsidRDefault="00241411" w:rsidP="00241411">
            <w:pPr>
              <w:pStyle w:val="TableParagraph"/>
              <w:spacing w:line="270" w:lineRule="atLeast"/>
              <w:ind w:left="148" w:right="142" w:firstLine="4"/>
              <w:jc w:val="center"/>
              <w:rPr>
                <w:rFonts w:asciiTheme="minorHAnsi" w:hAnsiTheme="minorHAnsi" w:cstheme="minorHAnsi"/>
                <w:szCs w:val="20"/>
              </w:rPr>
            </w:pPr>
            <w:r w:rsidRPr="001610F6">
              <w:rPr>
                <w:rFonts w:asciiTheme="minorHAnsi" w:hAnsiTheme="minorHAnsi" w:cstheme="minorHAnsi"/>
                <w:szCs w:val="20"/>
              </w:rPr>
              <w:t>Mandatory report to law enforcement</w:t>
            </w:r>
          </w:p>
        </w:tc>
      </w:tr>
    </w:tbl>
    <w:p w14:paraId="620E53B4" w14:textId="77777777" w:rsidR="00241411" w:rsidRPr="001610F6" w:rsidRDefault="00241411" w:rsidP="00241411">
      <w:pPr>
        <w:pStyle w:val="BodyText"/>
        <w:spacing w:before="5"/>
        <w:rPr>
          <w:rFonts w:asciiTheme="minorHAnsi" w:hAnsiTheme="minorHAnsi" w:cstheme="minorHAnsi"/>
          <w:sz w:val="13"/>
          <w:szCs w:val="22"/>
        </w:rPr>
      </w:pPr>
    </w:p>
    <w:p w14:paraId="5AAE0AB6" w14:textId="77777777" w:rsidR="00241411" w:rsidRPr="001610F6" w:rsidRDefault="00241411" w:rsidP="00241411">
      <w:pPr>
        <w:pStyle w:val="ListParagraph"/>
        <w:numPr>
          <w:ilvl w:val="0"/>
          <w:numId w:val="8"/>
        </w:numPr>
        <w:tabs>
          <w:tab w:val="left" w:pos="1092"/>
        </w:tabs>
        <w:spacing w:before="90" w:after="9"/>
        <w:ind w:left="1091" w:hanging="361"/>
        <w:jc w:val="left"/>
        <w:rPr>
          <w:rFonts w:asciiTheme="minorHAnsi" w:hAnsiTheme="minorHAnsi" w:cstheme="minorHAnsi"/>
          <w:szCs w:val="20"/>
        </w:rPr>
      </w:pPr>
      <w:bookmarkStart w:id="45" w:name="_bookmark45"/>
      <w:bookmarkEnd w:id="45"/>
      <w:r w:rsidRPr="001610F6">
        <w:rPr>
          <w:rFonts w:asciiTheme="minorHAnsi" w:hAnsiTheme="minorHAnsi" w:cstheme="minorHAnsi"/>
          <w:szCs w:val="20"/>
        </w:rPr>
        <w:t>TECHNOLOGY, IMPROPER USE</w:t>
      </w:r>
      <w:r w:rsidRPr="001610F6">
        <w:rPr>
          <w:rFonts w:asciiTheme="minorHAnsi" w:hAnsiTheme="minorHAnsi" w:cstheme="minorHAnsi"/>
          <w:spacing w:val="3"/>
          <w:szCs w:val="20"/>
        </w:rPr>
        <w:t xml:space="preserve"> </w:t>
      </w:r>
      <w:r w:rsidRPr="001610F6">
        <w:rPr>
          <w:rFonts w:asciiTheme="minorHAnsi" w:hAnsiTheme="minorHAnsi" w:cstheme="minorHAnsi"/>
          <w:szCs w:val="20"/>
        </w:rPr>
        <w:t>OF</w:t>
      </w: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6"/>
        <w:gridCol w:w="1527"/>
      </w:tblGrid>
      <w:tr w:rsidR="00241411" w:rsidRPr="001610F6" w14:paraId="5F47235C" w14:textId="77777777" w:rsidTr="00241411">
        <w:trPr>
          <w:trHeight w:val="551"/>
        </w:trPr>
        <w:tc>
          <w:tcPr>
            <w:tcW w:w="7826" w:type="dxa"/>
          </w:tcPr>
          <w:p w14:paraId="61DDDEA7" w14:textId="77777777" w:rsidR="00241411" w:rsidRPr="001610F6" w:rsidRDefault="00241411" w:rsidP="00241411">
            <w:pPr>
              <w:pStyle w:val="TableParagraph"/>
              <w:spacing w:line="268" w:lineRule="exact"/>
              <w:ind w:left="3437" w:right="3430"/>
              <w:jc w:val="center"/>
              <w:rPr>
                <w:rFonts w:asciiTheme="minorHAnsi" w:hAnsiTheme="minorHAnsi" w:cstheme="minorHAnsi"/>
                <w:szCs w:val="20"/>
              </w:rPr>
            </w:pPr>
            <w:r w:rsidRPr="001610F6">
              <w:rPr>
                <w:rFonts w:asciiTheme="minorHAnsi" w:hAnsiTheme="minorHAnsi" w:cstheme="minorHAnsi"/>
                <w:szCs w:val="20"/>
              </w:rPr>
              <w:t>Violation</w:t>
            </w:r>
          </w:p>
        </w:tc>
        <w:tc>
          <w:tcPr>
            <w:tcW w:w="1527" w:type="dxa"/>
          </w:tcPr>
          <w:p w14:paraId="17B39426" w14:textId="77777777" w:rsidR="00241411" w:rsidRPr="001610F6" w:rsidRDefault="00241411" w:rsidP="00241411">
            <w:pPr>
              <w:pStyle w:val="TableParagraph"/>
              <w:spacing w:line="268" w:lineRule="exact"/>
              <w:ind w:left="63" w:right="107"/>
              <w:jc w:val="center"/>
              <w:rPr>
                <w:rFonts w:asciiTheme="minorHAnsi" w:hAnsiTheme="minorHAnsi" w:cstheme="minorHAnsi"/>
                <w:szCs w:val="20"/>
              </w:rPr>
            </w:pPr>
            <w:r w:rsidRPr="001610F6">
              <w:rPr>
                <w:rFonts w:asciiTheme="minorHAnsi" w:hAnsiTheme="minorHAnsi" w:cstheme="minorHAnsi"/>
                <w:szCs w:val="20"/>
              </w:rPr>
              <w:t>Action Level</w:t>
            </w:r>
          </w:p>
        </w:tc>
      </w:tr>
      <w:tr w:rsidR="00241411" w:rsidRPr="001610F6" w14:paraId="5EEA19F5" w14:textId="77777777" w:rsidTr="00241411">
        <w:trPr>
          <w:trHeight w:val="1941"/>
        </w:trPr>
        <w:tc>
          <w:tcPr>
            <w:tcW w:w="7826" w:type="dxa"/>
          </w:tcPr>
          <w:p w14:paraId="47246B0B" w14:textId="77777777" w:rsidR="00241411" w:rsidRPr="001610F6" w:rsidRDefault="00241411" w:rsidP="00241411">
            <w:pPr>
              <w:pStyle w:val="TableParagraph"/>
              <w:spacing w:line="247" w:lineRule="exact"/>
              <w:rPr>
                <w:rFonts w:asciiTheme="minorHAnsi" w:hAnsiTheme="minorHAnsi" w:cstheme="minorHAnsi"/>
                <w:sz w:val="20"/>
                <w:szCs w:val="20"/>
              </w:rPr>
            </w:pPr>
            <w:r w:rsidRPr="001610F6">
              <w:rPr>
                <w:rFonts w:asciiTheme="minorHAnsi" w:hAnsiTheme="minorHAnsi" w:cstheme="minorHAnsi"/>
                <w:sz w:val="20"/>
                <w:szCs w:val="20"/>
              </w:rPr>
              <w:t>Telecommunication Device</w:t>
            </w:r>
          </w:p>
          <w:p w14:paraId="5B2B710B" w14:textId="77777777" w:rsidR="00241411" w:rsidRPr="001610F6" w:rsidRDefault="00241411" w:rsidP="00241411">
            <w:pPr>
              <w:pStyle w:val="TableParagraph"/>
              <w:ind w:right="264"/>
              <w:rPr>
                <w:rFonts w:asciiTheme="minorHAnsi" w:hAnsiTheme="minorHAnsi" w:cstheme="minorHAnsi"/>
                <w:sz w:val="14"/>
                <w:szCs w:val="20"/>
              </w:rPr>
            </w:pPr>
            <w:r w:rsidRPr="001610F6">
              <w:rPr>
                <w:rFonts w:asciiTheme="minorHAnsi" w:hAnsiTheme="minorHAnsi" w:cstheme="minorHAnsi"/>
                <w:sz w:val="14"/>
                <w:szCs w:val="20"/>
              </w:rPr>
              <w:t>Students may possess and use cellular telephones and/or other electronic signaling devices subject to limitations of this and other policies of the Pima Partnership Schools under the following conditions and guidelines:</w:t>
            </w:r>
          </w:p>
          <w:p w14:paraId="2C9C89FD" w14:textId="77777777" w:rsidR="00241411" w:rsidRPr="001610F6" w:rsidRDefault="00241411" w:rsidP="00241411">
            <w:pPr>
              <w:pStyle w:val="TableParagraph"/>
              <w:numPr>
                <w:ilvl w:val="0"/>
                <w:numId w:val="5"/>
              </w:numPr>
              <w:tabs>
                <w:tab w:val="left" w:pos="336"/>
              </w:tabs>
              <w:spacing w:line="183" w:lineRule="exact"/>
              <w:ind w:hanging="229"/>
              <w:rPr>
                <w:rFonts w:asciiTheme="minorHAnsi" w:hAnsiTheme="minorHAnsi" w:cstheme="minorHAnsi"/>
                <w:sz w:val="14"/>
                <w:szCs w:val="20"/>
              </w:rPr>
            </w:pPr>
            <w:r w:rsidRPr="001610F6">
              <w:rPr>
                <w:rFonts w:asciiTheme="minorHAnsi" w:hAnsiTheme="minorHAnsi" w:cstheme="minorHAnsi"/>
                <w:sz w:val="14"/>
                <w:szCs w:val="20"/>
              </w:rPr>
              <w:t>Cell</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phones</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and/or</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electronic</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devices</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are</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to</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be</w:t>
            </w:r>
            <w:r w:rsidRPr="001610F6">
              <w:rPr>
                <w:rFonts w:asciiTheme="minorHAnsi" w:hAnsiTheme="minorHAnsi" w:cstheme="minorHAnsi"/>
                <w:spacing w:val="-5"/>
                <w:sz w:val="14"/>
                <w:szCs w:val="20"/>
              </w:rPr>
              <w:t xml:space="preserve"> </w:t>
            </w:r>
            <w:r w:rsidRPr="001610F6">
              <w:rPr>
                <w:rFonts w:asciiTheme="minorHAnsi" w:hAnsiTheme="minorHAnsi" w:cstheme="minorHAnsi"/>
                <w:sz w:val="14"/>
                <w:szCs w:val="20"/>
              </w:rPr>
              <w:t>kept</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out</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of</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view</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in</w:t>
            </w:r>
            <w:r w:rsidRPr="001610F6">
              <w:rPr>
                <w:rFonts w:asciiTheme="minorHAnsi" w:hAnsiTheme="minorHAnsi" w:cstheme="minorHAnsi"/>
                <w:spacing w:val="-1"/>
                <w:sz w:val="14"/>
                <w:szCs w:val="20"/>
              </w:rPr>
              <w:t xml:space="preserve"> </w:t>
            </w:r>
            <w:r w:rsidRPr="001610F6">
              <w:rPr>
                <w:rFonts w:asciiTheme="minorHAnsi" w:hAnsiTheme="minorHAnsi" w:cstheme="minorHAnsi"/>
                <w:sz w:val="14"/>
                <w:szCs w:val="20"/>
              </w:rPr>
              <w:t>a student’s</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locker,</w:t>
            </w:r>
            <w:r w:rsidRPr="001610F6">
              <w:rPr>
                <w:rFonts w:asciiTheme="minorHAnsi" w:hAnsiTheme="minorHAnsi" w:cstheme="minorHAnsi"/>
                <w:spacing w:val="-1"/>
                <w:sz w:val="14"/>
                <w:szCs w:val="20"/>
              </w:rPr>
              <w:t xml:space="preserve"> </w:t>
            </w:r>
            <w:r w:rsidRPr="001610F6">
              <w:rPr>
                <w:rFonts w:asciiTheme="minorHAnsi" w:hAnsiTheme="minorHAnsi" w:cstheme="minorHAnsi"/>
                <w:sz w:val="14"/>
                <w:szCs w:val="20"/>
              </w:rPr>
              <w:t>pocket, or</w:t>
            </w:r>
            <w:r w:rsidRPr="001610F6">
              <w:rPr>
                <w:rFonts w:asciiTheme="minorHAnsi" w:hAnsiTheme="minorHAnsi" w:cstheme="minorHAnsi"/>
                <w:spacing w:val="-5"/>
                <w:sz w:val="14"/>
                <w:szCs w:val="20"/>
              </w:rPr>
              <w:t xml:space="preserve"> </w:t>
            </w:r>
            <w:r w:rsidRPr="001610F6">
              <w:rPr>
                <w:rFonts w:asciiTheme="minorHAnsi" w:hAnsiTheme="minorHAnsi" w:cstheme="minorHAnsi"/>
                <w:sz w:val="14"/>
                <w:szCs w:val="20"/>
              </w:rPr>
              <w:t>a carrying</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bag;</w:t>
            </w:r>
          </w:p>
          <w:p w14:paraId="0C668455" w14:textId="77777777" w:rsidR="00241411" w:rsidRPr="001610F6" w:rsidRDefault="00241411" w:rsidP="00241411">
            <w:pPr>
              <w:pStyle w:val="TableParagraph"/>
              <w:numPr>
                <w:ilvl w:val="0"/>
                <w:numId w:val="5"/>
              </w:numPr>
              <w:tabs>
                <w:tab w:val="left" w:pos="336"/>
              </w:tabs>
              <w:ind w:hanging="229"/>
              <w:rPr>
                <w:rFonts w:asciiTheme="minorHAnsi" w:hAnsiTheme="minorHAnsi" w:cstheme="minorHAnsi"/>
                <w:sz w:val="14"/>
                <w:szCs w:val="20"/>
              </w:rPr>
            </w:pPr>
            <w:r w:rsidRPr="001610F6">
              <w:rPr>
                <w:rFonts w:asciiTheme="minorHAnsi" w:hAnsiTheme="minorHAnsi" w:cstheme="minorHAnsi"/>
                <w:sz w:val="14"/>
                <w:szCs w:val="20"/>
              </w:rPr>
              <w:t>Such</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devices</w:t>
            </w:r>
            <w:r w:rsidRPr="001610F6">
              <w:rPr>
                <w:rFonts w:asciiTheme="minorHAnsi" w:hAnsiTheme="minorHAnsi" w:cstheme="minorHAnsi"/>
                <w:spacing w:val="-1"/>
                <w:sz w:val="14"/>
                <w:szCs w:val="20"/>
              </w:rPr>
              <w:t xml:space="preserve"> </w:t>
            </w:r>
            <w:r w:rsidRPr="001610F6">
              <w:rPr>
                <w:rFonts w:asciiTheme="minorHAnsi" w:hAnsiTheme="minorHAnsi" w:cstheme="minorHAnsi"/>
                <w:sz w:val="14"/>
                <w:szCs w:val="20"/>
              </w:rPr>
              <w:t>shall</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not</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be</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turned on or</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used</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during</w:t>
            </w:r>
            <w:r w:rsidRPr="001610F6">
              <w:rPr>
                <w:rFonts w:asciiTheme="minorHAnsi" w:hAnsiTheme="minorHAnsi" w:cstheme="minorHAnsi"/>
                <w:spacing w:val="-5"/>
                <w:sz w:val="14"/>
                <w:szCs w:val="20"/>
              </w:rPr>
              <w:t xml:space="preserve"> </w:t>
            </w:r>
            <w:r w:rsidRPr="001610F6">
              <w:rPr>
                <w:rFonts w:asciiTheme="minorHAnsi" w:hAnsiTheme="minorHAnsi" w:cstheme="minorHAnsi"/>
                <w:sz w:val="14"/>
                <w:szCs w:val="20"/>
              </w:rPr>
              <w:t>instructional</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time, except</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as</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authorized</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by</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the</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teacher;</w:t>
            </w:r>
          </w:p>
          <w:p w14:paraId="53EF670D" w14:textId="77777777" w:rsidR="00241411" w:rsidRPr="001610F6" w:rsidRDefault="00241411" w:rsidP="00241411">
            <w:pPr>
              <w:pStyle w:val="TableParagraph"/>
              <w:numPr>
                <w:ilvl w:val="0"/>
                <w:numId w:val="5"/>
              </w:numPr>
              <w:tabs>
                <w:tab w:val="left" w:pos="336"/>
              </w:tabs>
              <w:spacing w:before="1" w:line="183" w:lineRule="exact"/>
              <w:ind w:hanging="229"/>
              <w:rPr>
                <w:rFonts w:asciiTheme="minorHAnsi" w:hAnsiTheme="minorHAnsi" w:cstheme="minorHAnsi"/>
                <w:sz w:val="14"/>
                <w:szCs w:val="20"/>
              </w:rPr>
            </w:pPr>
            <w:r w:rsidRPr="001610F6">
              <w:rPr>
                <w:rFonts w:asciiTheme="minorHAnsi" w:hAnsiTheme="minorHAnsi" w:cstheme="minorHAnsi"/>
                <w:sz w:val="14"/>
                <w:szCs w:val="20"/>
              </w:rPr>
              <w:t>The principal shall establish additional guidelines appropriate to campus</w:t>
            </w:r>
            <w:r w:rsidRPr="001610F6">
              <w:rPr>
                <w:rFonts w:asciiTheme="minorHAnsi" w:hAnsiTheme="minorHAnsi" w:cstheme="minorHAnsi"/>
                <w:spacing w:val="-14"/>
                <w:sz w:val="14"/>
                <w:szCs w:val="20"/>
              </w:rPr>
              <w:t xml:space="preserve"> </w:t>
            </w:r>
            <w:r w:rsidRPr="001610F6">
              <w:rPr>
                <w:rFonts w:asciiTheme="minorHAnsi" w:hAnsiTheme="minorHAnsi" w:cstheme="minorHAnsi"/>
                <w:sz w:val="14"/>
                <w:szCs w:val="20"/>
              </w:rPr>
              <w:t>needs;</w:t>
            </w:r>
          </w:p>
          <w:p w14:paraId="22514414" w14:textId="77777777" w:rsidR="00241411" w:rsidRPr="001610F6" w:rsidRDefault="00241411" w:rsidP="00241411">
            <w:pPr>
              <w:pStyle w:val="TableParagraph"/>
              <w:numPr>
                <w:ilvl w:val="0"/>
                <w:numId w:val="5"/>
              </w:numPr>
              <w:tabs>
                <w:tab w:val="left" w:pos="336"/>
              </w:tabs>
              <w:ind w:left="107" w:right="159" w:firstLine="0"/>
              <w:rPr>
                <w:rFonts w:asciiTheme="minorHAnsi" w:hAnsiTheme="minorHAnsi" w:cstheme="minorHAnsi"/>
                <w:sz w:val="14"/>
                <w:szCs w:val="20"/>
              </w:rPr>
            </w:pPr>
            <w:r w:rsidRPr="001610F6">
              <w:rPr>
                <w:rFonts w:asciiTheme="minorHAnsi" w:hAnsiTheme="minorHAnsi" w:cstheme="minorHAnsi"/>
                <w:sz w:val="14"/>
                <w:szCs w:val="20"/>
              </w:rPr>
              <w:t>Students</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violating</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the</w:t>
            </w:r>
            <w:r w:rsidRPr="001610F6">
              <w:rPr>
                <w:rFonts w:asciiTheme="minorHAnsi" w:hAnsiTheme="minorHAnsi" w:cstheme="minorHAnsi"/>
                <w:spacing w:val="-5"/>
                <w:sz w:val="14"/>
                <w:szCs w:val="20"/>
              </w:rPr>
              <w:t xml:space="preserve"> </w:t>
            </w:r>
            <w:r w:rsidRPr="001610F6">
              <w:rPr>
                <w:rFonts w:asciiTheme="minorHAnsi" w:hAnsiTheme="minorHAnsi" w:cstheme="minorHAnsi"/>
                <w:sz w:val="14"/>
                <w:szCs w:val="20"/>
              </w:rPr>
              <w:t>policy</w:t>
            </w:r>
            <w:r w:rsidRPr="001610F6">
              <w:rPr>
                <w:rFonts w:asciiTheme="minorHAnsi" w:hAnsiTheme="minorHAnsi" w:cstheme="minorHAnsi"/>
                <w:spacing w:val="-5"/>
                <w:sz w:val="14"/>
                <w:szCs w:val="20"/>
              </w:rPr>
              <w:t xml:space="preserve"> </w:t>
            </w:r>
            <w:r w:rsidRPr="001610F6">
              <w:rPr>
                <w:rFonts w:asciiTheme="minorHAnsi" w:hAnsiTheme="minorHAnsi" w:cstheme="minorHAnsi"/>
                <w:sz w:val="14"/>
                <w:szCs w:val="20"/>
              </w:rPr>
              <w:t>may</w:t>
            </w:r>
            <w:r w:rsidRPr="001610F6">
              <w:rPr>
                <w:rFonts w:asciiTheme="minorHAnsi" w:hAnsiTheme="minorHAnsi" w:cstheme="minorHAnsi"/>
                <w:spacing w:val="-5"/>
                <w:sz w:val="14"/>
                <w:szCs w:val="20"/>
              </w:rPr>
              <w:t xml:space="preserve"> </w:t>
            </w:r>
            <w:r w:rsidRPr="001610F6">
              <w:rPr>
                <w:rFonts w:asciiTheme="minorHAnsi" w:hAnsiTheme="minorHAnsi" w:cstheme="minorHAnsi"/>
                <w:sz w:val="14"/>
                <w:szCs w:val="20"/>
              </w:rPr>
              <w:t>have</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the</w:t>
            </w:r>
            <w:r w:rsidRPr="001610F6">
              <w:rPr>
                <w:rFonts w:asciiTheme="minorHAnsi" w:hAnsiTheme="minorHAnsi" w:cstheme="minorHAnsi"/>
                <w:spacing w:val="-5"/>
                <w:sz w:val="14"/>
                <w:szCs w:val="20"/>
              </w:rPr>
              <w:t xml:space="preserve"> </w:t>
            </w:r>
            <w:r w:rsidRPr="001610F6">
              <w:rPr>
                <w:rFonts w:asciiTheme="minorHAnsi" w:hAnsiTheme="minorHAnsi" w:cstheme="minorHAnsi"/>
                <w:sz w:val="14"/>
                <w:szCs w:val="20"/>
              </w:rPr>
              <w:t>electronic</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device</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confiscated</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and</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be</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subject</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to</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disciplinary</w:t>
            </w:r>
            <w:r w:rsidRPr="001610F6">
              <w:rPr>
                <w:rFonts w:asciiTheme="minorHAnsi" w:hAnsiTheme="minorHAnsi" w:cstheme="minorHAnsi"/>
                <w:spacing w:val="-5"/>
                <w:sz w:val="14"/>
                <w:szCs w:val="20"/>
              </w:rPr>
              <w:t xml:space="preserve"> </w:t>
            </w:r>
            <w:r w:rsidRPr="001610F6">
              <w:rPr>
                <w:rFonts w:asciiTheme="minorHAnsi" w:hAnsiTheme="minorHAnsi" w:cstheme="minorHAnsi"/>
                <w:sz w:val="14"/>
                <w:szCs w:val="20"/>
              </w:rPr>
              <w:t>action.</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Any search of the contents of an electronic device shall be by an administrator in accordance with the Guidelines for Examples: use of telecommunication devices (cell phones, pagers, etc.) for non-instructional</w:t>
            </w:r>
            <w:r w:rsidRPr="001610F6">
              <w:rPr>
                <w:rFonts w:asciiTheme="minorHAnsi" w:hAnsiTheme="minorHAnsi" w:cstheme="minorHAnsi"/>
                <w:spacing w:val="-22"/>
                <w:sz w:val="14"/>
                <w:szCs w:val="20"/>
              </w:rPr>
              <w:t xml:space="preserve"> </w:t>
            </w:r>
            <w:r w:rsidRPr="001610F6">
              <w:rPr>
                <w:rFonts w:asciiTheme="minorHAnsi" w:hAnsiTheme="minorHAnsi" w:cstheme="minorHAnsi"/>
                <w:sz w:val="14"/>
                <w:szCs w:val="20"/>
              </w:rPr>
              <w:t>purpose</w:t>
            </w:r>
          </w:p>
        </w:tc>
        <w:tc>
          <w:tcPr>
            <w:tcW w:w="1527" w:type="dxa"/>
          </w:tcPr>
          <w:p w14:paraId="22AD6B64" w14:textId="77777777" w:rsidR="00241411" w:rsidRPr="001610F6" w:rsidRDefault="00241411" w:rsidP="00241411">
            <w:pPr>
              <w:pStyle w:val="TableParagraph"/>
              <w:ind w:left="0"/>
              <w:rPr>
                <w:rFonts w:asciiTheme="minorHAnsi" w:hAnsiTheme="minorHAnsi" w:cstheme="minorHAnsi"/>
                <w:sz w:val="24"/>
                <w:szCs w:val="20"/>
              </w:rPr>
            </w:pPr>
          </w:p>
          <w:p w14:paraId="71FD90AD" w14:textId="77777777" w:rsidR="00241411" w:rsidRPr="001610F6" w:rsidRDefault="00241411" w:rsidP="00241411">
            <w:pPr>
              <w:pStyle w:val="TableParagraph"/>
              <w:ind w:left="0"/>
              <w:rPr>
                <w:rFonts w:asciiTheme="minorHAnsi" w:hAnsiTheme="minorHAnsi" w:cstheme="minorHAnsi"/>
                <w:sz w:val="24"/>
                <w:szCs w:val="20"/>
              </w:rPr>
            </w:pPr>
          </w:p>
          <w:p w14:paraId="27A42347" w14:textId="77777777" w:rsidR="00241411" w:rsidRPr="001610F6" w:rsidRDefault="00241411" w:rsidP="00241411">
            <w:pPr>
              <w:pStyle w:val="TableParagraph"/>
              <w:spacing w:before="219"/>
              <w:ind w:left="3"/>
              <w:jc w:val="center"/>
              <w:rPr>
                <w:rFonts w:asciiTheme="minorHAnsi" w:hAnsiTheme="minorHAnsi" w:cstheme="minorHAnsi"/>
                <w:szCs w:val="20"/>
              </w:rPr>
            </w:pPr>
            <w:r w:rsidRPr="001610F6">
              <w:rPr>
                <w:rFonts w:asciiTheme="minorHAnsi" w:hAnsiTheme="minorHAnsi" w:cstheme="minorHAnsi"/>
                <w:szCs w:val="20"/>
              </w:rPr>
              <w:t>2</w:t>
            </w:r>
          </w:p>
        </w:tc>
      </w:tr>
      <w:tr w:rsidR="00241411" w:rsidRPr="001610F6" w14:paraId="364AF598" w14:textId="77777777" w:rsidTr="00241411">
        <w:trPr>
          <w:trHeight w:val="436"/>
        </w:trPr>
        <w:tc>
          <w:tcPr>
            <w:tcW w:w="7826" w:type="dxa"/>
          </w:tcPr>
          <w:p w14:paraId="55F2AA90" w14:textId="77777777" w:rsidR="00241411" w:rsidRPr="001610F6" w:rsidRDefault="00241411" w:rsidP="00241411">
            <w:pPr>
              <w:pStyle w:val="TableParagraph"/>
              <w:spacing w:line="247" w:lineRule="exact"/>
              <w:rPr>
                <w:rFonts w:asciiTheme="minorHAnsi" w:hAnsiTheme="minorHAnsi" w:cstheme="minorHAnsi"/>
                <w:sz w:val="20"/>
                <w:szCs w:val="20"/>
              </w:rPr>
            </w:pPr>
            <w:r w:rsidRPr="001610F6">
              <w:rPr>
                <w:rFonts w:asciiTheme="minorHAnsi" w:hAnsiTheme="minorHAnsi" w:cstheme="minorHAnsi"/>
                <w:sz w:val="20"/>
                <w:szCs w:val="20"/>
              </w:rPr>
              <w:t>Other Technology</w:t>
            </w:r>
          </w:p>
          <w:p w14:paraId="598638FE" w14:textId="77777777" w:rsidR="00241411" w:rsidRPr="001610F6" w:rsidRDefault="00241411" w:rsidP="00241411">
            <w:pPr>
              <w:pStyle w:val="TableParagraph"/>
              <w:spacing w:before="2" w:line="168" w:lineRule="exact"/>
              <w:rPr>
                <w:rFonts w:asciiTheme="minorHAnsi" w:hAnsiTheme="minorHAnsi" w:cstheme="minorHAnsi"/>
                <w:sz w:val="14"/>
                <w:szCs w:val="20"/>
              </w:rPr>
            </w:pPr>
            <w:r w:rsidRPr="001610F6">
              <w:rPr>
                <w:rFonts w:asciiTheme="minorHAnsi" w:hAnsiTheme="minorHAnsi" w:cstheme="minorHAnsi"/>
                <w:sz w:val="14"/>
                <w:szCs w:val="20"/>
              </w:rPr>
              <w:t>Examples: Gaming systems, iPods, iPads, Tablets, tec.</w:t>
            </w:r>
          </w:p>
        </w:tc>
        <w:tc>
          <w:tcPr>
            <w:tcW w:w="1527" w:type="dxa"/>
          </w:tcPr>
          <w:p w14:paraId="0D454A95" w14:textId="77777777" w:rsidR="00241411" w:rsidRPr="001610F6" w:rsidRDefault="00241411" w:rsidP="00241411">
            <w:pPr>
              <w:pStyle w:val="TableParagraph"/>
              <w:spacing w:line="247" w:lineRule="exact"/>
              <w:ind w:left="3"/>
              <w:jc w:val="center"/>
              <w:rPr>
                <w:rFonts w:asciiTheme="minorHAnsi" w:hAnsiTheme="minorHAnsi" w:cstheme="minorHAnsi"/>
                <w:sz w:val="20"/>
                <w:szCs w:val="20"/>
              </w:rPr>
            </w:pPr>
            <w:r w:rsidRPr="001610F6">
              <w:rPr>
                <w:rFonts w:asciiTheme="minorHAnsi" w:hAnsiTheme="minorHAnsi" w:cstheme="minorHAnsi"/>
                <w:sz w:val="20"/>
                <w:szCs w:val="20"/>
              </w:rPr>
              <w:t>2</w:t>
            </w:r>
          </w:p>
        </w:tc>
      </w:tr>
      <w:tr w:rsidR="00241411" w:rsidRPr="001610F6" w14:paraId="44E3DE27" w14:textId="77777777" w:rsidTr="00241411">
        <w:trPr>
          <w:trHeight w:val="839"/>
        </w:trPr>
        <w:tc>
          <w:tcPr>
            <w:tcW w:w="7826" w:type="dxa"/>
          </w:tcPr>
          <w:p w14:paraId="74BC9C49" w14:textId="77777777" w:rsidR="00241411" w:rsidRPr="001610F6" w:rsidRDefault="00241411" w:rsidP="00241411">
            <w:pPr>
              <w:pStyle w:val="TableParagraph"/>
              <w:ind w:right="120"/>
              <w:rPr>
                <w:rFonts w:asciiTheme="minorHAnsi" w:hAnsiTheme="minorHAnsi" w:cstheme="minorHAnsi"/>
                <w:sz w:val="14"/>
                <w:szCs w:val="20"/>
              </w:rPr>
            </w:pPr>
            <w:r w:rsidRPr="001610F6">
              <w:rPr>
                <w:rFonts w:asciiTheme="minorHAnsi" w:hAnsiTheme="minorHAnsi" w:cstheme="minorHAnsi"/>
                <w:sz w:val="20"/>
                <w:szCs w:val="20"/>
              </w:rPr>
              <w:t xml:space="preserve">Computer </w:t>
            </w:r>
            <w:r w:rsidRPr="001610F6">
              <w:rPr>
                <w:rFonts w:asciiTheme="minorHAnsi" w:hAnsiTheme="minorHAnsi" w:cstheme="minorHAnsi"/>
                <w:sz w:val="14"/>
                <w:szCs w:val="20"/>
              </w:rPr>
              <w:t>Examples: use of school computers for non-instructional purpose, copyright or trademark infringement, knowingly uploading or downloading destructive or malicious programs or software, loading personal software or disks onto school computers without permission of an administrator, vandalism of computers or computer equipment.</w:t>
            </w:r>
          </w:p>
        </w:tc>
        <w:tc>
          <w:tcPr>
            <w:tcW w:w="1527" w:type="dxa"/>
          </w:tcPr>
          <w:p w14:paraId="02C49515" w14:textId="77777777" w:rsidR="00241411" w:rsidRPr="001610F6" w:rsidRDefault="00241411" w:rsidP="00241411">
            <w:pPr>
              <w:pStyle w:val="TableParagraph"/>
              <w:spacing w:before="6"/>
              <w:ind w:left="0"/>
              <w:rPr>
                <w:rFonts w:asciiTheme="minorHAnsi" w:hAnsiTheme="minorHAnsi" w:cstheme="minorHAnsi"/>
                <w:sz w:val="20"/>
                <w:szCs w:val="20"/>
              </w:rPr>
            </w:pPr>
          </w:p>
          <w:p w14:paraId="4A980425" w14:textId="77777777" w:rsidR="00241411" w:rsidRPr="001610F6" w:rsidRDefault="00241411" w:rsidP="00241411">
            <w:pPr>
              <w:pStyle w:val="TableParagraph"/>
              <w:ind w:left="3"/>
              <w:jc w:val="center"/>
              <w:rPr>
                <w:rFonts w:asciiTheme="minorHAnsi" w:hAnsiTheme="minorHAnsi" w:cstheme="minorHAnsi"/>
                <w:sz w:val="20"/>
                <w:szCs w:val="20"/>
              </w:rPr>
            </w:pPr>
            <w:r w:rsidRPr="001610F6">
              <w:rPr>
                <w:rFonts w:asciiTheme="minorHAnsi" w:hAnsiTheme="minorHAnsi" w:cstheme="minorHAnsi"/>
                <w:sz w:val="20"/>
                <w:szCs w:val="20"/>
              </w:rPr>
              <w:t>3</w:t>
            </w:r>
          </w:p>
        </w:tc>
      </w:tr>
      <w:tr w:rsidR="00241411" w:rsidRPr="001610F6" w14:paraId="31ECA9C1" w14:textId="77777777" w:rsidTr="00241411">
        <w:trPr>
          <w:trHeight w:val="1391"/>
        </w:trPr>
        <w:tc>
          <w:tcPr>
            <w:tcW w:w="7826" w:type="dxa"/>
          </w:tcPr>
          <w:p w14:paraId="74CE5F6C" w14:textId="77777777" w:rsidR="00241411" w:rsidRPr="001610F6" w:rsidRDefault="00241411" w:rsidP="00241411">
            <w:pPr>
              <w:pStyle w:val="TableParagraph"/>
              <w:ind w:right="110"/>
              <w:rPr>
                <w:rFonts w:asciiTheme="minorHAnsi" w:hAnsiTheme="minorHAnsi" w:cstheme="minorHAnsi"/>
                <w:sz w:val="14"/>
                <w:szCs w:val="20"/>
              </w:rPr>
            </w:pPr>
            <w:r w:rsidRPr="001610F6">
              <w:rPr>
                <w:rFonts w:asciiTheme="minorHAnsi" w:hAnsiTheme="minorHAnsi" w:cstheme="minorHAnsi"/>
                <w:sz w:val="20"/>
                <w:szCs w:val="20"/>
              </w:rPr>
              <w:t xml:space="preserve">Network Violation </w:t>
            </w:r>
            <w:r w:rsidRPr="001610F6">
              <w:rPr>
                <w:rFonts w:asciiTheme="minorHAnsi" w:hAnsiTheme="minorHAnsi" w:cstheme="minorHAnsi"/>
                <w:sz w:val="14"/>
                <w:szCs w:val="20"/>
              </w:rPr>
              <w:t>Examples: use of computer network for non-instructional purpose, knowingly uploading or downloading destructive or malicious programs or software, sharing passwords, attempting to read, delete, copy or modify the email of other users, accessing secure areas other than for educational purposes, transmitting material information or software in violation of any district policy or regulation, local, state or federal law or regulation, or tampering with or misuse of the computer networking system or taking any other action inconsistent with this regulation will be viewed as a network violation.</w:t>
            </w:r>
          </w:p>
        </w:tc>
        <w:tc>
          <w:tcPr>
            <w:tcW w:w="1527" w:type="dxa"/>
          </w:tcPr>
          <w:p w14:paraId="2C2FA999" w14:textId="77777777" w:rsidR="00241411" w:rsidRPr="001610F6" w:rsidRDefault="00241411" w:rsidP="00241411">
            <w:pPr>
              <w:pStyle w:val="TableParagraph"/>
              <w:ind w:left="0"/>
              <w:rPr>
                <w:rFonts w:asciiTheme="minorHAnsi" w:hAnsiTheme="minorHAnsi" w:cstheme="minorHAnsi"/>
                <w:sz w:val="24"/>
                <w:szCs w:val="20"/>
              </w:rPr>
            </w:pPr>
          </w:p>
          <w:p w14:paraId="3B8A13B2" w14:textId="77777777" w:rsidR="00241411" w:rsidRPr="001610F6" w:rsidRDefault="00241411" w:rsidP="00241411">
            <w:pPr>
              <w:pStyle w:val="TableParagraph"/>
              <w:spacing w:before="3"/>
              <w:ind w:left="0"/>
              <w:rPr>
                <w:rFonts w:asciiTheme="minorHAnsi" w:hAnsiTheme="minorHAnsi" w:cstheme="minorHAnsi"/>
                <w:sz w:val="20"/>
                <w:szCs w:val="20"/>
              </w:rPr>
            </w:pPr>
          </w:p>
          <w:p w14:paraId="3B226796" w14:textId="77777777" w:rsidR="00241411" w:rsidRPr="001610F6" w:rsidRDefault="00241411" w:rsidP="00241411">
            <w:pPr>
              <w:pStyle w:val="TableParagraph"/>
              <w:ind w:left="3"/>
              <w:jc w:val="center"/>
              <w:rPr>
                <w:rFonts w:asciiTheme="minorHAnsi" w:hAnsiTheme="minorHAnsi" w:cstheme="minorHAnsi"/>
                <w:szCs w:val="20"/>
              </w:rPr>
            </w:pPr>
            <w:r w:rsidRPr="001610F6">
              <w:rPr>
                <w:rFonts w:asciiTheme="minorHAnsi" w:hAnsiTheme="minorHAnsi" w:cstheme="minorHAnsi"/>
                <w:szCs w:val="20"/>
              </w:rPr>
              <w:t>4</w:t>
            </w:r>
          </w:p>
        </w:tc>
      </w:tr>
    </w:tbl>
    <w:p w14:paraId="5F3916CC" w14:textId="77777777" w:rsidR="00241411" w:rsidRPr="001610F6" w:rsidRDefault="00241411" w:rsidP="00241411">
      <w:pPr>
        <w:pStyle w:val="BodyText"/>
        <w:spacing w:before="4"/>
        <w:rPr>
          <w:rFonts w:asciiTheme="minorHAnsi" w:hAnsiTheme="minorHAnsi" w:cstheme="minorHAnsi"/>
          <w:sz w:val="22"/>
          <w:szCs w:val="22"/>
        </w:rPr>
      </w:pPr>
    </w:p>
    <w:p w14:paraId="2C2C671A" w14:textId="77777777" w:rsidR="00241411" w:rsidRPr="001610F6" w:rsidRDefault="00241411" w:rsidP="00241411">
      <w:pPr>
        <w:pStyle w:val="ListParagraph"/>
        <w:numPr>
          <w:ilvl w:val="0"/>
          <w:numId w:val="8"/>
        </w:numPr>
        <w:tabs>
          <w:tab w:val="left" w:pos="1092"/>
        </w:tabs>
        <w:spacing w:after="8"/>
        <w:ind w:left="1091" w:hanging="361"/>
        <w:jc w:val="left"/>
        <w:rPr>
          <w:rFonts w:asciiTheme="minorHAnsi" w:hAnsiTheme="minorHAnsi" w:cstheme="minorHAnsi"/>
          <w:szCs w:val="20"/>
        </w:rPr>
      </w:pPr>
      <w:bookmarkStart w:id="46" w:name="_bookmark46"/>
      <w:bookmarkEnd w:id="46"/>
      <w:r w:rsidRPr="001610F6">
        <w:rPr>
          <w:rFonts w:asciiTheme="minorHAnsi" w:hAnsiTheme="minorHAnsi" w:cstheme="minorHAnsi"/>
          <w:szCs w:val="20"/>
        </w:rPr>
        <w:t>THEFT</w:t>
      </w: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6"/>
        <w:gridCol w:w="1527"/>
      </w:tblGrid>
      <w:tr w:rsidR="00241411" w:rsidRPr="001610F6" w14:paraId="1FC63DA5" w14:textId="77777777" w:rsidTr="00241411">
        <w:trPr>
          <w:trHeight w:val="551"/>
        </w:trPr>
        <w:tc>
          <w:tcPr>
            <w:tcW w:w="7826" w:type="dxa"/>
          </w:tcPr>
          <w:p w14:paraId="3E7C25DD" w14:textId="77777777" w:rsidR="00241411" w:rsidRPr="001610F6" w:rsidRDefault="00241411" w:rsidP="00241411">
            <w:pPr>
              <w:pStyle w:val="TableParagraph"/>
              <w:spacing w:line="268" w:lineRule="exact"/>
              <w:ind w:left="3437" w:right="3430"/>
              <w:jc w:val="center"/>
              <w:rPr>
                <w:rFonts w:asciiTheme="minorHAnsi" w:hAnsiTheme="minorHAnsi" w:cstheme="minorHAnsi"/>
                <w:szCs w:val="20"/>
              </w:rPr>
            </w:pPr>
            <w:r w:rsidRPr="001610F6">
              <w:rPr>
                <w:rFonts w:asciiTheme="minorHAnsi" w:hAnsiTheme="minorHAnsi" w:cstheme="minorHAnsi"/>
                <w:szCs w:val="20"/>
              </w:rPr>
              <w:t>Violation</w:t>
            </w:r>
          </w:p>
        </w:tc>
        <w:tc>
          <w:tcPr>
            <w:tcW w:w="1527" w:type="dxa"/>
          </w:tcPr>
          <w:p w14:paraId="3BC56BD2" w14:textId="77777777" w:rsidR="00241411" w:rsidRPr="001610F6" w:rsidRDefault="00241411" w:rsidP="00241411">
            <w:pPr>
              <w:pStyle w:val="TableParagraph"/>
              <w:spacing w:line="268" w:lineRule="exact"/>
              <w:ind w:left="64" w:right="107"/>
              <w:jc w:val="center"/>
              <w:rPr>
                <w:rFonts w:asciiTheme="minorHAnsi" w:hAnsiTheme="minorHAnsi" w:cstheme="minorHAnsi"/>
                <w:szCs w:val="20"/>
              </w:rPr>
            </w:pPr>
            <w:r w:rsidRPr="001610F6">
              <w:rPr>
                <w:rFonts w:asciiTheme="minorHAnsi" w:hAnsiTheme="minorHAnsi" w:cstheme="minorHAnsi"/>
                <w:szCs w:val="20"/>
              </w:rPr>
              <w:t>Action Level</w:t>
            </w:r>
          </w:p>
        </w:tc>
      </w:tr>
      <w:tr w:rsidR="00241411" w:rsidRPr="001610F6" w14:paraId="6E733042" w14:textId="77777777" w:rsidTr="00241411">
        <w:trPr>
          <w:trHeight w:val="436"/>
        </w:trPr>
        <w:tc>
          <w:tcPr>
            <w:tcW w:w="7826" w:type="dxa"/>
          </w:tcPr>
          <w:p w14:paraId="13379B11" w14:textId="77777777" w:rsidR="00241411" w:rsidRPr="001610F6" w:rsidRDefault="00241411" w:rsidP="00241411">
            <w:pPr>
              <w:pStyle w:val="TableParagraph"/>
              <w:spacing w:line="247" w:lineRule="exact"/>
              <w:rPr>
                <w:rFonts w:asciiTheme="minorHAnsi" w:hAnsiTheme="minorHAnsi" w:cstheme="minorHAnsi"/>
                <w:sz w:val="20"/>
                <w:szCs w:val="20"/>
              </w:rPr>
            </w:pPr>
            <w:r w:rsidRPr="001610F6">
              <w:rPr>
                <w:rFonts w:asciiTheme="minorHAnsi" w:hAnsiTheme="minorHAnsi" w:cstheme="minorHAnsi"/>
                <w:sz w:val="20"/>
                <w:szCs w:val="20"/>
              </w:rPr>
              <w:t>Petty Theft</w:t>
            </w:r>
          </w:p>
          <w:p w14:paraId="57449086" w14:textId="77777777" w:rsidR="00241411" w:rsidRPr="001610F6" w:rsidRDefault="00241411" w:rsidP="00241411">
            <w:pPr>
              <w:pStyle w:val="TableParagraph"/>
              <w:spacing w:before="2" w:line="168" w:lineRule="exact"/>
              <w:rPr>
                <w:rFonts w:asciiTheme="minorHAnsi" w:hAnsiTheme="minorHAnsi" w:cstheme="minorHAnsi"/>
                <w:sz w:val="14"/>
                <w:szCs w:val="20"/>
              </w:rPr>
            </w:pPr>
            <w:r w:rsidRPr="001610F6">
              <w:rPr>
                <w:rFonts w:asciiTheme="minorHAnsi" w:hAnsiTheme="minorHAnsi" w:cstheme="minorHAnsi"/>
                <w:sz w:val="14"/>
                <w:szCs w:val="20"/>
              </w:rPr>
              <w:t>Thefts for cash, or property, valued under $100.</w:t>
            </w:r>
          </w:p>
        </w:tc>
        <w:tc>
          <w:tcPr>
            <w:tcW w:w="1527" w:type="dxa"/>
          </w:tcPr>
          <w:p w14:paraId="7C694B1A" w14:textId="77777777" w:rsidR="00241411" w:rsidRPr="001610F6" w:rsidRDefault="00241411" w:rsidP="00241411">
            <w:pPr>
              <w:pStyle w:val="TableParagraph"/>
              <w:spacing w:line="268" w:lineRule="exact"/>
              <w:ind w:left="3"/>
              <w:jc w:val="center"/>
              <w:rPr>
                <w:rFonts w:asciiTheme="minorHAnsi" w:hAnsiTheme="minorHAnsi" w:cstheme="minorHAnsi"/>
                <w:szCs w:val="20"/>
              </w:rPr>
            </w:pPr>
            <w:r w:rsidRPr="001610F6">
              <w:rPr>
                <w:rFonts w:asciiTheme="minorHAnsi" w:hAnsiTheme="minorHAnsi" w:cstheme="minorHAnsi"/>
                <w:szCs w:val="20"/>
              </w:rPr>
              <w:t>3</w:t>
            </w:r>
          </w:p>
        </w:tc>
      </w:tr>
      <w:tr w:rsidR="00241411" w:rsidRPr="001610F6" w14:paraId="22310BDE" w14:textId="77777777" w:rsidTr="00241411">
        <w:trPr>
          <w:trHeight w:val="621"/>
        </w:trPr>
        <w:tc>
          <w:tcPr>
            <w:tcW w:w="7826" w:type="dxa"/>
          </w:tcPr>
          <w:p w14:paraId="540F5214" w14:textId="77777777" w:rsidR="00241411" w:rsidRPr="001610F6" w:rsidRDefault="00241411" w:rsidP="00241411">
            <w:pPr>
              <w:pStyle w:val="TableParagraph"/>
              <w:spacing w:line="247" w:lineRule="exact"/>
              <w:rPr>
                <w:rFonts w:asciiTheme="minorHAnsi" w:hAnsiTheme="minorHAnsi" w:cstheme="minorHAnsi"/>
                <w:sz w:val="20"/>
                <w:szCs w:val="20"/>
              </w:rPr>
            </w:pPr>
            <w:r w:rsidRPr="001610F6">
              <w:rPr>
                <w:rFonts w:asciiTheme="minorHAnsi" w:hAnsiTheme="minorHAnsi" w:cstheme="minorHAnsi"/>
                <w:sz w:val="20"/>
                <w:szCs w:val="20"/>
              </w:rPr>
              <w:t>Theft – School Property or Non-School Property</w:t>
            </w:r>
          </w:p>
          <w:p w14:paraId="6ACCBE14" w14:textId="77777777" w:rsidR="00241411" w:rsidRPr="001610F6" w:rsidRDefault="00241411" w:rsidP="00241411">
            <w:pPr>
              <w:pStyle w:val="TableParagraph"/>
              <w:spacing w:before="2" w:line="183" w:lineRule="exact"/>
              <w:rPr>
                <w:rFonts w:asciiTheme="minorHAnsi" w:hAnsiTheme="minorHAnsi" w:cstheme="minorHAnsi"/>
                <w:sz w:val="14"/>
                <w:szCs w:val="20"/>
              </w:rPr>
            </w:pPr>
            <w:r w:rsidRPr="001610F6">
              <w:rPr>
                <w:rFonts w:asciiTheme="minorHAnsi" w:hAnsiTheme="minorHAnsi" w:cstheme="minorHAnsi"/>
                <w:sz w:val="14"/>
                <w:szCs w:val="20"/>
              </w:rPr>
              <w:t>A person commits theft if, without lawful authority, the person knowingly:</w:t>
            </w:r>
          </w:p>
          <w:p w14:paraId="4BA4E5EC" w14:textId="77777777" w:rsidR="00241411" w:rsidRPr="001610F6" w:rsidRDefault="00241411" w:rsidP="00241411">
            <w:pPr>
              <w:pStyle w:val="TableParagraph"/>
              <w:spacing w:line="169" w:lineRule="exact"/>
              <w:rPr>
                <w:rFonts w:asciiTheme="minorHAnsi" w:hAnsiTheme="minorHAnsi" w:cstheme="minorHAnsi"/>
                <w:sz w:val="14"/>
                <w:szCs w:val="20"/>
              </w:rPr>
            </w:pPr>
            <w:r w:rsidRPr="001610F6">
              <w:rPr>
                <w:rFonts w:asciiTheme="minorHAnsi" w:hAnsiTheme="minorHAnsi" w:cstheme="minorHAnsi"/>
                <w:sz w:val="14"/>
                <w:szCs w:val="20"/>
              </w:rPr>
              <w:t>b. Controls property of another with the intent to deprive the other person of such property; or</w:t>
            </w:r>
          </w:p>
        </w:tc>
        <w:tc>
          <w:tcPr>
            <w:tcW w:w="1527" w:type="dxa"/>
          </w:tcPr>
          <w:p w14:paraId="101574DD" w14:textId="77777777" w:rsidR="00241411" w:rsidRPr="001610F6" w:rsidRDefault="00241411" w:rsidP="00241411">
            <w:pPr>
              <w:pStyle w:val="TableParagraph"/>
              <w:ind w:left="0"/>
              <w:rPr>
                <w:rFonts w:asciiTheme="minorHAnsi" w:hAnsiTheme="minorHAnsi" w:cstheme="minorHAnsi"/>
                <w:sz w:val="14"/>
                <w:szCs w:val="20"/>
              </w:rPr>
            </w:pPr>
          </w:p>
        </w:tc>
      </w:tr>
    </w:tbl>
    <w:p w14:paraId="4EA1055C" w14:textId="77777777" w:rsidR="00241411" w:rsidRPr="001610F6" w:rsidRDefault="00241411" w:rsidP="00241411">
      <w:pPr>
        <w:rPr>
          <w:rFonts w:asciiTheme="minorHAnsi" w:hAnsiTheme="minorHAnsi" w:cstheme="minorHAnsi"/>
          <w:sz w:val="14"/>
          <w:szCs w:val="20"/>
        </w:rPr>
        <w:sectPr w:rsidR="00241411" w:rsidRPr="001610F6">
          <w:pgSz w:w="12240" w:h="15840"/>
          <w:pgMar w:top="1340" w:right="880" w:bottom="960" w:left="800" w:header="562" w:footer="683" w:gutter="0"/>
          <w:cols w:space="720"/>
        </w:sectPr>
      </w:pPr>
    </w:p>
    <w:p w14:paraId="12577FBA" w14:textId="77777777" w:rsidR="00241411" w:rsidRPr="001610F6" w:rsidRDefault="00241411" w:rsidP="00241411">
      <w:pPr>
        <w:pStyle w:val="BodyText"/>
        <w:spacing w:before="4"/>
        <w:rPr>
          <w:rFonts w:asciiTheme="minorHAnsi" w:hAnsiTheme="minorHAnsi" w:cstheme="minorHAnsi"/>
          <w:sz w:val="6"/>
          <w:szCs w:val="22"/>
        </w:r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6"/>
        <w:gridCol w:w="1527"/>
      </w:tblGrid>
      <w:tr w:rsidR="00241411" w:rsidRPr="001610F6" w14:paraId="1A581622" w14:textId="77777777" w:rsidTr="00241411">
        <w:trPr>
          <w:trHeight w:val="2241"/>
        </w:trPr>
        <w:tc>
          <w:tcPr>
            <w:tcW w:w="7826" w:type="dxa"/>
          </w:tcPr>
          <w:p w14:paraId="41CBCC3A" w14:textId="77777777" w:rsidR="00241411" w:rsidRPr="001610F6" w:rsidRDefault="00241411" w:rsidP="00241411">
            <w:pPr>
              <w:pStyle w:val="TableParagraph"/>
              <w:numPr>
                <w:ilvl w:val="0"/>
                <w:numId w:val="4"/>
              </w:numPr>
              <w:tabs>
                <w:tab w:val="left" w:pos="259"/>
              </w:tabs>
              <w:spacing w:line="242" w:lineRule="auto"/>
              <w:ind w:right="1052" w:firstLine="0"/>
              <w:rPr>
                <w:rFonts w:asciiTheme="minorHAnsi" w:hAnsiTheme="minorHAnsi" w:cstheme="minorHAnsi"/>
                <w:sz w:val="14"/>
                <w:szCs w:val="20"/>
              </w:rPr>
            </w:pPr>
            <w:r w:rsidRPr="001610F6">
              <w:rPr>
                <w:rFonts w:asciiTheme="minorHAnsi" w:hAnsiTheme="minorHAnsi" w:cstheme="minorHAnsi"/>
                <w:sz w:val="14"/>
                <w:szCs w:val="20"/>
              </w:rPr>
              <w:t>Converts</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for</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an</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unauthorized</w:t>
            </w:r>
            <w:r w:rsidRPr="001610F6">
              <w:rPr>
                <w:rFonts w:asciiTheme="minorHAnsi" w:hAnsiTheme="minorHAnsi" w:cstheme="minorHAnsi"/>
                <w:spacing w:val="-1"/>
                <w:sz w:val="14"/>
                <w:szCs w:val="20"/>
              </w:rPr>
              <w:t xml:space="preserve"> </w:t>
            </w:r>
            <w:r w:rsidRPr="001610F6">
              <w:rPr>
                <w:rFonts w:asciiTheme="minorHAnsi" w:hAnsiTheme="minorHAnsi" w:cstheme="minorHAnsi"/>
                <w:sz w:val="14"/>
                <w:szCs w:val="20"/>
              </w:rPr>
              <w:t>term</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or</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use</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services</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or</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property</w:t>
            </w:r>
            <w:r w:rsidRPr="001610F6">
              <w:rPr>
                <w:rFonts w:asciiTheme="minorHAnsi" w:hAnsiTheme="minorHAnsi" w:cstheme="minorHAnsi"/>
                <w:spacing w:val="-5"/>
                <w:sz w:val="14"/>
                <w:szCs w:val="20"/>
              </w:rPr>
              <w:t xml:space="preserve"> </w:t>
            </w:r>
            <w:r w:rsidRPr="001610F6">
              <w:rPr>
                <w:rFonts w:asciiTheme="minorHAnsi" w:hAnsiTheme="minorHAnsi" w:cstheme="minorHAnsi"/>
                <w:sz w:val="14"/>
                <w:szCs w:val="20"/>
              </w:rPr>
              <w:t>of</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another</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entrusted</w:t>
            </w:r>
            <w:r w:rsidRPr="001610F6">
              <w:rPr>
                <w:rFonts w:asciiTheme="minorHAnsi" w:hAnsiTheme="minorHAnsi" w:cstheme="minorHAnsi"/>
                <w:spacing w:val="-1"/>
                <w:sz w:val="14"/>
                <w:szCs w:val="20"/>
              </w:rPr>
              <w:t xml:space="preserve"> </w:t>
            </w:r>
            <w:r w:rsidRPr="001610F6">
              <w:rPr>
                <w:rFonts w:asciiTheme="minorHAnsi" w:hAnsiTheme="minorHAnsi" w:cstheme="minorHAnsi"/>
                <w:sz w:val="14"/>
                <w:szCs w:val="20"/>
              </w:rPr>
              <w:t>to</w:t>
            </w:r>
            <w:r w:rsidRPr="001610F6">
              <w:rPr>
                <w:rFonts w:asciiTheme="minorHAnsi" w:hAnsiTheme="minorHAnsi" w:cstheme="minorHAnsi"/>
                <w:spacing w:val="-5"/>
                <w:sz w:val="14"/>
                <w:szCs w:val="20"/>
              </w:rPr>
              <w:t xml:space="preserve"> </w:t>
            </w:r>
            <w:r w:rsidRPr="001610F6">
              <w:rPr>
                <w:rFonts w:asciiTheme="minorHAnsi" w:hAnsiTheme="minorHAnsi" w:cstheme="minorHAnsi"/>
                <w:sz w:val="14"/>
                <w:szCs w:val="20"/>
              </w:rPr>
              <w:t>the</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defendant</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 xml:space="preserve">or placed in the defendant’s possession </w:t>
            </w:r>
            <w:r w:rsidRPr="001610F6">
              <w:rPr>
                <w:rFonts w:asciiTheme="minorHAnsi" w:hAnsiTheme="minorHAnsi" w:cstheme="minorHAnsi"/>
                <w:spacing w:val="-2"/>
                <w:sz w:val="14"/>
                <w:szCs w:val="20"/>
              </w:rPr>
              <w:t xml:space="preserve">for </w:t>
            </w:r>
            <w:r w:rsidRPr="001610F6">
              <w:rPr>
                <w:rFonts w:asciiTheme="minorHAnsi" w:hAnsiTheme="minorHAnsi" w:cstheme="minorHAnsi"/>
                <w:sz w:val="14"/>
                <w:szCs w:val="20"/>
              </w:rPr>
              <w:t>a limited, authorized term or use;</w:t>
            </w:r>
            <w:r w:rsidRPr="001610F6">
              <w:rPr>
                <w:rFonts w:asciiTheme="minorHAnsi" w:hAnsiTheme="minorHAnsi" w:cstheme="minorHAnsi"/>
                <w:spacing w:val="-10"/>
                <w:sz w:val="14"/>
                <w:szCs w:val="20"/>
              </w:rPr>
              <w:t xml:space="preserve"> </w:t>
            </w:r>
            <w:r w:rsidRPr="001610F6">
              <w:rPr>
                <w:rFonts w:asciiTheme="minorHAnsi" w:hAnsiTheme="minorHAnsi" w:cstheme="minorHAnsi"/>
                <w:sz w:val="14"/>
                <w:szCs w:val="20"/>
              </w:rPr>
              <w:t>or</w:t>
            </w:r>
          </w:p>
          <w:p w14:paraId="426695C0" w14:textId="77777777" w:rsidR="00241411" w:rsidRPr="001610F6" w:rsidRDefault="00241411" w:rsidP="00241411">
            <w:pPr>
              <w:pStyle w:val="TableParagraph"/>
              <w:numPr>
                <w:ilvl w:val="0"/>
                <w:numId w:val="4"/>
              </w:numPr>
              <w:tabs>
                <w:tab w:val="left" w:pos="271"/>
              </w:tabs>
              <w:ind w:right="795" w:firstLine="0"/>
              <w:rPr>
                <w:rFonts w:asciiTheme="minorHAnsi" w:hAnsiTheme="minorHAnsi" w:cstheme="minorHAnsi"/>
                <w:sz w:val="14"/>
                <w:szCs w:val="20"/>
              </w:rPr>
            </w:pPr>
            <w:r w:rsidRPr="001610F6">
              <w:rPr>
                <w:rFonts w:asciiTheme="minorHAnsi" w:hAnsiTheme="minorHAnsi" w:cstheme="minorHAnsi"/>
                <w:sz w:val="14"/>
                <w:szCs w:val="20"/>
              </w:rPr>
              <w:t>Obtains</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services</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or</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property</w:t>
            </w:r>
            <w:r w:rsidRPr="001610F6">
              <w:rPr>
                <w:rFonts w:asciiTheme="minorHAnsi" w:hAnsiTheme="minorHAnsi" w:cstheme="minorHAnsi"/>
                <w:spacing w:val="-5"/>
                <w:sz w:val="14"/>
                <w:szCs w:val="20"/>
              </w:rPr>
              <w:t xml:space="preserve"> </w:t>
            </w:r>
            <w:r w:rsidRPr="001610F6">
              <w:rPr>
                <w:rFonts w:asciiTheme="minorHAnsi" w:hAnsiTheme="minorHAnsi" w:cstheme="minorHAnsi"/>
                <w:sz w:val="14"/>
                <w:szCs w:val="20"/>
              </w:rPr>
              <w:t>of</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another</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by</w:t>
            </w:r>
            <w:r w:rsidRPr="001610F6">
              <w:rPr>
                <w:rFonts w:asciiTheme="minorHAnsi" w:hAnsiTheme="minorHAnsi" w:cstheme="minorHAnsi"/>
                <w:spacing w:val="-5"/>
                <w:sz w:val="14"/>
                <w:szCs w:val="20"/>
              </w:rPr>
              <w:t xml:space="preserve"> </w:t>
            </w:r>
            <w:r w:rsidRPr="001610F6">
              <w:rPr>
                <w:rFonts w:asciiTheme="minorHAnsi" w:hAnsiTheme="minorHAnsi" w:cstheme="minorHAnsi"/>
                <w:sz w:val="14"/>
                <w:szCs w:val="20"/>
              </w:rPr>
              <w:t>means</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of</w:t>
            </w:r>
            <w:r w:rsidRPr="001610F6">
              <w:rPr>
                <w:rFonts w:asciiTheme="minorHAnsi" w:hAnsiTheme="minorHAnsi" w:cstheme="minorHAnsi"/>
                <w:spacing w:val="-5"/>
                <w:sz w:val="14"/>
                <w:szCs w:val="20"/>
              </w:rPr>
              <w:t xml:space="preserve"> </w:t>
            </w:r>
            <w:r w:rsidRPr="001610F6">
              <w:rPr>
                <w:rFonts w:asciiTheme="minorHAnsi" w:hAnsiTheme="minorHAnsi" w:cstheme="minorHAnsi"/>
                <w:sz w:val="14"/>
                <w:szCs w:val="20"/>
              </w:rPr>
              <w:t>any</w:t>
            </w:r>
            <w:r w:rsidRPr="001610F6">
              <w:rPr>
                <w:rFonts w:asciiTheme="minorHAnsi" w:hAnsiTheme="minorHAnsi" w:cstheme="minorHAnsi"/>
                <w:spacing w:val="-5"/>
                <w:sz w:val="14"/>
                <w:szCs w:val="20"/>
              </w:rPr>
              <w:t xml:space="preserve"> </w:t>
            </w:r>
            <w:r w:rsidRPr="001610F6">
              <w:rPr>
                <w:rFonts w:asciiTheme="minorHAnsi" w:hAnsiTheme="minorHAnsi" w:cstheme="minorHAnsi"/>
                <w:sz w:val="14"/>
                <w:szCs w:val="20"/>
              </w:rPr>
              <w:t>material</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misrepresentation</w:t>
            </w:r>
            <w:r w:rsidRPr="001610F6">
              <w:rPr>
                <w:rFonts w:asciiTheme="minorHAnsi" w:hAnsiTheme="minorHAnsi" w:cstheme="minorHAnsi"/>
                <w:spacing w:val="-1"/>
                <w:sz w:val="14"/>
                <w:szCs w:val="20"/>
              </w:rPr>
              <w:t xml:space="preserve"> </w:t>
            </w:r>
            <w:r w:rsidRPr="001610F6">
              <w:rPr>
                <w:rFonts w:asciiTheme="minorHAnsi" w:hAnsiTheme="minorHAnsi" w:cstheme="minorHAnsi"/>
                <w:sz w:val="14"/>
                <w:szCs w:val="20"/>
              </w:rPr>
              <w:t>with</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intent</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to</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deprive the other person of such property or services;</w:t>
            </w:r>
            <w:r w:rsidRPr="001610F6">
              <w:rPr>
                <w:rFonts w:asciiTheme="minorHAnsi" w:hAnsiTheme="minorHAnsi" w:cstheme="minorHAnsi"/>
                <w:spacing w:val="-9"/>
                <w:sz w:val="14"/>
                <w:szCs w:val="20"/>
              </w:rPr>
              <w:t xml:space="preserve"> </w:t>
            </w:r>
            <w:r w:rsidRPr="001610F6">
              <w:rPr>
                <w:rFonts w:asciiTheme="minorHAnsi" w:hAnsiTheme="minorHAnsi" w:cstheme="minorHAnsi"/>
                <w:sz w:val="14"/>
                <w:szCs w:val="20"/>
              </w:rPr>
              <w:t>or</w:t>
            </w:r>
          </w:p>
          <w:p w14:paraId="748BC7EE" w14:textId="77777777" w:rsidR="00241411" w:rsidRPr="001610F6" w:rsidRDefault="00241411" w:rsidP="00241411">
            <w:pPr>
              <w:pStyle w:val="TableParagraph"/>
              <w:numPr>
                <w:ilvl w:val="0"/>
                <w:numId w:val="4"/>
              </w:numPr>
              <w:tabs>
                <w:tab w:val="left" w:pos="259"/>
              </w:tabs>
              <w:ind w:right="940" w:firstLine="0"/>
              <w:rPr>
                <w:rFonts w:asciiTheme="minorHAnsi" w:hAnsiTheme="minorHAnsi" w:cstheme="minorHAnsi"/>
                <w:sz w:val="14"/>
                <w:szCs w:val="20"/>
              </w:rPr>
            </w:pPr>
            <w:r w:rsidRPr="001610F6">
              <w:rPr>
                <w:rFonts w:asciiTheme="minorHAnsi" w:hAnsiTheme="minorHAnsi" w:cstheme="minorHAnsi"/>
                <w:sz w:val="14"/>
                <w:szCs w:val="20"/>
              </w:rPr>
              <w:t>Comes into control of lost, mislaid or misdelivered property of another under circumstances providing means of inquiry as to the true owner and appropriates such property to the person’s own or another’s use without reasonable efforts to notify the true owner;</w:t>
            </w:r>
            <w:r w:rsidRPr="001610F6">
              <w:rPr>
                <w:rFonts w:asciiTheme="minorHAnsi" w:hAnsiTheme="minorHAnsi" w:cstheme="minorHAnsi"/>
                <w:spacing w:val="-12"/>
                <w:sz w:val="14"/>
                <w:szCs w:val="20"/>
              </w:rPr>
              <w:t xml:space="preserve"> </w:t>
            </w:r>
            <w:r w:rsidRPr="001610F6">
              <w:rPr>
                <w:rFonts w:asciiTheme="minorHAnsi" w:hAnsiTheme="minorHAnsi" w:cstheme="minorHAnsi"/>
                <w:sz w:val="14"/>
                <w:szCs w:val="20"/>
              </w:rPr>
              <w:t>or</w:t>
            </w:r>
          </w:p>
          <w:p w14:paraId="3181E5DB" w14:textId="77777777" w:rsidR="00241411" w:rsidRPr="001610F6" w:rsidRDefault="00241411" w:rsidP="00241411">
            <w:pPr>
              <w:pStyle w:val="TableParagraph"/>
              <w:numPr>
                <w:ilvl w:val="0"/>
                <w:numId w:val="4"/>
              </w:numPr>
              <w:tabs>
                <w:tab w:val="left" w:pos="242"/>
              </w:tabs>
              <w:spacing w:line="183" w:lineRule="exact"/>
              <w:ind w:left="241" w:hanging="135"/>
              <w:rPr>
                <w:rFonts w:asciiTheme="minorHAnsi" w:hAnsiTheme="minorHAnsi" w:cstheme="minorHAnsi"/>
                <w:sz w:val="14"/>
                <w:szCs w:val="20"/>
              </w:rPr>
            </w:pPr>
            <w:r w:rsidRPr="001610F6">
              <w:rPr>
                <w:rFonts w:asciiTheme="minorHAnsi" w:hAnsiTheme="minorHAnsi" w:cstheme="minorHAnsi"/>
                <w:sz w:val="14"/>
                <w:szCs w:val="20"/>
              </w:rPr>
              <w:t>Controls</w:t>
            </w:r>
            <w:r w:rsidRPr="001610F6">
              <w:rPr>
                <w:rFonts w:asciiTheme="minorHAnsi" w:hAnsiTheme="minorHAnsi" w:cstheme="minorHAnsi"/>
                <w:spacing w:val="-1"/>
                <w:sz w:val="14"/>
                <w:szCs w:val="20"/>
              </w:rPr>
              <w:t xml:space="preserve"> </w:t>
            </w:r>
            <w:r w:rsidRPr="001610F6">
              <w:rPr>
                <w:rFonts w:asciiTheme="minorHAnsi" w:hAnsiTheme="minorHAnsi" w:cstheme="minorHAnsi"/>
                <w:sz w:val="14"/>
                <w:szCs w:val="20"/>
              </w:rPr>
              <w:t>property</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of</w:t>
            </w:r>
            <w:r w:rsidRPr="001610F6">
              <w:rPr>
                <w:rFonts w:asciiTheme="minorHAnsi" w:hAnsiTheme="minorHAnsi" w:cstheme="minorHAnsi"/>
                <w:spacing w:val="-1"/>
                <w:sz w:val="14"/>
                <w:szCs w:val="20"/>
              </w:rPr>
              <w:t xml:space="preserve"> </w:t>
            </w:r>
            <w:r w:rsidRPr="001610F6">
              <w:rPr>
                <w:rFonts w:asciiTheme="minorHAnsi" w:hAnsiTheme="minorHAnsi" w:cstheme="minorHAnsi"/>
                <w:sz w:val="14"/>
                <w:szCs w:val="20"/>
              </w:rPr>
              <w:t>another</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knowing</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or</w:t>
            </w:r>
            <w:r w:rsidRPr="001610F6">
              <w:rPr>
                <w:rFonts w:asciiTheme="minorHAnsi" w:hAnsiTheme="minorHAnsi" w:cstheme="minorHAnsi"/>
                <w:spacing w:val="-1"/>
                <w:sz w:val="14"/>
                <w:szCs w:val="20"/>
              </w:rPr>
              <w:t xml:space="preserve"> </w:t>
            </w:r>
            <w:r w:rsidRPr="001610F6">
              <w:rPr>
                <w:rFonts w:asciiTheme="minorHAnsi" w:hAnsiTheme="minorHAnsi" w:cstheme="minorHAnsi"/>
                <w:sz w:val="14"/>
                <w:szCs w:val="20"/>
              </w:rPr>
              <w:t>having</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reason</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to</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know</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that</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the</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property</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was</w:t>
            </w:r>
            <w:r w:rsidRPr="001610F6">
              <w:rPr>
                <w:rFonts w:asciiTheme="minorHAnsi" w:hAnsiTheme="minorHAnsi" w:cstheme="minorHAnsi"/>
                <w:spacing w:val="-1"/>
                <w:sz w:val="14"/>
                <w:szCs w:val="20"/>
              </w:rPr>
              <w:t xml:space="preserve"> </w:t>
            </w:r>
            <w:r w:rsidRPr="001610F6">
              <w:rPr>
                <w:rFonts w:asciiTheme="minorHAnsi" w:hAnsiTheme="minorHAnsi" w:cstheme="minorHAnsi"/>
                <w:sz w:val="14"/>
                <w:szCs w:val="20"/>
              </w:rPr>
              <w:t>stolen;</w:t>
            </w:r>
            <w:r w:rsidRPr="001610F6">
              <w:rPr>
                <w:rFonts w:asciiTheme="minorHAnsi" w:hAnsiTheme="minorHAnsi" w:cstheme="minorHAnsi"/>
                <w:spacing w:val="1"/>
                <w:sz w:val="14"/>
                <w:szCs w:val="20"/>
              </w:rPr>
              <w:t xml:space="preserve"> </w:t>
            </w:r>
            <w:r w:rsidRPr="001610F6">
              <w:rPr>
                <w:rFonts w:asciiTheme="minorHAnsi" w:hAnsiTheme="minorHAnsi" w:cstheme="minorHAnsi"/>
                <w:sz w:val="14"/>
                <w:szCs w:val="20"/>
              </w:rPr>
              <w:t>or</w:t>
            </w:r>
          </w:p>
          <w:p w14:paraId="5F5BC7B7" w14:textId="77777777" w:rsidR="00241411" w:rsidRPr="001610F6" w:rsidRDefault="00241411" w:rsidP="00241411">
            <w:pPr>
              <w:pStyle w:val="TableParagraph"/>
              <w:numPr>
                <w:ilvl w:val="0"/>
                <w:numId w:val="4"/>
              </w:numPr>
              <w:tabs>
                <w:tab w:val="left" w:pos="269"/>
              </w:tabs>
              <w:ind w:right="153" w:firstLine="0"/>
              <w:rPr>
                <w:rFonts w:asciiTheme="minorHAnsi" w:hAnsiTheme="minorHAnsi" w:cstheme="minorHAnsi"/>
                <w:sz w:val="14"/>
                <w:szCs w:val="20"/>
              </w:rPr>
            </w:pPr>
            <w:r w:rsidRPr="001610F6">
              <w:rPr>
                <w:rFonts w:asciiTheme="minorHAnsi" w:hAnsiTheme="minorHAnsi" w:cstheme="minorHAnsi"/>
                <w:sz w:val="14"/>
                <w:szCs w:val="20"/>
              </w:rPr>
              <w:t>Obtains services known to the defendant to be available only for compensation without paying or an agreement to pay</w:t>
            </w:r>
            <w:r w:rsidRPr="001610F6">
              <w:rPr>
                <w:rFonts w:asciiTheme="minorHAnsi" w:hAnsiTheme="minorHAnsi" w:cstheme="minorHAnsi"/>
                <w:spacing w:val="-6"/>
                <w:sz w:val="14"/>
                <w:szCs w:val="20"/>
              </w:rPr>
              <w:t xml:space="preserve"> </w:t>
            </w:r>
            <w:r w:rsidRPr="001610F6">
              <w:rPr>
                <w:rFonts w:asciiTheme="minorHAnsi" w:hAnsiTheme="minorHAnsi" w:cstheme="minorHAnsi"/>
                <w:sz w:val="14"/>
                <w:szCs w:val="20"/>
              </w:rPr>
              <w:t>the</w:t>
            </w:r>
            <w:r w:rsidRPr="001610F6">
              <w:rPr>
                <w:rFonts w:asciiTheme="minorHAnsi" w:hAnsiTheme="minorHAnsi" w:cstheme="minorHAnsi"/>
                <w:spacing w:val="-5"/>
                <w:sz w:val="14"/>
                <w:szCs w:val="20"/>
              </w:rPr>
              <w:t xml:space="preserve"> </w:t>
            </w:r>
            <w:r w:rsidRPr="001610F6">
              <w:rPr>
                <w:rFonts w:asciiTheme="minorHAnsi" w:hAnsiTheme="minorHAnsi" w:cstheme="minorHAnsi"/>
                <w:sz w:val="14"/>
                <w:szCs w:val="20"/>
              </w:rPr>
              <w:t>compensation</w:t>
            </w:r>
            <w:r w:rsidRPr="001610F6">
              <w:rPr>
                <w:rFonts w:asciiTheme="minorHAnsi" w:hAnsiTheme="minorHAnsi" w:cstheme="minorHAnsi"/>
                <w:spacing w:val="-1"/>
                <w:sz w:val="14"/>
                <w:szCs w:val="20"/>
              </w:rPr>
              <w:t xml:space="preserve"> </w:t>
            </w:r>
            <w:r w:rsidRPr="001610F6">
              <w:rPr>
                <w:rFonts w:asciiTheme="minorHAnsi" w:hAnsiTheme="minorHAnsi" w:cstheme="minorHAnsi"/>
                <w:sz w:val="14"/>
                <w:szCs w:val="20"/>
              </w:rPr>
              <w:t>or</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diverts</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another’s</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services</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to</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the</w:t>
            </w:r>
            <w:r w:rsidRPr="001610F6">
              <w:rPr>
                <w:rFonts w:asciiTheme="minorHAnsi" w:hAnsiTheme="minorHAnsi" w:cstheme="minorHAnsi"/>
                <w:spacing w:val="-5"/>
                <w:sz w:val="14"/>
                <w:szCs w:val="20"/>
              </w:rPr>
              <w:t xml:space="preserve"> </w:t>
            </w:r>
            <w:r w:rsidRPr="001610F6">
              <w:rPr>
                <w:rFonts w:asciiTheme="minorHAnsi" w:hAnsiTheme="minorHAnsi" w:cstheme="minorHAnsi"/>
                <w:sz w:val="14"/>
                <w:szCs w:val="20"/>
              </w:rPr>
              <w:t>person’s</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own</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or</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another’s</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benefit</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without</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authority</w:t>
            </w:r>
            <w:r w:rsidRPr="001610F6">
              <w:rPr>
                <w:rFonts w:asciiTheme="minorHAnsi" w:hAnsiTheme="minorHAnsi" w:cstheme="minorHAnsi"/>
                <w:spacing w:val="-5"/>
                <w:sz w:val="14"/>
                <w:szCs w:val="20"/>
              </w:rPr>
              <w:t xml:space="preserve"> </w:t>
            </w:r>
            <w:r w:rsidRPr="001610F6">
              <w:rPr>
                <w:rFonts w:asciiTheme="minorHAnsi" w:hAnsiTheme="minorHAnsi" w:cstheme="minorHAnsi"/>
                <w:sz w:val="14"/>
                <w:szCs w:val="20"/>
              </w:rPr>
              <w:t>to</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do</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so. (see A.R.S. § 13-1802)</w:t>
            </w:r>
          </w:p>
        </w:tc>
        <w:tc>
          <w:tcPr>
            <w:tcW w:w="1527" w:type="dxa"/>
          </w:tcPr>
          <w:p w14:paraId="5F09AA6B" w14:textId="77777777" w:rsidR="00241411" w:rsidRPr="001610F6" w:rsidRDefault="00241411" w:rsidP="00241411">
            <w:pPr>
              <w:pStyle w:val="TableParagraph"/>
              <w:ind w:left="0"/>
              <w:rPr>
                <w:rFonts w:asciiTheme="minorHAnsi" w:hAnsiTheme="minorHAnsi" w:cstheme="minorHAnsi"/>
                <w:szCs w:val="20"/>
              </w:rPr>
            </w:pPr>
          </w:p>
          <w:p w14:paraId="10DBBD24" w14:textId="77777777" w:rsidR="00241411" w:rsidRPr="001610F6" w:rsidRDefault="00241411" w:rsidP="00241411">
            <w:pPr>
              <w:pStyle w:val="TableParagraph"/>
              <w:spacing w:before="5"/>
              <w:ind w:left="0"/>
              <w:rPr>
                <w:rFonts w:asciiTheme="minorHAnsi" w:hAnsiTheme="minorHAnsi" w:cstheme="minorHAnsi"/>
                <w:sz w:val="18"/>
                <w:szCs w:val="20"/>
              </w:rPr>
            </w:pPr>
          </w:p>
          <w:p w14:paraId="58F3C1A1" w14:textId="77777777" w:rsidR="00241411" w:rsidRPr="001610F6" w:rsidRDefault="00241411" w:rsidP="00241411">
            <w:pPr>
              <w:pStyle w:val="TableParagraph"/>
              <w:spacing w:before="1"/>
              <w:ind w:left="3"/>
              <w:jc w:val="center"/>
              <w:rPr>
                <w:rFonts w:asciiTheme="minorHAnsi" w:hAnsiTheme="minorHAnsi" w:cstheme="minorHAnsi"/>
                <w:sz w:val="20"/>
                <w:szCs w:val="20"/>
              </w:rPr>
            </w:pPr>
            <w:r w:rsidRPr="001610F6">
              <w:rPr>
                <w:rFonts w:asciiTheme="minorHAnsi" w:hAnsiTheme="minorHAnsi" w:cstheme="minorHAnsi"/>
                <w:sz w:val="20"/>
                <w:szCs w:val="20"/>
              </w:rPr>
              <w:t>4</w:t>
            </w:r>
          </w:p>
        </w:tc>
      </w:tr>
      <w:tr w:rsidR="00241411" w:rsidRPr="001610F6" w14:paraId="2EB98CFB" w14:textId="77777777" w:rsidTr="00241411">
        <w:trPr>
          <w:trHeight w:val="1024"/>
        </w:trPr>
        <w:tc>
          <w:tcPr>
            <w:tcW w:w="7826" w:type="dxa"/>
          </w:tcPr>
          <w:p w14:paraId="4055C542" w14:textId="77777777" w:rsidR="00241411" w:rsidRPr="001610F6" w:rsidRDefault="00241411" w:rsidP="00241411">
            <w:pPr>
              <w:pStyle w:val="TableParagraph"/>
              <w:spacing w:line="249" w:lineRule="exact"/>
              <w:rPr>
                <w:rFonts w:asciiTheme="minorHAnsi" w:hAnsiTheme="minorHAnsi" w:cstheme="minorHAnsi"/>
                <w:sz w:val="20"/>
                <w:szCs w:val="20"/>
              </w:rPr>
            </w:pPr>
            <w:r w:rsidRPr="001610F6">
              <w:rPr>
                <w:rFonts w:asciiTheme="minorHAnsi" w:hAnsiTheme="minorHAnsi" w:cstheme="minorHAnsi"/>
                <w:sz w:val="20"/>
                <w:szCs w:val="20"/>
              </w:rPr>
              <w:t>Burglary or Breaking and Entering</w:t>
            </w:r>
          </w:p>
          <w:p w14:paraId="357D4394" w14:textId="77777777" w:rsidR="00241411" w:rsidRPr="001610F6" w:rsidRDefault="00241411" w:rsidP="00241411">
            <w:pPr>
              <w:pStyle w:val="TableParagraph"/>
              <w:ind w:right="118"/>
              <w:rPr>
                <w:rFonts w:asciiTheme="minorHAnsi" w:hAnsiTheme="minorHAnsi" w:cstheme="minorHAnsi"/>
                <w:sz w:val="14"/>
                <w:szCs w:val="20"/>
              </w:rPr>
            </w:pPr>
            <w:r w:rsidRPr="001610F6">
              <w:rPr>
                <w:rFonts w:asciiTheme="minorHAnsi" w:hAnsiTheme="minorHAnsi" w:cstheme="minorHAnsi"/>
                <w:sz w:val="14"/>
                <w:szCs w:val="20"/>
              </w:rPr>
              <w:t>Entering or remaining unlawfully in or on the personal property of another, a classroom, a residential structure or yard or a nonresidential structure or in a fenced commercial property with the intent to commit any theft or any felony therein. (see A.R.S. § 13-1506 - § 13-1507)</w:t>
            </w:r>
          </w:p>
        </w:tc>
        <w:tc>
          <w:tcPr>
            <w:tcW w:w="1527" w:type="dxa"/>
          </w:tcPr>
          <w:p w14:paraId="21964D00" w14:textId="77777777" w:rsidR="00241411" w:rsidRPr="001610F6" w:rsidRDefault="00241411" w:rsidP="00241411">
            <w:pPr>
              <w:pStyle w:val="TableParagraph"/>
              <w:ind w:left="0"/>
              <w:rPr>
                <w:rFonts w:asciiTheme="minorHAnsi" w:hAnsiTheme="minorHAnsi" w:cstheme="minorHAnsi"/>
                <w:szCs w:val="20"/>
              </w:rPr>
            </w:pPr>
          </w:p>
          <w:p w14:paraId="1E14B060" w14:textId="77777777" w:rsidR="00241411" w:rsidRPr="001610F6" w:rsidRDefault="00241411" w:rsidP="00241411">
            <w:pPr>
              <w:pStyle w:val="TableParagraph"/>
              <w:spacing w:before="5"/>
              <w:ind w:left="0"/>
              <w:rPr>
                <w:rFonts w:asciiTheme="minorHAnsi" w:hAnsiTheme="minorHAnsi" w:cstheme="minorHAnsi"/>
                <w:sz w:val="18"/>
                <w:szCs w:val="20"/>
              </w:rPr>
            </w:pPr>
          </w:p>
          <w:p w14:paraId="1ABF0F45" w14:textId="77777777" w:rsidR="00241411" w:rsidRPr="001610F6" w:rsidRDefault="00241411" w:rsidP="00241411">
            <w:pPr>
              <w:pStyle w:val="TableParagraph"/>
              <w:ind w:left="3"/>
              <w:jc w:val="center"/>
              <w:rPr>
                <w:rFonts w:asciiTheme="minorHAnsi" w:hAnsiTheme="minorHAnsi" w:cstheme="minorHAnsi"/>
                <w:sz w:val="20"/>
                <w:szCs w:val="20"/>
              </w:rPr>
            </w:pPr>
            <w:r w:rsidRPr="001610F6">
              <w:rPr>
                <w:rFonts w:asciiTheme="minorHAnsi" w:hAnsiTheme="minorHAnsi" w:cstheme="minorHAnsi"/>
                <w:sz w:val="20"/>
                <w:szCs w:val="20"/>
              </w:rPr>
              <w:t>4</w:t>
            </w:r>
          </w:p>
        </w:tc>
      </w:tr>
      <w:tr w:rsidR="00241411" w:rsidRPr="001610F6" w14:paraId="708FDCA8" w14:textId="77777777" w:rsidTr="00241411">
        <w:trPr>
          <w:trHeight w:val="2496"/>
        </w:trPr>
        <w:tc>
          <w:tcPr>
            <w:tcW w:w="7826" w:type="dxa"/>
          </w:tcPr>
          <w:p w14:paraId="1F623487" w14:textId="77777777" w:rsidR="00241411" w:rsidRPr="001610F6" w:rsidRDefault="00241411" w:rsidP="00241411">
            <w:pPr>
              <w:pStyle w:val="TableParagraph"/>
              <w:spacing w:line="247" w:lineRule="exact"/>
              <w:rPr>
                <w:rFonts w:asciiTheme="minorHAnsi" w:hAnsiTheme="minorHAnsi" w:cstheme="minorHAnsi"/>
                <w:sz w:val="20"/>
                <w:szCs w:val="20"/>
              </w:rPr>
            </w:pPr>
            <w:r w:rsidRPr="001610F6">
              <w:rPr>
                <w:rFonts w:asciiTheme="minorHAnsi" w:hAnsiTheme="minorHAnsi" w:cstheme="minorHAnsi"/>
                <w:sz w:val="20"/>
                <w:szCs w:val="20"/>
              </w:rPr>
              <w:t>Extortion</w:t>
            </w:r>
          </w:p>
          <w:p w14:paraId="1585F37D" w14:textId="77777777" w:rsidR="00241411" w:rsidRPr="001610F6" w:rsidRDefault="00241411" w:rsidP="00241411">
            <w:pPr>
              <w:pStyle w:val="TableParagraph"/>
              <w:rPr>
                <w:rFonts w:asciiTheme="minorHAnsi" w:hAnsiTheme="minorHAnsi" w:cstheme="minorHAnsi"/>
                <w:sz w:val="14"/>
                <w:szCs w:val="20"/>
              </w:rPr>
            </w:pPr>
            <w:r w:rsidRPr="001610F6">
              <w:rPr>
                <w:rFonts w:asciiTheme="minorHAnsi" w:hAnsiTheme="minorHAnsi" w:cstheme="minorHAnsi"/>
                <w:sz w:val="14"/>
                <w:szCs w:val="20"/>
              </w:rPr>
              <w:t>A person commits theft by extortion by knowingly obtaining or seeking to obtain property or services by means of a threat to do in the future any of the following:</w:t>
            </w:r>
          </w:p>
          <w:p w14:paraId="4EDAD116" w14:textId="77777777" w:rsidR="00241411" w:rsidRPr="001610F6" w:rsidRDefault="00241411" w:rsidP="00241411">
            <w:pPr>
              <w:pStyle w:val="TableParagraph"/>
              <w:numPr>
                <w:ilvl w:val="0"/>
                <w:numId w:val="3"/>
              </w:numPr>
              <w:tabs>
                <w:tab w:val="left" w:pos="269"/>
              </w:tabs>
              <w:spacing w:before="2" w:line="183" w:lineRule="exact"/>
              <w:ind w:hanging="162"/>
              <w:rPr>
                <w:rFonts w:asciiTheme="minorHAnsi" w:hAnsiTheme="minorHAnsi" w:cstheme="minorHAnsi"/>
                <w:sz w:val="14"/>
                <w:szCs w:val="20"/>
              </w:rPr>
            </w:pPr>
            <w:r w:rsidRPr="001610F6">
              <w:rPr>
                <w:rFonts w:asciiTheme="minorHAnsi" w:hAnsiTheme="minorHAnsi" w:cstheme="minorHAnsi"/>
                <w:sz w:val="14"/>
                <w:szCs w:val="20"/>
              </w:rPr>
              <w:t>Cause physical injury to anyone by means of a deadly weapon or dangerous</w:t>
            </w:r>
            <w:r w:rsidRPr="001610F6">
              <w:rPr>
                <w:rFonts w:asciiTheme="minorHAnsi" w:hAnsiTheme="minorHAnsi" w:cstheme="minorHAnsi"/>
                <w:spacing w:val="-26"/>
                <w:sz w:val="14"/>
                <w:szCs w:val="20"/>
              </w:rPr>
              <w:t xml:space="preserve"> </w:t>
            </w:r>
            <w:r w:rsidRPr="001610F6">
              <w:rPr>
                <w:rFonts w:asciiTheme="minorHAnsi" w:hAnsiTheme="minorHAnsi" w:cstheme="minorHAnsi"/>
                <w:sz w:val="14"/>
                <w:szCs w:val="20"/>
              </w:rPr>
              <w:t>instrument.</w:t>
            </w:r>
          </w:p>
          <w:p w14:paraId="3B940831" w14:textId="77777777" w:rsidR="00241411" w:rsidRPr="001610F6" w:rsidRDefault="00241411" w:rsidP="00241411">
            <w:pPr>
              <w:pStyle w:val="TableParagraph"/>
              <w:numPr>
                <w:ilvl w:val="0"/>
                <w:numId w:val="3"/>
              </w:numPr>
              <w:tabs>
                <w:tab w:val="left" w:pos="269"/>
              </w:tabs>
              <w:spacing w:line="183" w:lineRule="exact"/>
              <w:ind w:hanging="162"/>
              <w:rPr>
                <w:rFonts w:asciiTheme="minorHAnsi" w:hAnsiTheme="minorHAnsi" w:cstheme="minorHAnsi"/>
                <w:sz w:val="14"/>
                <w:szCs w:val="20"/>
              </w:rPr>
            </w:pPr>
            <w:r w:rsidRPr="001610F6">
              <w:rPr>
                <w:rFonts w:asciiTheme="minorHAnsi" w:hAnsiTheme="minorHAnsi" w:cstheme="minorHAnsi"/>
                <w:sz w:val="14"/>
                <w:szCs w:val="20"/>
              </w:rPr>
              <w:t>Cause physical injury to anyone except as provided in paragraph 1 of this</w:t>
            </w:r>
            <w:r w:rsidRPr="001610F6">
              <w:rPr>
                <w:rFonts w:asciiTheme="minorHAnsi" w:hAnsiTheme="minorHAnsi" w:cstheme="minorHAnsi"/>
                <w:spacing w:val="-23"/>
                <w:sz w:val="14"/>
                <w:szCs w:val="20"/>
              </w:rPr>
              <w:t xml:space="preserve"> </w:t>
            </w:r>
            <w:r w:rsidRPr="001610F6">
              <w:rPr>
                <w:rFonts w:asciiTheme="minorHAnsi" w:hAnsiTheme="minorHAnsi" w:cstheme="minorHAnsi"/>
                <w:sz w:val="14"/>
                <w:szCs w:val="20"/>
              </w:rPr>
              <w:t>subsection.</w:t>
            </w:r>
          </w:p>
          <w:p w14:paraId="390B196A" w14:textId="77777777" w:rsidR="00241411" w:rsidRPr="001610F6" w:rsidRDefault="00241411" w:rsidP="00241411">
            <w:pPr>
              <w:pStyle w:val="TableParagraph"/>
              <w:numPr>
                <w:ilvl w:val="0"/>
                <w:numId w:val="3"/>
              </w:numPr>
              <w:tabs>
                <w:tab w:val="left" w:pos="269"/>
              </w:tabs>
              <w:spacing w:before="1"/>
              <w:ind w:hanging="162"/>
              <w:rPr>
                <w:rFonts w:asciiTheme="minorHAnsi" w:hAnsiTheme="minorHAnsi" w:cstheme="minorHAnsi"/>
                <w:sz w:val="14"/>
                <w:szCs w:val="20"/>
              </w:rPr>
            </w:pPr>
            <w:r w:rsidRPr="001610F6">
              <w:rPr>
                <w:rFonts w:asciiTheme="minorHAnsi" w:hAnsiTheme="minorHAnsi" w:cstheme="minorHAnsi"/>
                <w:sz w:val="14"/>
                <w:szCs w:val="20"/>
              </w:rPr>
              <w:t>Cause damage to</w:t>
            </w:r>
            <w:r w:rsidRPr="001610F6">
              <w:rPr>
                <w:rFonts w:asciiTheme="minorHAnsi" w:hAnsiTheme="minorHAnsi" w:cstheme="minorHAnsi"/>
                <w:spacing w:val="-8"/>
                <w:sz w:val="14"/>
                <w:szCs w:val="20"/>
              </w:rPr>
              <w:t xml:space="preserve"> </w:t>
            </w:r>
            <w:r w:rsidRPr="001610F6">
              <w:rPr>
                <w:rFonts w:asciiTheme="minorHAnsi" w:hAnsiTheme="minorHAnsi" w:cstheme="minorHAnsi"/>
                <w:sz w:val="14"/>
                <w:szCs w:val="20"/>
              </w:rPr>
              <w:t>property.</w:t>
            </w:r>
          </w:p>
          <w:p w14:paraId="79DADAA2" w14:textId="77777777" w:rsidR="00241411" w:rsidRPr="001610F6" w:rsidRDefault="00241411" w:rsidP="00241411">
            <w:pPr>
              <w:pStyle w:val="TableParagraph"/>
              <w:numPr>
                <w:ilvl w:val="0"/>
                <w:numId w:val="3"/>
              </w:numPr>
              <w:tabs>
                <w:tab w:val="left" w:pos="269"/>
              </w:tabs>
              <w:spacing w:line="183" w:lineRule="exact"/>
              <w:ind w:hanging="162"/>
              <w:rPr>
                <w:rFonts w:asciiTheme="minorHAnsi" w:hAnsiTheme="minorHAnsi" w:cstheme="minorHAnsi"/>
                <w:sz w:val="14"/>
                <w:szCs w:val="20"/>
              </w:rPr>
            </w:pPr>
            <w:r w:rsidRPr="001610F6">
              <w:rPr>
                <w:rFonts w:asciiTheme="minorHAnsi" w:hAnsiTheme="minorHAnsi" w:cstheme="minorHAnsi"/>
                <w:sz w:val="14"/>
                <w:szCs w:val="20"/>
              </w:rPr>
              <w:t>Engage in other conduct constituting an</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offense.</w:t>
            </w:r>
          </w:p>
          <w:p w14:paraId="5C0284F7" w14:textId="77777777" w:rsidR="00241411" w:rsidRPr="001610F6" w:rsidRDefault="00241411" w:rsidP="00241411">
            <w:pPr>
              <w:pStyle w:val="TableParagraph"/>
              <w:numPr>
                <w:ilvl w:val="0"/>
                <w:numId w:val="3"/>
              </w:numPr>
              <w:tabs>
                <w:tab w:val="left" w:pos="271"/>
              </w:tabs>
              <w:spacing w:line="183" w:lineRule="exact"/>
              <w:ind w:left="270" w:hanging="164"/>
              <w:rPr>
                <w:rFonts w:asciiTheme="minorHAnsi" w:hAnsiTheme="minorHAnsi" w:cstheme="minorHAnsi"/>
                <w:sz w:val="14"/>
                <w:szCs w:val="20"/>
              </w:rPr>
            </w:pPr>
            <w:r w:rsidRPr="001610F6">
              <w:rPr>
                <w:rFonts w:asciiTheme="minorHAnsi" w:hAnsiTheme="minorHAnsi" w:cstheme="minorHAnsi"/>
                <w:sz w:val="14"/>
                <w:szCs w:val="20"/>
              </w:rPr>
              <w:t>Accuse anyone of a crime or bring criminal charges against</w:t>
            </w:r>
            <w:r w:rsidRPr="001610F6">
              <w:rPr>
                <w:rFonts w:asciiTheme="minorHAnsi" w:hAnsiTheme="minorHAnsi" w:cstheme="minorHAnsi"/>
                <w:spacing w:val="-17"/>
                <w:sz w:val="14"/>
                <w:szCs w:val="20"/>
              </w:rPr>
              <w:t xml:space="preserve"> </w:t>
            </w:r>
            <w:r w:rsidRPr="001610F6">
              <w:rPr>
                <w:rFonts w:asciiTheme="minorHAnsi" w:hAnsiTheme="minorHAnsi" w:cstheme="minorHAnsi"/>
                <w:sz w:val="14"/>
                <w:szCs w:val="20"/>
              </w:rPr>
              <w:t>anyone.</w:t>
            </w:r>
          </w:p>
          <w:p w14:paraId="67B3EB58" w14:textId="77777777" w:rsidR="00241411" w:rsidRPr="001610F6" w:rsidRDefault="00241411" w:rsidP="00241411">
            <w:pPr>
              <w:pStyle w:val="TableParagraph"/>
              <w:numPr>
                <w:ilvl w:val="0"/>
                <w:numId w:val="3"/>
              </w:numPr>
              <w:tabs>
                <w:tab w:val="left" w:pos="269"/>
              </w:tabs>
              <w:spacing w:before="1"/>
              <w:ind w:left="107" w:right="257" w:firstLine="0"/>
              <w:rPr>
                <w:rFonts w:asciiTheme="minorHAnsi" w:hAnsiTheme="minorHAnsi" w:cstheme="minorHAnsi"/>
                <w:sz w:val="14"/>
                <w:szCs w:val="20"/>
              </w:rPr>
            </w:pPr>
            <w:r w:rsidRPr="001610F6">
              <w:rPr>
                <w:rFonts w:asciiTheme="minorHAnsi" w:hAnsiTheme="minorHAnsi" w:cstheme="minorHAnsi"/>
                <w:sz w:val="14"/>
                <w:szCs w:val="20"/>
              </w:rPr>
              <w:t>Expose</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a</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secret</w:t>
            </w:r>
            <w:r w:rsidRPr="001610F6">
              <w:rPr>
                <w:rFonts w:asciiTheme="minorHAnsi" w:hAnsiTheme="minorHAnsi" w:cstheme="minorHAnsi"/>
                <w:spacing w:val="-1"/>
                <w:sz w:val="14"/>
                <w:szCs w:val="20"/>
              </w:rPr>
              <w:t xml:space="preserve"> </w:t>
            </w:r>
            <w:r w:rsidRPr="001610F6">
              <w:rPr>
                <w:rFonts w:asciiTheme="minorHAnsi" w:hAnsiTheme="minorHAnsi" w:cstheme="minorHAnsi"/>
                <w:sz w:val="14"/>
                <w:szCs w:val="20"/>
              </w:rPr>
              <w:t>or</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an</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asserted</w:t>
            </w:r>
            <w:r w:rsidRPr="001610F6">
              <w:rPr>
                <w:rFonts w:asciiTheme="minorHAnsi" w:hAnsiTheme="minorHAnsi" w:cstheme="minorHAnsi"/>
                <w:spacing w:val="-1"/>
                <w:sz w:val="14"/>
                <w:szCs w:val="20"/>
              </w:rPr>
              <w:t xml:space="preserve"> </w:t>
            </w:r>
            <w:r w:rsidRPr="001610F6">
              <w:rPr>
                <w:rFonts w:asciiTheme="minorHAnsi" w:hAnsiTheme="minorHAnsi" w:cstheme="minorHAnsi"/>
                <w:sz w:val="14"/>
                <w:szCs w:val="20"/>
              </w:rPr>
              <w:t>fact,</w:t>
            </w:r>
            <w:r w:rsidRPr="001610F6">
              <w:rPr>
                <w:rFonts w:asciiTheme="minorHAnsi" w:hAnsiTheme="minorHAnsi" w:cstheme="minorHAnsi"/>
                <w:spacing w:val="-6"/>
                <w:sz w:val="14"/>
                <w:szCs w:val="20"/>
              </w:rPr>
              <w:t xml:space="preserve"> </w:t>
            </w:r>
            <w:r w:rsidRPr="001610F6">
              <w:rPr>
                <w:rFonts w:asciiTheme="minorHAnsi" w:hAnsiTheme="minorHAnsi" w:cstheme="minorHAnsi"/>
                <w:sz w:val="14"/>
                <w:szCs w:val="20"/>
              </w:rPr>
              <w:t>whether</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true</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or</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false,</w:t>
            </w:r>
            <w:r w:rsidRPr="001610F6">
              <w:rPr>
                <w:rFonts w:asciiTheme="minorHAnsi" w:hAnsiTheme="minorHAnsi" w:cstheme="minorHAnsi"/>
                <w:spacing w:val="-1"/>
                <w:sz w:val="14"/>
                <w:szCs w:val="20"/>
              </w:rPr>
              <w:t xml:space="preserve"> </w:t>
            </w:r>
            <w:r w:rsidRPr="001610F6">
              <w:rPr>
                <w:rFonts w:asciiTheme="minorHAnsi" w:hAnsiTheme="minorHAnsi" w:cstheme="minorHAnsi"/>
                <w:sz w:val="14"/>
                <w:szCs w:val="20"/>
              </w:rPr>
              <w:t>tending</w:t>
            </w:r>
            <w:r w:rsidRPr="001610F6">
              <w:rPr>
                <w:rFonts w:asciiTheme="minorHAnsi" w:hAnsiTheme="minorHAnsi" w:cstheme="minorHAnsi"/>
                <w:spacing w:val="-5"/>
                <w:sz w:val="14"/>
                <w:szCs w:val="20"/>
              </w:rPr>
              <w:t xml:space="preserve"> </w:t>
            </w:r>
            <w:r w:rsidRPr="001610F6">
              <w:rPr>
                <w:rFonts w:asciiTheme="minorHAnsi" w:hAnsiTheme="minorHAnsi" w:cstheme="minorHAnsi"/>
                <w:sz w:val="14"/>
                <w:szCs w:val="20"/>
              </w:rPr>
              <w:t>to</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subject</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anyone</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to</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hatred,</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contempt</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or</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ridicule or to impair the person’s credit or</w:t>
            </w:r>
            <w:r w:rsidRPr="001610F6">
              <w:rPr>
                <w:rFonts w:asciiTheme="minorHAnsi" w:hAnsiTheme="minorHAnsi" w:cstheme="minorHAnsi"/>
                <w:spacing w:val="-10"/>
                <w:sz w:val="14"/>
                <w:szCs w:val="20"/>
              </w:rPr>
              <w:t xml:space="preserve"> </w:t>
            </w:r>
            <w:r w:rsidRPr="001610F6">
              <w:rPr>
                <w:rFonts w:asciiTheme="minorHAnsi" w:hAnsiTheme="minorHAnsi" w:cstheme="minorHAnsi"/>
                <w:sz w:val="14"/>
                <w:szCs w:val="20"/>
              </w:rPr>
              <w:t>business.</w:t>
            </w:r>
          </w:p>
          <w:p w14:paraId="7C587338" w14:textId="77777777" w:rsidR="00241411" w:rsidRPr="001610F6" w:rsidRDefault="00241411" w:rsidP="00241411">
            <w:pPr>
              <w:pStyle w:val="TableParagraph"/>
              <w:numPr>
                <w:ilvl w:val="0"/>
                <w:numId w:val="3"/>
              </w:numPr>
              <w:tabs>
                <w:tab w:val="left" w:pos="271"/>
              </w:tabs>
              <w:spacing w:line="183" w:lineRule="exact"/>
              <w:ind w:left="270" w:hanging="164"/>
              <w:rPr>
                <w:rFonts w:asciiTheme="minorHAnsi" w:hAnsiTheme="minorHAnsi" w:cstheme="minorHAnsi"/>
                <w:sz w:val="14"/>
                <w:szCs w:val="20"/>
              </w:rPr>
            </w:pPr>
            <w:r w:rsidRPr="001610F6">
              <w:rPr>
                <w:rFonts w:asciiTheme="minorHAnsi" w:hAnsiTheme="minorHAnsi" w:cstheme="minorHAnsi"/>
                <w:sz w:val="14"/>
                <w:szCs w:val="20"/>
              </w:rPr>
              <w:t>Take</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or</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withhold</w:t>
            </w:r>
            <w:r w:rsidRPr="001610F6">
              <w:rPr>
                <w:rFonts w:asciiTheme="minorHAnsi" w:hAnsiTheme="minorHAnsi" w:cstheme="minorHAnsi"/>
                <w:spacing w:val="-1"/>
                <w:sz w:val="14"/>
                <w:szCs w:val="20"/>
              </w:rPr>
              <w:t xml:space="preserve"> </w:t>
            </w:r>
            <w:r w:rsidRPr="001610F6">
              <w:rPr>
                <w:rFonts w:asciiTheme="minorHAnsi" w:hAnsiTheme="minorHAnsi" w:cstheme="minorHAnsi"/>
                <w:sz w:val="14"/>
                <w:szCs w:val="20"/>
              </w:rPr>
              <w:t>action as</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a</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public</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servant or</w:t>
            </w:r>
            <w:r w:rsidRPr="001610F6">
              <w:rPr>
                <w:rFonts w:asciiTheme="minorHAnsi" w:hAnsiTheme="minorHAnsi" w:cstheme="minorHAnsi"/>
                <w:spacing w:val="-1"/>
                <w:sz w:val="14"/>
                <w:szCs w:val="20"/>
              </w:rPr>
              <w:t xml:space="preserve"> </w:t>
            </w:r>
            <w:r w:rsidRPr="001610F6">
              <w:rPr>
                <w:rFonts w:asciiTheme="minorHAnsi" w:hAnsiTheme="minorHAnsi" w:cstheme="minorHAnsi"/>
                <w:sz w:val="14"/>
                <w:szCs w:val="20"/>
              </w:rPr>
              <w:t>cause</w:t>
            </w:r>
            <w:r w:rsidRPr="001610F6">
              <w:rPr>
                <w:rFonts w:asciiTheme="minorHAnsi" w:hAnsiTheme="minorHAnsi" w:cstheme="minorHAnsi"/>
                <w:spacing w:val="-5"/>
                <w:sz w:val="14"/>
                <w:szCs w:val="20"/>
              </w:rPr>
              <w:t xml:space="preserve"> </w:t>
            </w:r>
            <w:r w:rsidRPr="001610F6">
              <w:rPr>
                <w:rFonts w:asciiTheme="minorHAnsi" w:hAnsiTheme="minorHAnsi" w:cstheme="minorHAnsi"/>
                <w:sz w:val="14"/>
                <w:szCs w:val="20"/>
              </w:rPr>
              <w:t>a</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public</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servant</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to</w:t>
            </w:r>
            <w:r w:rsidRPr="001610F6">
              <w:rPr>
                <w:rFonts w:asciiTheme="minorHAnsi" w:hAnsiTheme="minorHAnsi" w:cstheme="minorHAnsi"/>
                <w:spacing w:val="-1"/>
                <w:sz w:val="14"/>
                <w:szCs w:val="20"/>
              </w:rPr>
              <w:t xml:space="preserve"> </w:t>
            </w:r>
            <w:r w:rsidRPr="001610F6">
              <w:rPr>
                <w:rFonts w:asciiTheme="minorHAnsi" w:hAnsiTheme="minorHAnsi" w:cstheme="minorHAnsi"/>
                <w:sz w:val="14"/>
                <w:szCs w:val="20"/>
              </w:rPr>
              <w:t>take</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or</w:t>
            </w:r>
            <w:r w:rsidRPr="001610F6">
              <w:rPr>
                <w:rFonts w:asciiTheme="minorHAnsi" w:hAnsiTheme="minorHAnsi" w:cstheme="minorHAnsi"/>
                <w:spacing w:val="-1"/>
                <w:sz w:val="14"/>
                <w:szCs w:val="20"/>
              </w:rPr>
              <w:t xml:space="preserve"> </w:t>
            </w:r>
            <w:r w:rsidRPr="001610F6">
              <w:rPr>
                <w:rFonts w:asciiTheme="minorHAnsi" w:hAnsiTheme="minorHAnsi" w:cstheme="minorHAnsi"/>
                <w:sz w:val="14"/>
                <w:szCs w:val="20"/>
              </w:rPr>
              <w:t>withhold</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action.</w:t>
            </w:r>
          </w:p>
          <w:p w14:paraId="68492CE5" w14:textId="77777777" w:rsidR="00241411" w:rsidRPr="001610F6" w:rsidRDefault="00241411" w:rsidP="00241411">
            <w:pPr>
              <w:pStyle w:val="TableParagraph"/>
              <w:numPr>
                <w:ilvl w:val="0"/>
                <w:numId w:val="3"/>
              </w:numPr>
              <w:tabs>
                <w:tab w:val="left" w:pos="269"/>
              </w:tabs>
              <w:spacing w:before="1"/>
              <w:ind w:hanging="162"/>
              <w:rPr>
                <w:rFonts w:asciiTheme="minorHAnsi" w:hAnsiTheme="minorHAnsi" w:cstheme="minorHAnsi"/>
                <w:sz w:val="14"/>
                <w:szCs w:val="20"/>
              </w:rPr>
            </w:pPr>
            <w:r w:rsidRPr="001610F6">
              <w:rPr>
                <w:rFonts w:asciiTheme="minorHAnsi" w:hAnsiTheme="minorHAnsi" w:cstheme="minorHAnsi"/>
                <w:sz w:val="14"/>
                <w:szCs w:val="20"/>
              </w:rPr>
              <w:t>Cause anyone to part with any property. (see A.R.S. §</w:t>
            </w:r>
            <w:r w:rsidRPr="001610F6">
              <w:rPr>
                <w:rFonts w:asciiTheme="minorHAnsi" w:hAnsiTheme="minorHAnsi" w:cstheme="minorHAnsi"/>
                <w:spacing w:val="-12"/>
                <w:sz w:val="14"/>
                <w:szCs w:val="20"/>
              </w:rPr>
              <w:t xml:space="preserve"> </w:t>
            </w:r>
            <w:r w:rsidRPr="001610F6">
              <w:rPr>
                <w:rFonts w:asciiTheme="minorHAnsi" w:hAnsiTheme="minorHAnsi" w:cstheme="minorHAnsi"/>
                <w:sz w:val="14"/>
                <w:szCs w:val="20"/>
              </w:rPr>
              <w:t>13-1804)</w:t>
            </w:r>
          </w:p>
        </w:tc>
        <w:tc>
          <w:tcPr>
            <w:tcW w:w="1527" w:type="dxa"/>
          </w:tcPr>
          <w:p w14:paraId="5A4C2947" w14:textId="77777777" w:rsidR="00241411" w:rsidRPr="001610F6" w:rsidRDefault="00241411" w:rsidP="00241411">
            <w:pPr>
              <w:pStyle w:val="TableParagraph"/>
              <w:ind w:left="0"/>
              <w:rPr>
                <w:rFonts w:asciiTheme="minorHAnsi" w:hAnsiTheme="minorHAnsi" w:cstheme="minorHAnsi"/>
                <w:sz w:val="24"/>
                <w:szCs w:val="20"/>
              </w:rPr>
            </w:pPr>
          </w:p>
          <w:p w14:paraId="36D86BB3" w14:textId="77777777" w:rsidR="00241411" w:rsidRPr="001610F6" w:rsidRDefault="00241411" w:rsidP="00241411">
            <w:pPr>
              <w:pStyle w:val="TableParagraph"/>
              <w:ind w:left="0"/>
              <w:rPr>
                <w:rFonts w:asciiTheme="minorHAnsi" w:hAnsiTheme="minorHAnsi" w:cstheme="minorHAnsi"/>
                <w:sz w:val="24"/>
                <w:szCs w:val="20"/>
              </w:rPr>
            </w:pPr>
          </w:p>
          <w:p w14:paraId="27A882E0" w14:textId="77777777" w:rsidR="00241411" w:rsidRPr="001610F6" w:rsidRDefault="00241411" w:rsidP="00241411">
            <w:pPr>
              <w:pStyle w:val="TableParagraph"/>
              <w:ind w:left="0"/>
              <w:rPr>
                <w:rFonts w:asciiTheme="minorHAnsi" w:hAnsiTheme="minorHAnsi" w:cstheme="minorHAnsi"/>
                <w:sz w:val="24"/>
                <w:szCs w:val="20"/>
              </w:rPr>
            </w:pPr>
          </w:p>
          <w:p w14:paraId="06B1A4D8" w14:textId="77777777" w:rsidR="00241411" w:rsidRPr="001610F6" w:rsidRDefault="00241411" w:rsidP="00241411">
            <w:pPr>
              <w:pStyle w:val="TableParagraph"/>
              <w:ind w:left="0"/>
              <w:rPr>
                <w:rFonts w:asciiTheme="minorHAnsi" w:hAnsiTheme="minorHAnsi" w:cstheme="minorHAnsi"/>
                <w:sz w:val="24"/>
                <w:szCs w:val="20"/>
              </w:rPr>
            </w:pPr>
          </w:p>
          <w:p w14:paraId="680DA14C" w14:textId="77777777" w:rsidR="00241411" w:rsidRPr="001610F6" w:rsidRDefault="00241411" w:rsidP="00241411">
            <w:pPr>
              <w:pStyle w:val="TableParagraph"/>
              <w:ind w:left="0"/>
              <w:rPr>
                <w:rFonts w:asciiTheme="minorHAnsi" w:hAnsiTheme="minorHAnsi" w:cstheme="minorHAnsi"/>
                <w:sz w:val="24"/>
                <w:szCs w:val="20"/>
              </w:rPr>
            </w:pPr>
          </w:p>
          <w:p w14:paraId="6DF1CE9A" w14:textId="77777777" w:rsidR="00241411" w:rsidRPr="001610F6" w:rsidRDefault="00241411" w:rsidP="00241411">
            <w:pPr>
              <w:pStyle w:val="TableParagraph"/>
              <w:spacing w:before="151"/>
              <w:ind w:left="3"/>
              <w:jc w:val="center"/>
              <w:rPr>
                <w:rFonts w:asciiTheme="minorHAnsi" w:hAnsiTheme="minorHAnsi" w:cstheme="minorHAnsi"/>
                <w:szCs w:val="20"/>
              </w:rPr>
            </w:pPr>
            <w:r w:rsidRPr="001610F6">
              <w:rPr>
                <w:rFonts w:asciiTheme="minorHAnsi" w:hAnsiTheme="minorHAnsi" w:cstheme="minorHAnsi"/>
                <w:szCs w:val="20"/>
              </w:rPr>
              <w:t>4</w:t>
            </w:r>
          </w:p>
        </w:tc>
      </w:tr>
      <w:tr w:rsidR="00241411" w:rsidRPr="001610F6" w14:paraId="4A4DC46E" w14:textId="77777777" w:rsidTr="00241411">
        <w:trPr>
          <w:trHeight w:val="1055"/>
        </w:trPr>
        <w:tc>
          <w:tcPr>
            <w:tcW w:w="7826" w:type="dxa"/>
          </w:tcPr>
          <w:p w14:paraId="5A111CD4" w14:textId="77777777" w:rsidR="00241411" w:rsidRPr="001610F6" w:rsidRDefault="00241411" w:rsidP="00241411">
            <w:pPr>
              <w:pStyle w:val="TableParagraph"/>
              <w:spacing w:line="247" w:lineRule="exact"/>
              <w:rPr>
                <w:rFonts w:asciiTheme="minorHAnsi" w:hAnsiTheme="minorHAnsi" w:cstheme="minorHAnsi"/>
                <w:sz w:val="20"/>
                <w:szCs w:val="20"/>
              </w:rPr>
            </w:pPr>
            <w:r w:rsidRPr="001610F6">
              <w:rPr>
                <w:rFonts w:asciiTheme="minorHAnsi" w:hAnsiTheme="minorHAnsi" w:cstheme="minorHAnsi"/>
                <w:sz w:val="20"/>
                <w:szCs w:val="20"/>
              </w:rPr>
              <w:t>Robbery</w:t>
            </w:r>
          </w:p>
          <w:p w14:paraId="5D8BDE56" w14:textId="77777777" w:rsidR="00241411" w:rsidRPr="001610F6" w:rsidRDefault="00241411" w:rsidP="00241411">
            <w:pPr>
              <w:pStyle w:val="TableParagraph"/>
              <w:ind w:right="312"/>
              <w:jc w:val="both"/>
              <w:rPr>
                <w:rFonts w:asciiTheme="minorHAnsi" w:hAnsiTheme="minorHAnsi" w:cstheme="minorHAnsi"/>
                <w:sz w:val="14"/>
                <w:szCs w:val="20"/>
              </w:rPr>
            </w:pPr>
            <w:r w:rsidRPr="001610F6">
              <w:rPr>
                <w:rFonts w:asciiTheme="minorHAnsi" w:hAnsiTheme="minorHAnsi" w:cstheme="minorHAnsi"/>
                <w:sz w:val="14"/>
                <w:szCs w:val="20"/>
              </w:rPr>
              <w:t>A</w:t>
            </w:r>
            <w:r w:rsidRPr="001610F6">
              <w:rPr>
                <w:rFonts w:asciiTheme="minorHAnsi" w:hAnsiTheme="minorHAnsi" w:cstheme="minorHAnsi"/>
                <w:spacing w:val="-5"/>
                <w:sz w:val="14"/>
                <w:szCs w:val="20"/>
              </w:rPr>
              <w:t xml:space="preserve"> </w:t>
            </w:r>
            <w:r w:rsidRPr="001610F6">
              <w:rPr>
                <w:rFonts w:asciiTheme="minorHAnsi" w:hAnsiTheme="minorHAnsi" w:cstheme="minorHAnsi"/>
                <w:sz w:val="14"/>
                <w:szCs w:val="20"/>
              </w:rPr>
              <w:t>person commits</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robbery</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if</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in</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the</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course</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of</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taking</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any</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property</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of</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another</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from</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his</w:t>
            </w:r>
            <w:r w:rsidRPr="001610F6">
              <w:rPr>
                <w:rFonts w:asciiTheme="minorHAnsi" w:hAnsiTheme="minorHAnsi" w:cstheme="minorHAnsi"/>
                <w:spacing w:val="-3"/>
                <w:sz w:val="14"/>
                <w:szCs w:val="20"/>
              </w:rPr>
              <w:t xml:space="preserve"> </w:t>
            </w:r>
            <w:r w:rsidRPr="001610F6">
              <w:rPr>
                <w:rFonts w:asciiTheme="minorHAnsi" w:hAnsiTheme="minorHAnsi" w:cstheme="minorHAnsi"/>
                <w:sz w:val="14"/>
                <w:szCs w:val="20"/>
              </w:rPr>
              <w:t>person</w:t>
            </w:r>
            <w:r w:rsidRPr="001610F6">
              <w:rPr>
                <w:rFonts w:asciiTheme="minorHAnsi" w:hAnsiTheme="minorHAnsi" w:cstheme="minorHAnsi"/>
                <w:spacing w:val="-1"/>
                <w:sz w:val="14"/>
                <w:szCs w:val="20"/>
              </w:rPr>
              <w:t xml:space="preserve"> </w:t>
            </w:r>
            <w:r w:rsidRPr="001610F6">
              <w:rPr>
                <w:rFonts w:asciiTheme="minorHAnsi" w:hAnsiTheme="minorHAnsi" w:cstheme="minorHAnsi"/>
                <w:sz w:val="14"/>
                <w:szCs w:val="20"/>
              </w:rPr>
              <w:t>or</w:t>
            </w:r>
            <w:r w:rsidRPr="001610F6">
              <w:rPr>
                <w:rFonts w:asciiTheme="minorHAnsi" w:hAnsiTheme="minorHAnsi" w:cstheme="minorHAnsi"/>
                <w:spacing w:val="-2"/>
                <w:sz w:val="14"/>
                <w:szCs w:val="20"/>
              </w:rPr>
              <w:t xml:space="preserve"> </w:t>
            </w:r>
            <w:r w:rsidRPr="001610F6">
              <w:rPr>
                <w:rFonts w:asciiTheme="minorHAnsi" w:hAnsiTheme="minorHAnsi" w:cstheme="minorHAnsi"/>
                <w:sz w:val="14"/>
                <w:szCs w:val="20"/>
              </w:rPr>
              <w:t>immediate</w:t>
            </w:r>
            <w:r w:rsidRPr="001610F6">
              <w:rPr>
                <w:rFonts w:asciiTheme="minorHAnsi" w:hAnsiTheme="minorHAnsi" w:cstheme="minorHAnsi"/>
                <w:spacing w:val="-5"/>
                <w:sz w:val="14"/>
                <w:szCs w:val="20"/>
              </w:rPr>
              <w:t xml:space="preserve"> </w:t>
            </w:r>
            <w:r w:rsidRPr="001610F6">
              <w:rPr>
                <w:rFonts w:asciiTheme="minorHAnsi" w:hAnsiTheme="minorHAnsi" w:cstheme="minorHAnsi"/>
                <w:sz w:val="14"/>
                <w:szCs w:val="20"/>
              </w:rPr>
              <w:t>presence and against his will; such person threatens or uses force against any person with intent either to coerce surrender of property or to prevent resistance to such person taking or retaining property. (see A.R.S. §</w:t>
            </w:r>
            <w:r w:rsidRPr="001610F6">
              <w:rPr>
                <w:rFonts w:asciiTheme="minorHAnsi" w:hAnsiTheme="minorHAnsi" w:cstheme="minorHAnsi"/>
                <w:spacing w:val="-23"/>
                <w:sz w:val="14"/>
                <w:szCs w:val="20"/>
              </w:rPr>
              <w:t xml:space="preserve"> </w:t>
            </w:r>
            <w:r w:rsidRPr="001610F6">
              <w:rPr>
                <w:rFonts w:asciiTheme="minorHAnsi" w:hAnsiTheme="minorHAnsi" w:cstheme="minorHAnsi"/>
                <w:sz w:val="14"/>
                <w:szCs w:val="20"/>
              </w:rPr>
              <w:t>13-1902)</w:t>
            </w:r>
          </w:p>
        </w:tc>
        <w:tc>
          <w:tcPr>
            <w:tcW w:w="1527" w:type="dxa"/>
          </w:tcPr>
          <w:p w14:paraId="59DD639B" w14:textId="77777777" w:rsidR="00241411" w:rsidRPr="001610F6" w:rsidRDefault="00241411" w:rsidP="00241411">
            <w:pPr>
              <w:pStyle w:val="TableParagraph"/>
              <w:ind w:left="0"/>
              <w:rPr>
                <w:rFonts w:asciiTheme="minorHAnsi" w:hAnsiTheme="minorHAnsi" w:cstheme="minorHAnsi"/>
                <w:sz w:val="24"/>
                <w:szCs w:val="20"/>
              </w:rPr>
            </w:pPr>
          </w:p>
          <w:p w14:paraId="1D430D66" w14:textId="77777777" w:rsidR="00241411" w:rsidRPr="001610F6" w:rsidRDefault="00241411" w:rsidP="00241411">
            <w:pPr>
              <w:pStyle w:val="TableParagraph"/>
              <w:spacing w:before="3"/>
              <w:ind w:left="0"/>
              <w:rPr>
                <w:rFonts w:asciiTheme="minorHAnsi" w:hAnsiTheme="minorHAnsi" w:cstheme="minorHAnsi"/>
                <w:sz w:val="20"/>
                <w:szCs w:val="20"/>
              </w:rPr>
            </w:pPr>
          </w:p>
          <w:p w14:paraId="3065BE99" w14:textId="77777777" w:rsidR="00241411" w:rsidRPr="001610F6" w:rsidRDefault="00241411" w:rsidP="00241411">
            <w:pPr>
              <w:pStyle w:val="TableParagraph"/>
              <w:ind w:left="3"/>
              <w:jc w:val="center"/>
              <w:rPr>
                <w:rFonts w:asciiTheme="minorHAnsi" w:hAnsiTheme="minorHAnsi" w:cstheme="minorHAnsi"/>
                <w:szCs w:val="20"/>
              </w:rPr>
            </w:pPr>
            <w:r w:rsidRPr="001610F6">
              <w:rPr>
                <w:rFonts w:asciiTheme="minorHAnsi" w:hAnsiTheme="minorHAnsi" w:cstheme="minorHAnsi"/>
                <w:szCs w:val="20"/>
              </w:rPr>
              <w:t>4</w:t>
            </w:r>
          </w:p>
        </w:tc>
      </w:tr>
      <w:tr w:rsidR="00241411" w:rsidRPr="001610F6" w14:paraId="65B71537" w14:textId="77777777" w:rsidTr="00241411">
        <w:trPr>
          <w:trHeight w:val="1288"/>
        </w:trPr>
        <w:tc>
          <w:tcPr>
            <w:tcW w:w="7826" w:type="dxa"/>
          </w:tcPr>
          <w:p w14:paraId="2475896D" w14:textId="77777777" w:rsidR="00241411" w:rsidRPr="001610F6" w:rsidRDefault="00241411" w:rsidP="00241411">
            <w:pPr>
              <w:pStyle w:val="TableParagraph"/>
              <w:spacing w:line="249" w:lineRule="exact"/>
              <w:rPr>
                <w:rFonts w:asciiTheme="minorHAnsi" w:hAnsiTheme="minorHAnsi" w:cstheme="minorHAnsi"/>
                <w:sz w:val="20"/>
                <w:szCs w:val="20"/>
              </w:rPr>
            </w:pPr>
            <w:r w:rsidRPr="001610F6">
              <w:rPr>
                <w:rFonts w:asciiTheme="minorHAnsi" w:hAnsiTheme="minorHAnsi" w:cstheme="minorHAnsi"/>
                <w:sz w:val="20"/>
                <w:szCs w:val="20"/>
              </w:rPr>
              <w:t>Armed Robbery</w:t>
            </w:r>
          </w:p>
          <w:p w14:paraId="4C25EFCA" w14:textId="77777777" w:rsidR="00241411" w:rsidRPr="001610F6" w:rsidRDefault="00241411" w:rsidP="00241411">
            <w:pPr>
              <w:pStyle w:val="TableParagraph"/>
              <w:rPr>
                <w:rFonts w:asciiTheme="minorHAnsi" w:hAnsiTheme="minorHAnsi" w:cstheme="minorHAnsi"/>
                <w:sz w:val="14"/>
                <w:szCs w:val="20"/>
              </w:rPr>
            </w:pPr>
            <w:r w:rsidRPr="001610F6">
              <w:rPr>
                <w:rFonts w:asciiTheme="minorHAnsi" w:hAnsiTheme="minorHAnsi" w:cstheme="minorHAnsi"/>
                <w:sz w:val="14"/>
                <w:szCs w:val="20"/>
              </w:rPr>
              <w:t>A person commits armed robbery if, in the course of committing robbery (see definition above) such person or an accomplice: (1) Is armed with a deadly weapon or a simulated deadly weapon; or (2) Uses or threatens to use a deadly weapon or dangerous instrument or a simulated deadly weapon. (see A.R.S. § 13-1904)</w:t>
            </w:r>
          </w:p>
        </w:tc>
        <w:tc>
          <w:tcPr>
            <w:tcW w:w="1527" w:type="dxa"/>
          </w:tcPr>
          <w:p w14:paraId="666D0660" w14:textId="77777777" w:rsidR="00241411" w:rsidRPr="001610F6" w:rsidRDefault="00241411" w:rsidP="00241411">
            <w:pPr>
              <w:pStyle w:val="TableParagraph"/>
              <w:spacing w:line="249" w:lineRule="exact"/>
              <w:ind w:left="3"/>
              <w:jc w:val="center"/>
              <w:rPr>
                <w:rFonts w:asciiTheme="minorHAnsi" w:hAnsiTheme="minorHAnsi" w:cstheme="minorHAnsi"/>
                <w:sz w:val="20"/>
                <w:szCs w:val="20"/>
              </w:rPr>
            </w:pPr>
            <w:r w:rsidRPr="001610F6">
              <w:rPr>
                <w:rFonts w:asciiTheme="minorHAnsi" w:hAnsiTheme="minorHAnsi" w:cstheme="minorHAnsi"/>
                <w:sz w:val="20"/>
                <w:szCs w:val="20"/>
              </w:rPr>
              <w:t>5</w:t>
            </w:r>
          </w:p>
          <w:p w14:paraId="7F9A8396" w14:textId="77777777" w:rsidR="00241411" w:rsidRPr="001610F6" w:rsidRDefault="00241411" w:rsidP="00241411">
            <w:pPr>
              <w:pStyle w:val="TableParagraph"/>
              <w:ind w:left="198" w:right="190" w:hanging="1"/>
              <w:jc w:val="center"/>
              <w:rPr>
                <w:rFonts w:asciiTheme="minorHAnsi" w:hAnsiTheme="minorHAnsi" w:cstheme="minorHAnsi"/>
                <w:sz w:val="20"/>
                <w:szCs w:val="20"/>
              </w:rPr>
            </w:pPr>
            <w:r w:rsidRPr="001610F6">
              <w:rPr>
                <w:rFonts w:asciiTheme="minorHAnsi" w:hAnsiTheme="minorHAnsi" w:cstheme="minorHAnsi"/>
                <w:sz w:val="20"/>
                <w:szCs w:val="20"/>
              </w:rPr>
              <w:t>Mandatory report to law enforcement</w:t>
            </w:r>
          </w:p>
        </w:tc>
      </w:tr>
      <w:tr w:rsidR="00241411" w:rsidRPr="001610F6" w14:paraId="09DA0623" w14:textId="77777777" w:rsidTr="00241411">
        <w:trPr>
          <w:trHeight w:val="1286"/>
        </w:trPr>
        <w:tc>
          <w:tcPr>
            <w:tcW w:w="7826" w:type="dxa"/>
          </w:tcPr>
          <w:p w14:paraId="3BB5C568" w14:textId="77777777" w:rsidR="00241411" w:rsidRPr="001610F6" w:rsidRDefault="00241411" w:rsidP="00241411">
            <w:pPr>
              <w:pStyle w:val="TableParagraph"/>
              <w:spacing w:line="247" w:lineRule="exact"/>
              <w:rPr>
                <w:rFonts w:asciiTheme="minorHAnsi" w:hAnsiTheme="minorHAnsi" w:cstheme="minorHAnsi"/>
                <w:sz w:val="20"/>
                <w:szCs w:val="20"/>
              </w:rPr>
            </w:pPr>
            <w:r w:rsidRPr="001610F6">
              <w:rPr>
                <w:rFonts w:asciiTheme="minorHAnsi" w:hAnsiTheme="minorHAnsi" w:cstheme="minorHAnsi"/>
                <w:sz w:val="20"/>
                <w:szCs w:val="20"/>
              </w:rPr>
              <w:t>Burglary (First Degree)</w:t>
            </w:r>
          </w:p>
          <w:p w14:paraId="47630C3C" w14:textId="77777777" w:rsidR="00241411" w:rsidRPr="001610F6" w:rsidRDefault="00241411" w:rsidP="00241411">
            <w:pPr>
              <w:pStyle w:val="TableParagraph"/>
              <w:ind w:right="122"/>
              <w:rPr>
                <w:rFonts w:asciiTheme="minorHAnsi" w:hAnsiTheme="minorHAnsi" w:cstheme="minorHAnsi"/>
                <w:sz w:val="14"/>
                <w:szCs w:val="20"/>
              </w:rPr>
            </w:pPr>
            <w:r w:rsidRPr="001610F6">
              <w:rPr>
                <w:rFonts w:asciiTheme="minorHAnsi" w:hAnsiTheme="minorHAnsi" w:cstheme="minorHAnsi"/>
                <w:sz w:val="14"/>
                <w:szCs w:val="20"/>
              </w:rPr>
              <w:t>A person commits burglary in the first degree if such person or an accomplice enters or remains unlawfully in or on a residential structure or yard or a nonresidential structure or in a fenced commercial with the intent to commit any theft or any felony therein (see A.R.S. § 13-1506 and 13-1507) and knowingly possesses explosives, a deadly weapon or a dangerous instrument in the course of committing any theft or any felony. (see A.R.S. § 13-1508)</w:t>
            </w:r>
          </w:p>
        </w:tc>
        <w:tc>
          <w:tcPr>
            <w:tcW w:w="1527" w:type="dxa"/>
          </w:tcPr>
          <w:p w14:paraId="3DD93163" w14:textId="77777777" w:rsidR="00241411" w:rsidRPr="001610F6" w:rsidRDefault="00241411" w:rsidP="00241411">
            <w:pPr>
              <w:pStyle w:val="TableParagraph"/>
              <w:spacing w:line="246" w:lineRule="exact"/>
              <w:ind w:left="3"/>
              <w:jc w:val="center"/>
              <w:rPr>
                <w:rFonts w:asciiTheme="minorHAnsi" w:hAnsiTheme="minorHAnsi" w:cstheme="minorHAnsi"/>
                <w:sz w:val="20"/>
                <w:szCs w:val="20"/>
              </w:rPr>
            </w:pPr>
            <w:r w:rsidRPr="001610F6">
              <w:rPr>
                <w:rFonts w:asciiTheme="minorHAnsi" w:hAnsiTheme="minorHAnsi" w:cstheme="minorHAnsi"/>
                <w:sz w:val="20"/>
                <w:szCs w:val="20"/>
              </w:rPr>
              <w:t>5</w:t>
            </w:r>
          </w:p>
          <w:p w14:paraId="504889C4" w14:textId="77777777" w:rsidR="00241411" w:rsidRPr="001610F6" w:rsidRDefault="00241411" w:rsidP="00241411">
            <w:pPr>
              <w:pStyle w:val="TableParagraph"/>
              <w:ind w:left="198" w:right="190" w:hanging="1"/>
              <w:jc w:val="center"/>
              <w:rPr>
                <w:rFonts w:asciiTheme="minorHAnsi" w:hAnsiTheme="minorHAnsi" w:cstheme="minorHAnsi"/>
                <w:sz w:val="20"/>
                <w:szCs w:val="20"/>
              </w:rPr>
            </w:pPr>
            <w:r w:rsidRPr="001610F6">
              <w:rPr>
                <w:rFonts w:asciiTheme="minorHAnsi" w:hAnsiTheme="minorHAnsi" w:cstheme="minorHAnsi"/>
                <w:sz w:val="20"/>
                <w:szCs w:val="20"/>
              </w:rPr>
              <w:t>Mandatory report to law enforcement</w:t>
            </w:r>
          </w:p>
        </w:tc>
      </w:tr>
    </w:tbl>
    <w:p w14:paraId="0C2A2FB4" w14:textId="77777777" w:rsidR="00241411" w:rsidRPr="001610F6" w:rsidRDefault="00241411" w:rsidP="00241411">
      <w:pPr>
        <w:pStyle w:val="BodyText"/>
        <w:spacing w:before="7"/>
        <w:rPr>
          <w:rFonts w:asciiTheme="minorHAnsi" w:hAnsiTheme="minorHAnsi" w:cstheme="minorHAnsi"/>
          <w:sz w:val="11"/>
          <w:szCs w:val="22"/>
        </w:rPr>
      </w:pPr>
    </w:p>
    <w:p w14:paraId="4974CEB4" w14:textId="77777777" w:rsidR="00241411" w:rsidRPr="001610F6" w:rsidRDefault="00241411" w:rsidP="00241411">
      <w:pPr>
        <w:pStyle w:val="ListParagraph"/>
        <w:numPr>
          <w:ilvl w:val="0"/>
          <w:numId w:val="8"/>
        </w:numPr>
        <w:tabs>
          <w:tab w:val="left" w:pos="1092"/>
        </w:tabs>
        <w:spacing w:before="90" w:after="8"/>
        <w:ind w:left="1091" w:hanging="361"/>
        <w:jc w:val="left"/>
        <w:rPr>
          <w:rFonts w:asciiTheme="minorHAnsi" w:hAnsiTheme="minorHAnsi" w:cstheme="minorHAnsi"/>
          <w:sz w:val="20"/>
          <w:szCs w:val="20"/>
        </w:rPr>
      </w:pPr>
      <w:bookmarkStart w:id="47" w:name="_bookmark47"/>
      <w:bookmarkEnd w:id="47"/>
      <w:r w:rsidRPr="001610F6">
        <w:rPr>
          <w:rFonts w:asciiTheme="minorHAnsi" w:hAnsiTheme="minorHAnsi" w:cstheme="minorHAnsi"/>
          <w:szCs w:val="20"/>
        </w:rPr>
        <w:t>TRESPASSING; VANDALISM OR CRIMINAL</w:t>
      </w:r>
      <w:r w:rsidRPr="001610F6">
        <w:rPr>
          <w:rFonts w:asciiTheme="minorHAnsi" w:hAnsiTheme="minorHAnsi" w:cstheme="minorHAnsi"/>
          <w:spacing w:val="-2"/>
          <w:szCs w:val="20"/>
        </w:rPr>
        <w:t xml:space="preserve"> </w:t>
      </w:r>
      <w:r w:rsidRPr="001610F6">
        <w:rPr>
          <w:rFonts w:asciiTheme="minorHAnsi" w:hAnsiTheme="minorHAnsi" w:cstheme="minorHAnsi"/>
          <w:szCs w:val="20"/>
        </w:rPr>
        <w:t>DAMAGE</w:t>
      </w: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6"/>
        <w:gridCol w:w="1527"/>
      </w:tblGrid>
      <w:tr w:rsidR="00241411" w:rsidRPr="001610F6" w14:paraId="145A7316" w14:textId="77777777" w:rsidTr="00241411">
        <w:trPr>
          <w:trHeight w:val="275"/>
        </w:trPr>
        <w:tc>
          <w:tcPr>
            <w:tcW w:w="7826" w:type="dxa"/>
          </w:tcPr>
          <w:p w14:paraId="212A9FB7" w14:textId="77777777" w:rsidR="00241411" w:rsidRPr="001610F6" w:rsidRDefault="00241411" w:rsidP="00241411">
            <w:pPr>
              <w:pStyle w:val="TableParagraph"/>
              <w:spacing w:line="256" w:lineRule="exact"/>
              <w:ind w:left="3437" w:right="3430"/>
              <w:jc w:val="center"/>
              <w:rPr>
                <w:rFonts w:asciiTheme="minorHAnsi" w:hAnsiTheme="minorHAnsi" w:cstheme="minorHAnsi"/>
                <w:szCs w:val="20"/>
              </w:rPr>
            </w:pPr>
            <w:r w:rsidRPr="001610F6">
              <w:rPr>
                <w:rFonts w:asciiTheme="minorHAnsi" w:hAnsiTheme="minorHAnsi" w:cstheme="minorHAnsi"/>
                <w:szCs w:val="20"/>
              </w:rPr>
              <w:t>Violation</w:t>
            </w:r>
          </w:p>
        </w:tc>
        <w:tc>
          <w:tcPr>
            <w:tcW w:w="1527" w:type="dxa"/>
          </w:tcPr>
          <w:p w14:paraId="7B3DFE87" w14:textId="77777777" w:rsidR="00241411" w:rsidRPr="001610F6" w:rsidRDefault="00241411" w:rsidP="00241411">
            <w:pPr>
              <w:pStyle w:val="TableParagraph"/>
              <w:spacing w:line="256" w:lineRule="exact"/>
              <w:ind w:left="64" w:right="107"/>
              <w:jc w:val="center"/>
              <w:rPr>
                <w:rFonts w:asciiTheme="minorHAnsi" w:hAnsiTheme="minorHAnsi" w:cstheme="minorHAnsi"/>
                <w:szCs w:val="20"/>
              </w:rPr>
            </w:pPr>
            <w:r w:rsidRPr="001610F6">
              <w:rPr>
                <w:rFonts w:asciiTheme="minorHAnsi" w:hAnsiTheme="minorHAnsi" w:cstheme="minorHAnsi"/>
                <w:szCs w:val="20"/>
              </w:rPr>
              <w:t>Action Level</w:t>
            </w:r>
          </w:p>
        </w:tc>
      </w:tr>
      <w:tr w:rsidR="00241411" w:rsidRPr="001610F6" w14:paraId="7A30FD87" w14:textId="77777777" w:rsidTr="00241411">
        <w:trPr>
          <w:trHeight w:val="1574"/>
        </w:trPr>
        <w:tc>
          <w:tcPr>
            <w:tcW w:w="7826" w:type="dxa"/>
          </w:tcPr>
          <w:p w14:paraId="6CFDD826" w14:textId="77777777" w:rsidR="00241411" w:rsidRPr="001610F6" w:rsidRDefault="00241411" w:rsidP="00241411">
            <w:pPr>
              <w:pStyle w:val="TableParagraph"/>
              <w:spacing w:line="247" w:lineRule="exact"/>
              <w:rPr>
                <w:rFonts w:asciiTheme="minorHAnsi" w:hAnsiTheme="minorHAnsi" w:cstheme="minorHAnsi"/>
                <w:sz w:val="20"/>
                <w:szCs w:val="20"/>
              </w:rPr>
            </w:pPr>
            <w:r w:rsidRPr="001610F6">
              <w:rPr>
                <w:rFonts w:asciiTheme="minorHAnsi" w:hAnsiTheme="minorHAnsi" w:cstheme="minorHAnsi"/>
                <w:sz w:val="20"/>
                <w:szCs w:val="20"/>
              </w:rPr>
              <w:t>Definitions</w:t>
            </w:r>
          </w:p>
          <w:p w14:paraId="615A1CBE" w14:textId="77777777" w:rsidR="00241411" w:rsidRPr="001610F6" w:rsidRDefault="00241411" w:rsidP="00241411">
            <w:pPr>
              <w:pStyle w:val="TableParagraph"/>
              <w:ind w:right="2"/>
              <w:rPr>
                <w:rFonts w:asciiTheme="minorHAnsi" w:hAnsiTheme="minorHAnsi" w:cstheme="minorHAnsi"/>
                <w:sz w:val="14"/>
                <w:szCs w:val="20"/>
              </w:rPr>
            </w:pPr>
            <w:r w:rsidRPr="001610F6">
              <w:rPr>
                <w:rFonts w:asciiTheme="minorHAnsi" w:hAnsiTheme="minorHAnsi" w:cstheme="minorHAnsi"/>
                <w:sz w:val="14"/>
                <w:szCs w:val="20"/>
              </w:rPr>
              <w:t>Criminal damage: Willful destruction or defacement of school property, commercial property located on school property, or personal property of another person, so as to substantially impair its function or value in an amount of five thousand dollars or more. Administrators may consider acts of vandalism that result in damages exceeding $5,000 in value at a Level 4.</w:t>
            </w:r>
          </w:p>
          <w:p w14:paraId="590D9770" w14:textId="77777777" w:rsidR="00241411" w:rsidRPr="001610F6" w:rsidRDefault="00241411" w:rsidP="00241411">
            <w:pPr>
              <w:pStyle w:val="TableParagraph"/>
              <w:spacing w:before="1"/>
              <w:ind w:right="110"/>
              <w:rPr>
                <w:rFonts w:asciiTheme="minorHAnsi" w:hAnsiTheme="minorHAnsi" w:cstheme="minorHAnsi"/>
                <w:sz w:val="14"/>
                <w:szCs w:val="20"/>
              </w:rPr>
            </w:pPr>
            <w:r w:rsidRPr="001610F6">
              <w:rPr>
                <w:rFonts w:asciiTheme="minorHAnsi" w:hAnsiTheme="minorHAnsi" w:cstheme="minorHAnsi"/>
                <w:sz w:val="14"/>
                <w:szCs w:val="20"/>
              </w:rPr>
              <w:t>Examples: Substantial destruction of copy machines, school vehicles, student vehicles, or certain technology, science, or computer equipment.</w:t>
            </w:r>
          </w:p>
        </w:tc>
        <w:tc>
          <w:tcPr>
            <w:tcW w:w="1527" w:type="dxa"/>
          </w:tcPr>
          <w:p w14:paraId="79778B89" w14:textId="77777777" w:rsidR="00241411" w:rsidRPr="001610F6" w:rsidRDefault="00241411" w:rsidP="00241411">
            <w:pPr>
              <w:pStyle w:val="TableParagraph"/>
              <w:ind w:left="0"/>
              <w:rPr>
                <w:rFonts w:asciiTheme="minorHAnsi" w:hAnsiTheme="minorHAnsi" w:cstheme="minorHAnsi"/>
                <w:sz w:val="14"/>
                <w:szCs w:val="20"/>
              </w:rPr>
            </w:pPr>
          </w:p>
        </w:tc>
      </w:tr>
      <w:tr w:rsidR="00241411" w:rsidRPr="001610F6" w14:paraId="5BB47EE2" w14:textId="77777777" w:rsidTr="00241411">
        <w:trPr>
          <w:trHeight w:val="988"/>
        </w:trPr>
        <w:tc>
          <w:tcPr>
            <w:tcW w:w="7826" w:type="dxa"/>
          </w:tcPr>
          <w:p w14:paraId="447B2080" w14:textId="77777777" w:rsidR="00241411" w:rsidRPr="001610F6" w:rsidRDefault="00241411" w:rsidP="00241411">
            <w:pPr>
              <w:pStyle w:val="TableParagraph"/>
              <w:spacing w:line="247" w:lineRule="exact"/>
              <w:rPr>
                <w:rFonts w:asciiTheme="minorHAnsi" w:hAnsiTheme="minorHAnsi" w:cstheme="minorHAnsi"/>
                <w:sz w:val="20"/>
                <w:szCs w:val="20"/>
              </w:rPr>
            </w:pPr>
            <w:r w:rsidRPr="001610F6">
              <w:rPr>
                <w:rFonts w:asciiTheme="minorHAnsi" w:hAnsiTheme="minorHAnsi" w:cstheme="minorHAnsi"/>
                <w:sz w:val="20"/>
                <w:szCs w:val="20"/>
              </w:rPr>
              <w:t>Trespassing</w:t>
            </w:r>
          </w:p>
          <w:p w14:paraId="429A9D1A" w14:textId="77777777" w:rsidR="00241411" w:rsidRPr="001610F6" w:rsidRDefault="00241411" w:rsidP="00241411">
            <w:pPr>
              <w:pStyle w:val="TableParagraph"/>
              <w:spacing w:before="2"/>
              <w:rPr>
                <w:rFonts w:asciiTheme="minorHAnsi" w:hAnsiTheme="minorHAnsi" w:cstheme="minorHAnsi"/>
                <w:sz w:val="14"/>
                <w:szCs w:val="20"/>
              </w:rPr>
            </w:pPr>
            <w:r w:rsidRPr="001610F6">
              <w:rPr>
                <w:rFonts w:asciiTheme="minorHAnsi" w:hAnsiTheme="minorHAnsi" w:cstheme="minorHAnsi"/>
                <w:sz w:val="14"/>
                <w:szCs w:val="20"/>
              </w:rPr>
              <w:t>To enter or remain on a public-school campus or school board facility without authorization or invitation and with no lawful purpose for entry. This includes students under suspension or expulsion and unauthorized persons who enter or remain on a campus or school board facility after being directed to leave by the chief administrator or designee of the</w:t>
            </w:r>
          </w:p>
          <w:p w14:paraId="4089B6AD" w14:textId="77777777" w:rsidR="00241411" w:rsidRPr="001610F6" w:rsidRDefault="00241411" w:rsidP="00241411">
            <w:pPr>
              <w:pStyle w:val="TableParagraph"/>
              <w:spacing w:line="168" w:lineRule="exact"/>
              <w:rPr>
                <w:rFonts w:asciiTheme="minorHAnsi" w:hAnsiTheme="minorHAnsi" w:cstheme="minorHAnsi"/>
                <w:sz w:val="14"/>
                <w:szCs w:val="20"/>
              </w:rPr>
            </w:pPr>
            <w:r w:rsidRPr="001610F6">
              <w:rPr>
                <w:rFonts w:asciiTheme="minorHAnsi" w:hAnsiTheme="minorHAnsi" w:cstheme="minorHAnsi"/>
                <w:sz w:val="14"/>
                <w:szCs w:val="20"/>
              </w:rPr>
              <w:t>facility, campus or function.</w:t>
            </w:r>
          </w:p>
        </w:tc>
        <w:tc>
          <w:tcPr>
            <w:tcW w:w="1527" w:type="dxa"/>
          </w:tcPr>
          <w:p w14:paraId="7E31E894" w14:textId="77777777" w:rsidR="00241411" w:rsidRPr="001610F6" w:rsidRDefault="00241411" w:rsidP="00241411">
            <w:pPr>
              <w:pStyle w:val="TableParagraph"/>
              <w:spacing w:line="268" w:lineRule="exact"/>
              <w:ind w:left="3"/>
              <w:jc w:val="center"/>
              <w:rPr>
                <w:rFonts w:asciiTheme="minorHAnsi" w:hAnsiTheme="minorHAnsi" w:cstheme="minorHAnsi"/>
                <w:szCs w:val="20"/>
              </w:rPr>
            </w:pPr>
            <w:r w:rsidRPr="001610F6">
              <w:rPr>
                <w:rFonts w:asciiTheme="minorHAnsi" w:hAnsiTheme="minorHAnsi" w:cstheme="minorHAnsi"/>
                <w:szCs w:val="20"/>
              </w:rPr>
              <w:t>4</w:t>
            </w:r>
          </w:p>
        </w:tc>
      </w:tr>
    </w:tbl>
    <w:p w14:paraId="36748D87" w14:textId="77777777" w:rsidR="00241411" w:rsidRPr="001610F6" w:rsidRDefault="00241411" w:rsidP="00241411">
      <w:pPr>
        <w:spacing w:line="268" w:lineRule="exact"/>
        <w:jc w:val="center"/>
        <w:rPr>
          <w:rFonts w:asciiTheme="minorHAnsi" w:hAnsiTheme="minorHAnsi" w:cstheme="minorHAnsi"/>
          <w:szCs w:val="20"/>
        </w:rPr>
        <w:sectPr w:rsidR="00241411" w:rsidRPr="001610F6">
          <w:pgSz w:w="12240" w:h="15840"/>
          <w:pgMar w:top="1340" w:right="880" w:bottom="960" w:left="800" w:header="562" w:footer="683" w:gutter="0"/>
          <w:cols w:space="720"/>
        </w:sectPr>
      </w:pPr>
    </w:p>
    <w:p w14:paraId="30663D53" w14:textId="77777777" w:rsidR="00241411" w:rsidRPr="001610F6" w:rsidRDefault="00241411" w:rsidP="00241411">
      <w:pPr>
        <w:pStyle w:val="BodyText"/>
        <w:spacing w:before="4"/>
        <w:rPr>
          <w:rFonts w:asciiTheme="minorHAnsi" w:hAnsiTheme="minorHAnsi" w:cstheme="minorHAnsi"/>
          <w:sz w:val="6"/>
          <w:szCs w:val="22"/>
        </w:r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6"/>
        <w:gridCol w:w="1527"/>
      </w:tblGrid>
      <w:tr w:rsidR="00241411" w:rsidRPr="001610F6" w14:paraId="7195E5A8" w14:textId="77777777" w:rsidTr="00241411">
        <w:trPr>
          <w:trHeight w:val="621"/>
        </w:trPr>
        <w:tc>
          <w:tcPr>
            <w:tcW w:w="7826" w:type="dxa"/>
          </w:tcPr>
          <w:p w14:paraId="5D4B655A" w14:textId="77777777" w:rsidR="00241411" w:rsidRPr="001610F6" w:rsidRDefault="00241411" w:rsidP="00241411">
            <w:pPr>
              <w:pStyle w:val="TableParagraph"/>
              <w:spacing w:line="247" w:lineRule="exact"/>
              <w:rPr>
                <w:rFonts w:asciiTheme="minorHAnsi" w:hAnsiTheme="minorHAnsi" w:cstheme="minorHAnsi"/>
                <w:sz w:val="20"/>
                <w:szCs w:val="20"/>
              </w:rPr>
            </w:pPr>
            <w:r w:rsidRPr="001610F6">
              <w:rPr>
                <w:rFonts w:asciiTheme="minorHAnsi" w:hAnsiTheme="minorHAnsi" w:cstheme="minorHAnsi"/>
                <w:sz w:val="20"/>
                <w:szCs w:val="20"/>
              </w:rPr>
              <w:t>Graffiti or Tagging</w:t>
            </w:r>
          </w:p>
          <w:p w14:paraId="307C237C" w14:textId="77777777" w:rsidR="00241411" w:rsidRPr="001610F6" w:rsidRDefault="00241411" w:rsidP="00241411">
            <w:pPr>
              <w:pStyle w:val="TableParagraph"/>
              <w:spacing w:before="2" w:line="184" w:lineRule="exact"/>
              <w:rPr>
                <w:rFonts w:asciiTheme="minorHAnsi" w:hAnsiTheme="minorHAnsi" w:cstheme="minorHAnsi"/>
                <w:sz w:val="14"/>
                <w:szCs w:val="20"/>
              </w:rPr>
            </w:pPr>
            <w:r w:rsidRPr="001610F6">
              <w:rPr>
                <w:rFonts w:asciiTheme="minorHAnsi" w:hAnsiTheme="minorHAnsi" w:cstheme="minorHAnsi"/>
                <w:sz w:val="14"/>
                <w:szCs w:val="20"/>
              </w:rPr>
              <w:t>Writing on walls; drawings or words that are painted or sprayed on walls and/ or other surfaces that can be easily removed with soap or cleaner</w:t>
            </w:r>
          </w:p>
        </w:tc>
        <w:tc>
          <w:tcPr>
            <w:tcW w:w="1527" w:type="dxa"/>
          </w:tcPr>
          <w:p w14:paraId="256A1434" w14:textId="77777777" w:rsidR="00241411" w:rsidRPr="001610F6" w:rsidRDefault="00241411" w:rsidP="00241411">
            <w:pPr>
              <w:pStyle w:val="TableParagraph"/>
              <w:spacing w:line="268" w:lineRule="exact"/>
              <w:ind w:left="3"/>
              <w:jc w:val="center"/>
              <w:rPr>
                <w:rFonts w:asciiTheme="minorHAnsi" w:hAnsiTheme="minorHAnsi" w:cstheme="minorHAnsi"/>
                <w:szCs w:val="20"/>
              </w:rPr>
            </w:pPr>
            <w:r w:rsidRPr="001610F6">
              <w:rPr>
                <w:rFonts w:asciiTheme="minorHAnsi" w:hAnsiTheme="minorHAnsi" w:cstheme="minorHAnsi"/>
                <w:szCs w:val="20"/>
              </w:rPr>
              <w:t>3</w:t>
            </w:r>
          </w:p>
        </w:tc>
      </w:tr>
      <w:tr w:rsidR="00241411" w:rsidRPr="001610F6" w14:paraId="4E03C38B" w14:textId="77777777" w:rsidTr="00241411">
        <w:trPr>
          <w:trHeight w:val="827"/>
        </w:trPr>
        <w:tc>
          <w:tcPr>
            <w:tcW w:w="7826" w:type="dxa"/>
          </w:tcPr>
          <w:p w14:paraId="1E9844E9" w14:textId="77777777" w:rsidR="00241411" w:rsidRPr="001610F6" w:rsidRDefault="00241411" w:rsidP="00241411">
            <w:pPr>
              <w:pStyle w:val="TableParagraph"/>
              <w:spacing w:line="247" w:lineRule="exact"/>
              <w:rPr>
                <w:rFonts w:asciiTheme="minorHAnsi" w:hAnsiTheme="minorHAnsi" w:cstheme="minorHAnsi"/>
                <w:sz w:val="20"/>
                <w:szCs w:val="20"/>
              </w:rPr>
            </w:pPr>
            <w:r w:rsidRPr="001610F6">
              <w:rPr>
                <w:rFonts w:asciiTheme="minorHAnsi" w:hAnsiTheme="minorHAnsi" w:cstheme="minorHAnsi"/>
                <w:sz w:val="20"/>
                <w:szCs w:val="20"/>
              </w:rPr>
              <w:t>Vandalism of Personal property</w:t>
            </w:r>
          </w:p>
          <w:p w14:paraId="52986141" w14:textId="77777777" w:rsidR="00241411" w:rsidRPr="001610F6" w:rsidRDefault="00241411" w:rsidP="00241411">
            <w:pPr>
              <w:pStyle w:val="TableParagraph"/>
              <w:rPr>
                <w:rFonts w:asciiTheme="minorHAnsi" w:hAnsiTheme="minorHAnsi" w:cstheme="minorHAnsi"/>
                <w:sz w:val="14"/>
                <w:szCs w:val="20"/>
              </w:rPr>
            </w:pPr>
            <w:r w:rsidRPr="001610F6">
              <w:rPr>
                <w:rFonts w:asciiTheme="minorHAnsi" w:hAnsiTheme="minorHAnsi" w:cstheme="minorHAnsi"/>
                <w:sz w:val="14"/>
                <w:szCs w:val="20"/>
              </w:rPr>
              <w:t>Willful destruction or defacement of personal property.</w:t>
            </w:r>
          </w:p>
        </w:tc>
        <w:tc>
          <w:tcPr>
            <w:tcW w:w="1527" w:type="dxa"/>
          </w:tcPr>
          <w:p w14:paraId="3AD7E6CF" w14:textId="77777777" w:rsidR="00241411" w:rsidRPr="001610F6" w:rsidRDefault="00241411" w:rsidP="00241411">
            <w:pPr>
              <w:pStyle w:val="TableParagraph"/>
              <w:ind w:left="0"/>
              <w:rPr>
                <w:rFonts w:asciiTheme="minorHAnsi" w:hAnsiTheme="minorHAnsi" w:cstheme="minorHAnsi"/>
                <w:sz w:val="24"/>
                <w:szCs w:val="20"/>
              </w:rPr>
            </w:pPr>
          </w:p>
          <w:p w14:paraId="07BE7822" w14:textId="77777777" w:rsidR="00241411" w:rsidRPr="001610F6" w:rsidRDefault="00241411" w:rsidP="00241411">
            <w:pPr>
              <w:pStyle w:val="TableParagraph"/>
              <w:spacing w:before="3"/>
              <w:ind w:left="0"/>
              <w:rPr>
                <w:rFonts w:asciiTheme="minorHAnsi" w:hAnsiTheme="minorHAnsi" w:cstheme="minorHAnsi"/>
                <w:sz w:val="20"/>
                <w:szCs w:val="20"/>
              </w:rPr>
            </w:pPr>
          </w:p>
          <w:p w14:paraId="3113572A" w14:textId="77777777" w:rsidR="00241411" w:rsidRPr="001610F6" w:rsidRDefault="00241411" w:rsidP="00241411">
            <w:pPr>
              <w:pStyle w:val="TableParagraph"/>
              <w:spacing w:line="264" w:lineRule="exact"/>
              <w:ind w:left="3"/>
              <w:jc w:val="center"/>
              <w:rPr>
                <w:rFonts w:asciiTheme="minorHAnsi" w:hAnsiTheme="minorHAnsi" w:cstheme="minorHAnsi"/>
                <w:szCs w:val="20"/>
              </w:rPr>
            </w:pPr>
            <w:r w:rsidRPr="001610F6">
              <w:rPr>
                <w:rFonts w:asciiTheme="minorHAnsi" w:hAnsiTheme="minorHAnsi" w:cstheme="minorHAnsi"/>
                <w:szCs w:val="20"/>
              </w:rPr>
              <w:t>3</w:t>
            </w:r>
          </w:p>
        </w:tc>
      </w:tr>
      <w:tr w:rsidR="00241411" w:rsidRPr="001610F6" w14:paraId="6C34F09E" w14:textId="77777777" w:rsidTr="00241411">
        <w:trPr>
          <w:trHeight w:val="849"/>
        </w:trPr>
        <w:tc>
          <w:tcPr>
            <w:tcW w:w="7826" w:type="dxa"/>
          </w:tcPr>
          <w:p w14:paraId="01718ACF" w14:textId="77777777" w:rsidR="00241411" w:rsidRPr="001610F6" w:rsidRDefault="00241411" w:rsidP="00241411">
            <w:pPr>
              <w:pStyle w:val="TableParagraph"/>
              <w:spacing w:line="247" w:lineRule="exact"/>
              <w:rPr>
                <w:rFonts w:asciiTheme="minorHAnsi" w:hAnsiTheme="minorHAnsi" w:cstheme="minorHAnsi"/>
                <w:sz w:val="20"/>
                <w:szCs w:val="20"/>
              </w:rPr>
            </w:pPr>
            <w:r w:rsidRPr="001610F6">
              <w:rPr>
                <w:rFonts w:asciiTheme="minorHAnsi" w:hAnsiTheme="minorHAnsi" w:cstheme="minorHAnsi"/>
                <w:sz w:val="20"/>
                <w:szCs w:val="20"/>
              </w:rPr>
              <w:t>Vandalism of School Property</w:t>
            </w:r>
          </w:p>
          <w:p w14:paraId="7BE6DC78" w14:textId="77777777" w:rsidR="00241411" w:rsidRPr="001610F6" w:rsidRDefault="00241411" w:rsidP="00241411">
            <w:pPr>
              <w:pStyle w:val="TableParagraph"/>
              <w:ind w:right="157"/>
              <w:rPr>
                <w:rFonts w:asciiTheme="minorHAnsi" w:hAnsiTheme="minorHAnsi" w:cstheme="minorHAnsi"/>
                <w:sz w:val="14"/>
                <w:szCs w:val="20"/>
              </w:rPr>
            </w:pPr>
            <w:r w:rsidRPr="001610F6">
              <w:rPr>
                <w:rFonts w:asciiTheme="minorHAnsi" w:hAnsiTheme="minorHAnsi" w:cstheme="minorHAnsi"/>
                <w:sz w:val="14"/>
                <w:szCs w:val="20"/>
              </w:rPr>
              <w:t>Willful destruction or defacement of school property. Examples: Destroying school computer records, carving initials or words in desktop, spray painting on walls, or damaging vehicles.</w:t>
            </w:r>
          </w:p>
        </w:tc>
        <w:tc>
          <w:tcPr>
            <w:tcW w:w="1527" w:type="dxa"/>
          </w:tcPr>
          <w:p w14:paraId="62A4ED6A" w14:textId="77777777" w:rsidR="00241411" w:rsidRPr="001610F6" w:rsidRDefault="00241411" w:rsidP="00241411">
            <w:pPr>
              <w:pStyle w:val="TableParagraph"/>
              <w:spacing w:line="268" w:lineRule="exact"/>
              <w:ind w:left="3"/>
              <w:jc w:val="center"/>
              <w:rPr>
                <w:rFonts w:asciiTheme="minorHAnsi" w:hAnsiTheme="minorHAnsi" w:cstheme="minorHAnsi"/>
                <w:szCs w:val="20"/>
              </w:rPr>
            </w:pPr>
            <w:r w:rsidRPr="001610F6">
              <w:rPr>
                <w:rFonts w:asciiTheme="minorHAnsi" w:hAnsiTheme="minorHAnsi" w:cstheme="minorHAnsi"/>
                <w:szCs w:val="20"/>
              </w:rPr>
              <w:t>3</w:t>
            </w:r>
          </w:p>
        </w:tc>
      </w:tr>
    </w:tbl>
    <w:p w14:paraId="45FFD9EE" w14:textId="77777777" w:rsidR="00241411" w:rsidRPr="001610F6" w:rsidRDefault="00241411" w:rsidP="00241411">
      <w:pPr>
        <w:pStyle w:val="BodyText"/>
        <w:spacing w:before="5"/>
        <w:rPr>
          <w:rFonts w:asciiTheme="minorHAnsi" w:hAnsiTheme="minorHAnsi" w:cstheme="minorHAnsi"/>
          <w:sz w:val="13"/>
          <w:szCs w:val="22"/>
        </w:rPr>
      </w:pPr>
    </w:p>
    <w:p w14:paraId="0358551C" w14:textId="77777777" w:rsidR="00241411" w:rsidRPr="001610F6" w:rsidRDefault="00241411" w:rsidP="00241411">
      <w:pPr>
        <w:pStyle w:val="ListParagraph"/>
        <w:numPr>
          <w:ilvl w:val="0"/>
          <w:numId w:val="8"/>
        </w:numPr>
        <w:tabs>
          <w:tab w:val="left" w:pos="1092"/>
        </w:tabs>
        <w:spacing w:before="90" w:after="9"/>
        <w:ind w:left="1091" w:hanging="361"/>
        <w:jc w:val="left"/>
        <w:rPr>
          <w:rFonts w:asciiTheme="minorHAnsi" w:hAnsiTheme="minorHAnsi" w:cstheme="minorHAnsi"/>
          <w:szCs w:val="20"/>
        </w:rPr>
      </w:pPr>
      <w:bookmarkStart w:id="48" w:name="_bookmark48"/>
      <w:bookmarkEnd w:id="48"/>
      <w:r w:rsidRPr="001610F6">
        <w:rPr>
          <w:rFonts w:asciiTheme="minorHAnsi" w:hAnsiTheme="minorHAnsi" w:cstheme="minorHAnsi"/>
          <w:szCs w:val="20"/>
        </w:rPr>
        <w:t>WEAPONS AND DANGEROUS ITEMS (POSSESSION</w:t>
      </w:r>
      <w:r w:rsidRPr="001610F6">
        <w:rPr>
          <w:rFonts w:asciiTheme="minorHAnsi" w:hAnsiTheme="minorHAnsi" w:cstheme="minorHAnsi"/>
          <w:spacing w:val="-2"/>
          <w:szCs w:val="20"/>
        </w:rPr>
        <w:t xml:space="preserve"> </w:t>
      </w:r>
      <w:r w:rsidRPr="001610F6">
        <w:rPr>
          <w:rFonts w:asciiTheme="minorHAnsi" w:hAnsiTheme="minorHAnsi" w:cstheme="minorHAnsi"/>
          <w:szCs w:val="20"/>
        </w:rPr>
        <w:t>OF)</w:t>
      </w: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6"/>
        <w:gridCol w:w="1527"/>
      </w:tblGrid>
      <w:tr w:rsidR="00241411" w:rsidRPr="001610F6" w14:paraId="6A7096D2" w14:textId="77777777" w:rsidTr="00241411">
        <w:trPr>
          <w:trHeight w:val="551"/>
        </w:trPr>
        <w:tc>
          <w:tcPr>
            <w:tcW w:w="7826" w:type="dxa"/>
          </w:tcPr>
          <w:p w14:paraId="6EC5B7E2" w14:textId="77777777" w:rsidR="00241411" w:rsidRPr="001610F6" w:rsidRDefault="00241411" w:rsidP="00241411">
            <w:pPr>
              <w:pStyle w:val="TableParagraph"/>
              <w:spacing w:line="270" w:lineRule="exact"/>
              <w:ind w:left="3437" w:right="3430"/>
              <w:jc w:val="center"/>
              <w:rPr>
                <w:rFonts w:asciiTheme="minorHAnsi" w:hAnsiTheme="minorHAnsi" w:cstheme="minorHAnsi"/>
                <w:szCs w:val="20"/>
              </w:rPr>
            </w:pPr>
            <w:r w:rsidRPr="001610F6">
              <w:rPr>
                <w:rFonts w:asciiTheme="minorHAnsi" w:hAnsiTheme="minorHAnsi" w:cstheme="minorHAnsi"/>
                <w:szCs w:val="20"/>
              </w:rPr>
              <w:t>Violation</w:t>
            </w:r>
          </w:p>
        </w:tc>
        <w:tc>
          <w:tcPr>
            <w:tcW w:w="1527" w:type="dxa"/>
          </w:tcPr>
          <w:p w14:paraId="322C5974" w14:textId="77777777" w:rsidR="00241411" w:rsidRPr="001610F6" w:rsidRDefault="00241411" w:rsidP="00241411">
            <w:pPr>
              <w:pStyle w:val="TableParagraph"/>
              <w:spacing w:line="270" w:lineRule="exact"/>
              <w:ind w:left="86" w:right="84"/>
              <w:jc w:val="center"/>
              <w:rPr>
                <w:rFonts w:asciiTheme="minorHAnsi" w:hAnsiTheme="minorHAnsi" w:cstheme="minorHAnsi"/>
                <w:szCs w:val="20"/>
              </w:rPr>
            </w:pPr>
            <w:r w:rsidRPr="001610F6">
              <w:rPr>
                <w:rFonts w:asciiTheme="minorHAnsi" w:hAnsiTheme="minorHAnsi" w:cstheme="minorHAnsi"/>
                <w:szCs w:val="20"/>
              </w:rPr>
              <w:t>Action Level</w:t>
            </w:r>
          </w:p>
        </w:tc>
      </w:tr>
      <w:tr w:rsidR="00241411" w:rsidRPr="001610F6" w14:paraId="67D3EE3C" w14:textId="77777777" w:rsidTr="00241411">
        <w:trPr>
          <w:trHeight w:val="2093"/>
        </w:trPr>
        <w:tc>
          <w:tcPr>
            <w:tcW w:w="7826" w:type="dxa"/>
          </w:tcPr>
          <w:p w14:paraId="7C56F4C4" w14:textId="77777777" w:rsidR="00241411" w:rsidRPr="001610F6" w:rsidRDefault="00241411" w:rsidP="00241411">
            <w:pPr>
              <w:pStyle w:val="TableParagraph"/>
              <w:spacing w:line="249" w:lineRule="exact"/>
              <w:rPr>
                <w:rFonts w:asciiTheme="minorHAnsi" w:hAnsiTheme="minorHAnsi" w:cstheme="minorHAnsi"/>
                <w:sz w:val="20"/>
                <w:szCs w:val="20"/>
              </w:rPr>
            </w:pPr>
            <w:r w:rsidRPr="001610F6">
              <w:rPr>
                <w:rFonts w:asciiTheme="minorHAnsi" w:hAnsiTheme="minorHAnsi" w:cstheme="minorHAnsi"/>
                <w:sz w:val="20"/>
                <w:szCs w:val="20"/>
              </w:rPr>
              <w:t>Dangerous Items:</w:t>
            </w:r>
          </w:p>
          <w:p w14:paraId="2EF8F46C" w14:textId="77777777" w:rsidR="00241411" w:rsidRPr="001610F6" w:rsidRDefault="00241411" w:rsidP="00241411">
            <w:pPr>
              <w:pStyle w:val="TableParagraph"/>
              <w:ind w:right="252"/>
              <w:rPr>
                <w:rFonts w:asciiTheme="minorHAnsi" w:hAnsiTheme="minorHAnsi" w:cstheme="minorHAnsi"/>
                <w:b/>
                <w:sz w:val="18"/>
                <w:szCs w:val="20"/>
              </w:rPr>
            </w:pPr>
            <w:r w:rsidRPr="001610F6">
              <w:rPr>
                <w:rFonts w:asciiTheme="minorHAnsi" w:hAnsiTheme="minorHAnsi" w:cstheme="minorHAnsi"/>
                <w:sz w:val="18"/>
                <w:szCs w:val="20"/>
              </w:rPr>
              <w:t xml:space="preserve">Knife with a blade length of less than 2.5 inches, air soft gun, </w:t>
            </w:r>
            <w:proofErr w:type="spellStart"/>
            <w:r w:rsidRPr="001610F6">
              <w:rPr>
                <w:rFonts w:asciiTheme="minorHAnsi" w:hAnsiTheme="minorHAnsi" w:cstheme="minorHAnsi"/>
                <w:sz w:val="18"/>
                <w:szCs w:val="20"/>
              </w:rPr>
              <w:t>b.b.gun</w:t>
            </w:r>
            <w:proofErr w:type="spellEnd"/>
            <w:r w:rsidRPr="001610F6">
              <w:rPr>
                <w:rFonts w:asciiTheme="minorHAnsi" w:hAnsiTheme="minorHAnsi" w:cstheme="minorHAnsi"/>
                <w:sz w:val="18"/>
                <w:szCs w:val="20"/>
              </w:rPr>
              <w:t xml:space="preserve">, laser pointer, letter opener, mace/pepper spray, paintball gun, pellet gun, razor blade/box cutter, simulated knife, Taser or stun gun, tear gas, firecrackers, smoke and stink bombs, gas, lighter fluid, and other dangerous items (anything that under the circumstances in which it is used, attempted to be used or threatened to be used is readily capable of causing death or serious physical injury). </w:t>
            </w:r>
            <w:r w:rsidRPr="001610F6">
              <w:rPr>
                <w:rFonts w:asciiTheme="minorHAnsi" w:hAnsiTheme="minorHAnsi" w:cstheme="minorHAnsi"/>
                <w:b/>
                <w:sz w:val="18"/>
                <w:szCs w:val="20"/>
              </w:rPr>
              <w:t>Mandatory report to law enforcement if under the circumstances in which it is used,</w:t>
            </w:r>
          </w:p>
          <w:p w14:paraId="1FC59865" w14:textId="77777777" w:rsidR="00241411" w:rsidRPr="001610F6" w:rsidRDefault="00241411" w:rsidP="00241411">
            <w:pPr>
              <w:pStyle w:val="TableParagraph"/>
              <w:spacing w:before="8" w:line="228" w:lineRule="exact"/>
              <w:ind w:right="264"/>
              <w:rPr>
                <w:rFonts w:asciiTheme="minorHAnsi" w:hAnsiTheme="minorHAnsi" w:cstheme="minorHAnsi"/>
                <w:b/>
                <w:sz w:val="18"/>
                <w:szCs w:val="20"/>
              </w:rPr>
            </w:pPr>
            <w:r w:rsidRPr="001610F6">
              <w:rPr>
                <w:rFonts w:asciiTheme="minorHAnsi" w:hAnsiTheme="minorHAnsi" w:cstheme="minorHAnsi"/>
                <w:b/>
                <w:sz w:val="18"/>
                <w:szCs w:val="20"/>
              </w:rPr>
              <w:t>attempted to be used or threatened to be used is readily capable of causing death or serious physical injury</w:t>
            </w:r>
          </w:p>
        </w:tc>
        <w:tc>
          <w:tcPr>
            <w:tcW w:w="1527" w:type="dxa"/>
          </w:tcPr>
          <w:p w14:paraId="7A742744" w14:textId="77777777" w:rsidR="00241411" w:rsidRPr="001610F6" w:rsidRDefault="00241411" w:rsidP="00241411">
            <w:pPr>
              <w:pStyle w:val="TableParagraph"/>
              <w:ind w:left="0"/>
              <w:rPr>
                <w:rFonts w:asciiTheme="minorHAnsi" w:hAnsiTheme="minorHAnsi" w:cstheme="minorHAnsi"/>
                <w:sz w:val="24"/>
                <w:szCs w:val="20"/>
              </w:rPr>
            </w:pPr>
          </w:p>
          <w:p w14:paraId="55134DF8" w14:textId="77777777" w:rsidR="00241411" w:rsidRPr="001610F6" w:rsidRDefault="00241411" w:rsidP="00241411">
            <w:pPr>
              <w:pStyle w:val="TableParagraph"/>
              <w:spacing w:before="3"/>
              <w:ind w:left="0"/>
              <w:rPr>
                <w:rFonts w:asciiTheme="minorHAnsi" w:hAnsiTheme="minorHAnsi" w:cstheme="minorHAnsi"/>
                <w:sz w:val="20"/>
                <w:szCs w:val="20"/>
              </w:rPr>
            </w:pPr>
          </w:p>
          <w:p w14:paraId="60A2FD15" w14:textId="77777777" w:rsidR="00241411" w:rsidRPr="001610F6" w:rsidRDefault="00241411" w:rsidP="00241411">
            <w:pPr>
              <w:pStyle w:val="TableParagraph"/>
              <w:spacing w:before="1"/>
              <w:ind w:left="3"/>
              <w:jc w:val="center"/>
              <w:rPr>
                <w:rFonts w:asciiTheme="minorHAnsi" w:hAnsiTheme="minorHAnsi" w:cstheme="minorHAnsi"/>
                <w:szCs w:val="20"/>
              </w:rPr>
            </w:pPr>
            <w:r w:rsidRPr="001610F6">
              <w:rPr>
                <w:rFonts w:asciiTheme="minorHAnsi" w:hAnsiTheme="minorHAnsi" w:cstheme="minorHAnsi"/>
                <w:szCs w:val="20"/>
              </w:rPr>
              <w:t>3</w:t>
            </w:r>
          </w:p>
        </w:tc>
      </w:tr>
      <w:tr w:rsidR="00241411" w:rsidRPr="001610F6" w14:paraId="303E2815" w14:textId="77777777" w:rsidTr="00241411">
        <w:trPr>
          <w:trHeight w:val="1482"/>
        </w:trPr>
        <w:tc>
          <w:tcPr>
            <w:tcW w:w="7826" w:type="dxa"/>
          </w:tcPr>
          <w:p w14:paraId="48676B4F" w14:textId="77777777" w:rsidR="00241411" w:rsidRPr="001610F6" w:rsidRDefault="00241411" w:rsidP="00241411">
            <w:pPr>
              <w:pStyle w:val="TableParagraph"/>
              <w:spacing w:line="242" w:lineRule="auto"/>
              <w:ind w:right="229"/>
              <w:rPr>
                <w:rFonts w:asciiTheme="minorHAnsi" w:hAnsiTheme="minorHAnsi" w:cstheme="minorHAnsi"/>
                <w:sz w:val="20"/>
                <w:szCs w:val="20"/>
              </w:rPr>
            </w:pPr>
            <w:r w:rsidRPr="001610F6">
              <w:rPr>
                <w:rFonts w:asciiTheme="minorHAnsi" w:hAnsiTheme="minorHAnsi" w:cstheme="minorHAnsi"/>
                <w:sz w:val="20"/>
                <w:szCs w:val="20"/>
              </w:rPr>
              <w:t>Examples of Other Weapons: Billy club, brass knuckles, knife with a blade length of more than 2.5 inches, nunchakus.</w:t>
            </w:r>
          </w:p>
          <w:p w14:paraId="428C84AC" w14:textId="77777777" w:rsidR="00241411" w:rsidRPr="001610F6" w:rsidRDefault="00241411" w:rsidP="00241411">
            <w:pPr>
              <w:pStyle w:val="TableParagraph"/>
              <w:spacing w:line="237" w:lineRule="auto"/>
              <w:ind w:right="124"/>
              <w:rPr>
                <w:rFonts w:asciiTheme="minorHAnsi" w:hAnsiTheme="minorHAnsi" w:cstheme="minorHAnsi"/>
                <w:sz w:val="20"/>
                <w:szCs w:val="20"/>
              </w:rPr>
            </w:pPr>
            <w:r w:rsidRPr="001610F6">
              <w:rPr>
                <w:rFonts w:asciiTheme="minorHAnsi" w:hAnsiTheme="minorHAnsi" w:cstheme="minorHAnsi"/>
                <w:b/>
                <w:sz w:val="20"/>
                <w:szCs w:val="20"/>
              </w:rPr>
              <w:t>Mandatory report to law enforcement if under the circumstances in which it is used, attempted to be used or threatened to be used the item is readily capable of causing death or serious physical injury</w:t>
            </w:r>
            <w:r w:rsidRPr="001610F6">
              <w:rPr>
                <w:rFonts w:asciiTheme="minorHAnsi" w:hAnsiTheme="minorHAnsi" w:cstheme="minorHAnsi"/>
                <w:sz w:val="20"/>
                <w:szCs w:val="20"/>
              </w:rPr>
              <w:t>.</w:t>
            </w:r>
          </w:p>
        </w:tc>
        <w:tc>
          <w:tcPr>
            <w:tcW w:w="1527" w:type="dxa"/>
          </w:tcPr>
          <w:p w14:paraId="23CAA58F" w14:textId="77777777" w:rsidR="00241411" w:rsidRPr="001610F6" w:rsidRDefault="00241411" w:rsidP="00241411">
            <w:pPr>
              <w:pStyle w:val="TableParagraph"/>
              <w:spacing w:line="247" w:lineRule="exact"/>
              <w:ind w:left="3"/>
              <w:jc w:val="center"/>
              <w:rPr>
                <w:rFonts w:asciiTheme="minorHAnsi" w:hAnsiTheme="minorHAnsi" w:cstheme="minorHAnsi"/>
                <w:sz w:val="20"/>
                <w:szCs w:val="20"/>
              </w:rPr>
            </w:pPr>
            <w:r w:rsidRPr="001610F6">
              <w:rPr>
                <w:rFonts w:asciiTheme="minorHAnsi" w:hAnsiTheme="minorHAnsi" w:cstheme="minorHAnsi"/>
                <w:sz w:val="20"/>
                <w:szCs w:val="20"/>
              </w:rPr>
              <w:t>4</w:t>
            </w:r>
          </w:p>
        </w:tc>
      </w:tr>
      <w:tr w:rsidR="00241411" w:rsidRPr="001610F6" w14:paraId="31E95188" w14:textId="77777777" w:rsidTr="00241411">
        <w:trPr>
          <w:trHeight w:val="1485"/>
        </w:trPr>
        <w:tc>
          <w:tcPr>
            <w:tcW w:w="7826" w:type="dxa"/>
          </w:tcPr>
          <w:p w14:paraId="5B946BE5" w14:textId="77777777" w:rsidR="00241411" w:rsidRPr="001610F6" w:rsidRDefault="00241411" w:rsidP="00241411">
            <w:pPr>
              <w:pStyle w:val="TableParagraph"/>
              <w:spacing w:line="249" w:lineRule="exact"/>
              <w:rPr>
                <w:rFonts w:asciiTheme="minorHAnsi" w:hAnsiTheme="minorHAnsi" w:cstheme="minorHAnsi"/>
                <w:sz w:val="20"/>
                <w:szCs w:val="20"/>
              </w:rPr>
            </w:pPr>
            <w:r w:rsidRPr="001610F6">
              <w:rPr>
                <w:rFonts w:asciiTheme="minorHAnsi" w:hAnsiTheme="minorHAnsi" w:cstheme="minorHAnsi"/>
                <w:sz w:val="20"/>
                <w:szCs w:val="20"/>
              </w:rPr>
              <w:t>Simulated Firearm</w:t>
            </w:r>
          </w:p>
          <w:p w14:paraId="67FC07DB" w14:textId="77777777" w:rsidR="00241411" w:rsidRPr="001610F6" w:rsidRDefault="00241411" w:rsidP="00241411">
            <w:pPr>
              <w:pStyle w:val="TableParagraph"/>
              <w:rPr>
                <w:rFonts w:asciiTheme="minorHAnsi" w:hAnsiTheme="minorHAnsi" w:cstheme="minorHAnsi"/>
                <w:sz w:val="20"/>
                <w:szCs w:val="20"/>
              </w:rPr>
            </w:pPr>
            <w:r w:rsidRPr="001610F6">
              <w:rPr>
                <w:rFonts w:asciiTheme="minorHAnsi" w:hAnsiTheme="minorHAnsi" w:cstheme="minorHAnsi"/>
                <w:sz w:val="20"/>
                <w:szCs w:val="20"/>
              </w:rPr>
              <w:t>Possession of a simulated firearm made of plastic, wood, metal or any other material which is a replica, facsimile, or toy version of a firearm.</w:t>
            </w:r>
          </w:p>
          <w:p w14:paraId="4AC64A54" w14:textId="77777777" w:rsidR="00241411" w:rsidRPr="001610F6" w:rsidRDefault="00241411" w:rsidP="00241411">
            <w:pPr>
              <w:pStyle w:val="TableParagraph"/>
              <w:ind w:right="895"/>
              <w:rPr>
                <w:rFonts w:asciiTheme="minorHAnsi" w:hAnsiTheme="minorHAnsi" w:cstheme="minorHAnsi"/>
                <w:sz w:val="20"/>
                <w:szCs w:val="20"/>
              </w:rPr>
            </w:pPr>
            <w:r w:rsidRPr="001610F6">
              <w:rPr>
                <w:rFonts w:asciiTheme="minorHAnsi" w:hAnsiTheme="minorHAnsi" w:cstheme="minorHAnsi"/>
                <w:sz w:val="20"/>
                <w:szCs w:val="20"/>
              </w:rPr>
              <w:t>If the simulated firearm is used to threaten or intimidate, the violation will be considered a level 4.</w:t>
            </w:r>
          </w:p>
        </w:tc>
        <w:tc>
          <w:tcPr>
            <w:tcW w:w="1527" w:type="dxa"/>
          </w:tcPr>
          <w:p w14:paraId="341E5654" w14:textId="77777777" w:rsidR="00241411" w:rsidRPr="001610F6" w:rsidRDefault="00241411" w:rsidP="00241411">
            <w:pPr>
              <w:pStyle w:val="TableParagraph"/>
              <w:spacing w:before="6"/>
              <w:ind w:left="0"/>
              <w:rPr>
                <w:rFonts w:asciiTheme="minorHAnsi" w:hAnsiTheme="minorHAnsi" w:cstheme="minorHAnsi"/>
                <w:sz w:val="20"/>
                <w:szCs w:val="20"/>
              </w:rPr>
            </w:pPr>
          </w:p>
          <w:p w14:paraId="0AE297E1" w14:textId="77777777" w:rsidR="00241411" w:rsidRPr="001610F6" w:rsidRDefault="00241411" w:rsidP="00241411">
            <w:pPr>
              <w:pStyle w:val="TableParagraph"/>
              <w:spacing w:before="1"/>
              <w:ind w:left="3"/>
              <w:jc w:val="center"/>
              <w:rPr>
                <w:rFonts w:asciiTheme="minorHAnsi" w:hAnsiTheme="minorHAnsi" w:cstheme="minorHAnsi"/>
                <w:sz w:val="20"/>
                <w:szCs w:val="20"/>
              </w:rPr>
            </w:pPr>
            <w:r w:rsidRPr="001610F6">
              <w:rPr>
                <w:rFonts w:asciiTheme="minorHAnsi" w:hAnsiTheme="minorHAnsi" w:cstheme="minorHAnsi"/>
                <w:sz w:val="20"/>
                <w:szCs w:val="20"/>
              </w:rPr>
              <w:t>3</w:t>
            </w:r>
          </w:p>
        </w:tc>
      </w:tr>
      <w:tr w:rsidR="00241411" w:rsidRPr="001610F6" w14:paraId="62FE9BE5" w14:textId="77777777" w:rsidTr="00241411">
        <w:trPr>
          <w:trHeight w:val="4334"/>
        </w:trPr>
        <w:tc>
          <w:tcPr>
            <w:tcW w:w="7826" w:type="dxa"/>
          </w:tcPr>
          <w:p w14:paraId="5EE98A1F" w14:textId="77777777" w:rsidR="00241411" w:rsidRPr="001610F6" w:rsidRDefault="00241411" w:rsidP="00241411">
            <w:pPr>
              <w:pStyle w:val="TableParagraph"/>
              <w:spacing w:line="247" w:lineRule="exact"/>
              <w:rPr>
                <w:rFonts w:asciiTheme="minorHAnsi" w:hAnsiTheme="minorHAnsi" w:cstheme="minorHAnsi"/>
                <w:sz w:val="20"/>
                <w:szCs w:val="20"/>
              </w:rPr>
            </w:pPr>
            <w:r w:rsidRPr="001610F6">
              <w:rPr>
                <w:rFonts w:asciiTheme="minorHAnsi" w:hAnsiTheme="minorHAnsi" w:cstheme="minorHAnsi"/>
                <w:sz w:val="20"/>
                <w:szCs w:val="20"/>
              </w:rPr>
              <w:t>Firearms</w:t>
            </w:r>
          </w:p>
          <w:p w14:paraId="4064BE8C" w14:textId="77777777" w:rsidR="00241411" w:rsidRPr="001610F6" w:rsidRDefault="00241411" w:rsidP="00241411">
            <w:pPr>
              <w:pStyle w:val="TableParagraph"/>
              <w:ind w:right="117"/>
              <w:rPr>
                <w:rFonts w:asciiTheme="minorHAnsi" w:hAnsiTheme="minorHAnsi" w:cstheme="minorHAnsi"/>
                <w:sz w:val="14"/>
                <w:szCs w:val="20"/>
              </w:rPr>
            </w:pPr>
            <w:r w:rsidRPr="001610F6">
              <w:rPr>
                <w:rFonts w:asciiTheme="minorHAnsi" w:hAnsiTheme="minorHAnsi" w:cstheme="minorHAnsi"/>
                <w:sz w:val="14"/>
                <w:szCs w:val="20"/>
              </w:rPr>
              <w:t>Except as provided in subsection B, an un-emancipated person who is under eighteen years of age and who is unaccompanied by a parent, grandparent or guardian, or a certified hunter safety instructor or certified firearms safety instructor acting with the consent of the un-emancipated person's parent or guardian, shall not knowingly carry or possess on his person, within his immediate control, or in or on a means of transportation a firearm in any place that is open to the public or on any street or highway or on any private property except private property owned or leased by the minor or the minor's parent, grandparent or guardian. (see A.R.S §13- 3111(A))</w:t>
            </w:r>
          </w:p>
          <w:p w14:paraId="73EEE14A" w14:textId="77777777" w:rsidR="00241411" w:rsidRPr="001610F6" w:rsidRDefault="00241411" w:rsidP="00241411">
            <w:pPr>
              <w:pStyle w:val="TableParagraph"/>
              <w:tabs>
                <w:tab w:val="left" w:pos="5148"/>
              </w:tabs>
              <w:ind w:right="158"/>
              <w:rPr>
                <w:rFonts w:asciiTheme="minorHAnsi" w:hAnsiTheme="minorHAnsi" w:cstheme="minorHAnsi"/>
                <w:sz w:val="14"/>
                <w:szCs w:val="20"/>
              </w:rPr>
            </w:pPr>
            <w:r w:rsidRPr="001610F6">
              <w:rPr>
                <w:rFonts w:asciiTheme="minorHAnsi" w:hAnsiTheme="minorHAnsi" w:cstheme="minorHAnsi"/>
                <w:b/>
                <w:sz w:val="14"/>
                <w:szCs w:val="20"/>
              </w:rPr>
              <w:t xml:space="preserve">“Firearm” </w:t>
            </w:r>
            <w:r w:rsidRPr="001610F6">
              <w:rPr>
                <w:rFonts w:asciiTheme="minorHAnsi" w:hAnsiTheme="minorHAnsi" w:cstheme="minorHAnsi"/>
                <w:sz w:val="14"/>
                <w:szCs w:val="20"/>
              </w:rPr>
              <w:t xml:space="preserve">means any loaded or unloaded handgun, pistol, revolver, rifle, shotgun or other weapon that will expel, is designed to expel or may readily be converted to expel a projectile by the action of an explosive. Firearm does not include a firearm in permanently inoperable condition. (see A.R.S. § 13-3101) </w:t>
            </w:r>
            <w:r w:rsidRPr="001610F6">
              <w:rPr>
                <w:rFonts w:asciiTheme="minorHAnsi" w:hAnsiTheme="minorHAnsi" w:cstheme="minorHAnsi"/>
                <w:b/>
                <w:sz w:val="14"/>
                <w:szCs w:val="20"/>
              </w:rPr>
              <w:t xml:space="preserve">“Other Firearms” </w:t>
            </w:r>
            <w:r w:rsidRPr="001610F6">
              <w:rPr>
                <w:rFonts w:asciiTheme="minorHAnsi" w:hAnsiTheme="minorHAnsi" w:cstheme="minorHAnsi"/>
                <w:sz w:val="14"/>
                <w:szCs w:val="20"/>
              </w:rPr>
              <w:t>–Firearms other than handguns, rifles or shotguns including:–any weapon (including a starter gun) which will or is designed to or may readily be converted to expel a projectile by the action of any explosive; the frame or receiver of any weapon described above; Any firearm muffler or firearm silencer; Any destructive device, which includes: Any explosive, incendiary, or poison gas: Bomb; Grenade; Rocket having a propellant charge of more than four ounces; Missile having an explosive or incendiary charge of more than one-quarter ounce, Mine or similar device. Any weapon which will, or which may be readily converted to, expel a projectile by the action of an explosive or other propellant, and which has any barrel with a bore of more than one-half inch in diameter. Any combination or parts either designed or intended for use in converting any device into any destructive device described in the two immediately preceding examples, and from which a destructive device may be</w:t>
            </w:r>
            <w:r w:rsidRPr="001610F6">
              <w:rPr>
                <w:rFonts w:asciiTheme="minorHAnsi" w:hAnsiTheme="minorHAnsi" w:cstheme="minorHAnsi"/>
                <w:spacing w:val="-26"/>
                <w:sz w:val="14"/>
                <w:szCs w:val="20"/>
              </w:rPr>
              <w:t xml:space="preserve"> </w:t>
            </w:r>
            <w:r w:rsidRPr="001610F6">
              <w:rPr>
                <w:rFonts w:asciiTheme="minorHAnsi" w:hAnsiTheme="minorHAnsi" w:cstheme="minorHAnsi"/>
                <w:sz w:val="14"/>
                <w:szCs w:val="20"/>
              </w:rPr>
              <w:t>readily</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assembled.</w:t>
            </w:r>
            <w:r w:rsidRPr="001610F6">
              <w:rPr>
                <w:rFonts w:asciiTheme="minorHAnsi" w:hAnsiTheme="minorHAnsi" w:cstheme="minorHAnsi"/>
                <w:sz w:val="14"/>
                <w:szCs w:val="20"/>
              </w:rPr>
              <w:tab/>
              <w:t>(see 18 U.S.C.</w:t>
            </w:r>
            <w:r w:rsidRPr="001610F6">
              <w:rPr>
                <w:rFonts w:asciiTheme="minorHAnsi" w:hAnsiTheme="minorHAnsi" w:cstheme="minorHAnsi"/>
                <w:spacing w:val="-4"/>
                <w:sz w:val="14"/>
                <w:szCs w:val="20"/>
              </w:rPr>
              <w:t xml:space="preserve"> </w:t>
            </w:r>
            <w:r w:rsidRPr="001610F6">
              <w:rPr>
                <w:rFonts w:asciiTheme="minorHAnsi" w:hAnsiTheme="minorHAnsi" w:cstheme="minorHAnsi"/>
                <w:sz w:val="14"/>
                <w:szCs w:val="20"/>
              </w:rPr>
              <w:t>921)</w:t>
            </w:r>
          </w:p>
          <w:p w14:paraId="2E45CB52" w14:textId="77777777" w:rsidR="00241411" w:rsidRPr="001610F6" w:rsidRDefault="00241411" w:rsidP="00241411">
            <w:pPr>
              <w:pStyle w:val="TableParagraph"/>
              <w:spacing w:before="1"/>
              <w:ind w:left="0"/>
              <w:rPr>
                <w:rFonts w:asciiTheme="minorHAnsi" w:hAnsiTheme="minorHAnsi" w:cstheme="minorHAnsi"/>
                <w:sz w:val="14"/>
                <w:szCs w:val="20"/>
              </w:rPr>
            </w:pPr>
          </w:p>
          <w:p w14:paraId="4695D0F2" w14:textId="77777777" w:rsidR="00241411" w:rsidRPr="001610F6" w:rsidRDefault="00241411" w:rsidP="00241411">
            <w:pPr>
              <w:pStyle w:val="TableParagraph"/>
              <w:rPr>
                <w:rFonts w:asciiTheme="minorHAnsi" w:hAnsiTheme="minorHAnsi" w:cstheme="minorHAnsi"/>
                <w:sz w:val="14"/>
                <w:szCs w:val="20"/>
              </w:rPr>
            </w:pPr>
            <w:r w:rsidRPr="001610F6">
              <w:rPr>
                <w:rFonts w:asciiTheme="minorHAnsi" w:hAnsiTheme="minorHAnsi" w:cstheme="minorHAnsi"/>
                <w:sz w:val="14"/>
                <w:szCs w:val="20"/>
              </w:rPr>
              <w:t>NOTE: This definition does not apply to items such as toy guns, colorful plastic water guns, cap guns, bb guns, and pellet guns)</w:t>
            </w:r>
          </w:p>
        </w:tc>
        <w:tc>
          <w:tcPr>
            <w:tcW w:w="1527" w:type="dxa"/>
          </w:tcPr>
          <w:p w14:paraId="7C7DAAAD" w14:textId="77777777" w:rsidR="00241411" w:rsidRPr="001610F6" w:rsidRDefault="00241411" w:rsidP="00241411">
            <w:pPr>
              <w:pStyle w:val="TableParagraph"/>
              <w:ind w:left="0"/>
              <w:rPr>
                <w:rFonts w:asciiTheme="minorHAnsi" w:hAnsiTheme="minorHAnsi" w:cstheme="minorHAnsi"/>
                <w:szCs w:val="20"/>
              </w:rPr>
            </w:pPr>
          </w:p>
          <w:p w14:paraId="7C09BC16" w14:textId="77777777" w:rsidR="00241411" w:rsidRPr="001610F6" w:rsidRDefault="00241411" w:rsidP="00241411">
            <w:pPr>
              <w:pStyle w:val="TableParagraph"/>
              <w:spacing w:before="3"/>
              <w:ind w:left="0"/>
              <w:rPr>
                <w:rFonts w:asciiTheme="minorHAnsi" w:hAnsiTheme="minorHAnsi" w:cstheme="minorHAnsi"/>
                <w:sz w:val="18"/>
                <w:szCs w:val="20"/>
              </w:rPr>
            </w:pPr>
          </w:p>
          <w:p w14:paraId="1C8180F8" w14:textId="77777777" w:rsidR="00241411" w:rsidRPr="001610F6" w:rsidRDefault="00241411" w:rsidP="00241411">
            <w:pPr>
              <w:pStyle w:val="TableParagraph"/>
              <w:ind w:left="3"/>
              <w:jc w:val="center"/>
              <w:rPr>
                <w:rFonts w:asciiTheme="minorHAnsi" w:hAnsiTheme="minorHAnsi" w:cstheme="minorHAnsi"/>
                <w:sz w:val="20"/>
                <w:szCs w:val="20"/>
              </w:rPr>
            </w:pPr>
            <w:r w:rsidRPr="001610F6">
              <w:rPr>
                <w:rFonts w:asciiTheme="minorHAnsi" w:hAnsiTheme="minorHAnsi" w:cstheme="minorHAnsi"/>
                <w:sz w:val="20"/>
                <w:szCs w:val="20"/>
              </w:rPr>
              <w:t>5</w:t>
            </w:r>
          </w:p>
          <w:p w14:paraId="2F3D7001" w14:textId="77777777" w:rsidR="00241411" w:rsidRPr="001610F6" w:rsidRDefault="00241411" w:rsidP="00241411">
            <w:pPr>
              <w:pStyle w:val="TableParagraph"/>
              <w:spacing w:before="1"/>
              <w:ind w:left="198" w:right="190" w:hanging="1"/>
              <w:jc w:val="center"/>
              <w:rPr>
                <w:rFonts w:asciiTheme="minorHAnsi" w:hAnsiTheme="minorHAnsi" w:cstheme="minorHAnsi"/>
                <w:sz w:val="20"/>
                <w:szCs w:val="20"/>
              </w:rPr>
            </w:pPr>
            <w:r w:rsidRPr="001610F6">
              <w:rPr>
                <w:rFonts w:asciiTheme="minorHAnsi" w:hAnsiTheme="minorHAnsi" w:cstheme="minorHAnsi"/>
                <w:sz w:val="20"/>
                <w:szCs w:val="20"/>
              </w:rPr>
              <w:t xml:space="preserve">Expulsion required by </w:t>
            </w:r>
            <w:proofErr w:type="gramStart"/>
            <w:r w:rsidRPr="001610F6">
              <w:rPr>
                <w:rFonts w:asciiTheme="minorHAnsi" w:hAnsiTheme="minorHAnsi" w:cstheme="minorHAnsi"/>
                <w:sz w:val="20"/>
                <w:szCs w:val="20"/>
              </w:rPr>
              <w:t>law  Mandatory</w:t>
            </w:r>
            <w:proofErr w:type="gramEnd"/>
            <w:r w:rsidRPr="001610F6">
              <w:rPr>
                <w:rFonts w:asciiTheme="minorHAnsi" w:hAnsiTheme="minorHAnsi" w:cstheme="minorHAnsi"/>
                <w:sz w:val="20"/>
                <w:szCs w:val="20"/>
              </w:rPr>
              <w:t xml:space="preserve"> report to law enforcement</w:t>
            </w:r>
          </w:p>
        </w:tc>
      </w:tr>
    </w:tbl>
    <w:p w14:paraId="5CAF8F9C" w14:textId="77777777" w:rsidR="00241411" w:rsidRPr="001610F6" w:rsidRDefault="00241411" w:rsidP="00241411">
      <w:pPr>
        <w:jc w:val="center"/>
        <w:rPr>
          <w:rFonts w:asciiTheme="minorHAnsi" w:hAnsiTheme="minorHAnsi" w:cstheme="minorHAnsi"/>
          <w:sz w:val="20"/>
          <w:szCs w:val="20"/>
        </w:rPr>
        <w:sectPr w:rsidR="00241411" w:rsidRPr="001610F6">
          <w:pgSz w:w="12240" w:h="15840"/>
          <w:pgMar w:top="1340" w:right="880" w:bottom="960" w:left="800" w:header="562" w:footer="683" w:gutter="0"/>
          <w:cols w:space="720"/>
        </w:sectPr>
      </w:pPr>
    </w:p>
    <w:p w14:paraId="56253155" w14:textId="77777777" w:rsidR="00241411" w:rsidRPr="001610F6" w:rsidRDefault="00241411" w:rsidP="00241411">
      <w:pPr>
        <w:pStyle w:val="Heading1"/>
        <w:spacing w:before="93" w:line="446" w:lineRule="auto"/>
        <w:ind w:right="8390"/>
        <w:rPr>
          <w:rFonts w:asciiTheme="minorHAnsi" w:hAnsiTheme="minorHAnsi" w:cstheme="minorHAnsi"/>
          <w:sz w:val="24"/>
          <w:szCs w:val="24"/>
          <w:u w:val="none"/>
        </w:rPr>
      </w:pPr>
      <w:bookmarkStart w:id="49" w:name="_bookmark49"/>
      <w:bookmarkEnd w:id="49"/>
      <w:r w:rsidRPr="001610F6">
        <w:rPr>
          <w:rFonts w:asciiTheme="minorHAnsi" w:hAnsiTheme="minorHAnsi" w:cstheme="minorHAnsi"/>
          <w:sz w:val="24"/>
          <w:szCs w:val="24"/>
          <w:u w:val="thick"/>
        </w:rPr>
        <w:lastRenderedPageBreak/>
        <w:t>Appendix A.</w:t>
      </w:r>
      <w:bookmarkStart w:id="50" w:name="_bookmark50"/>
      <w:bookmarkEnd w:id="50"/>
      <w:r w:rsidRPr="001610F6">
        <w:rPr>
          <w:rFonts w:asciiTheme="minorHAnsi" w:hAnsiTheme="minorHAnsi" w:cstheme="minorHAnsi"/>
          <w:sz w:val="24"/>
          <w:szCs w:val="24"/>
          <w:u w:val="none"/>
        </w:rPr>
        <w:t xml:space="preserve"> FERPA</w:t>
      </w:r>
    </w:p>
    <w:p w14:paraId="6BE265AA" w14:textId="77777777" w:rsidR="00241411" w:rsidRPr="001610F6" w:rsidRDefault="00241411" w:rsidP="00241411">
      <w:pPr>
        <w:pStyle w:val="Heading2"/>
        <w:spacing w:before="14"/>
        <w:rPr>
          <w:rFonts w:asciiTheme="minorHAnsi" w:hAnsiTheme="minorHAnsi" w:cstheme="minorHAnsi"/>
          <w:sz w:val="22"/>
          <w:szCs w:val="22"/>
        </w:rPr>
      </w:pPr>
      <w:r w:rsidRPr="001610F6">
        <w:rPr>
          <w:rFonts w:asciiTheme="minorHAnsi" w:hAnsiTheme="minorHAnsi" w:cstheme="minorHAnsi"/>
          <w:sz w:val="22"/>
          <w:szCs w:val="22"/>
        </w:rPr>
        <w:t>Notification of Rights under FERPA for Elementary and Secondary Schools</w:t>
      </w:r>
    </w:p>
    <w:p w14:paraId="67631827" w14:textId="77777777" w:rsidR="00241411" w:rsidRPr="001610F6" w:rsidRDefault="00241411" w:rsidP="00241411">
      <w:pPr>
        <w:pStyle w:val="BodyText"/>
        <w:spacing w:before="7"/>
        <w:rPr>
          <w:rFonts w:asciiTheme="minorHAnsi" w:hAnsiTheme="minorHAnsi" w:cstheme="minorHAnsi"/>
          <w:b/>
          <w:sz w:val="22"/>
          <w:szCs w:val="22"/>
        </w:rPr>
      </w:pPr>
    </w:p>
    <w:p w14:paraId="5FA27180" w14:textId="77777777" w:rsidR="00241411" w:rsidRPr="001610F6" w:rsidRDefault="00241411" w:rsidP="00241411">
      <w:pPr>
        <w:pStyle w:val="BodyText"/>
        <w:ind w:left="640" w:right="568"/>
        <w:jc w:val="both"/>
        <w:rPr>
          <w:rFonts w:asciiTheme="minorHAnsi" w:hAnsiTheme="minorHAnsi" w:cstheme="minorHAnsi"/>
          <w:sz w:val="22"/>
          <w:szCs w:val="22"/>
        </w:rPr>
      </w:pPr>
      <w:r w:rsidRPr="001610F6">
        <w:rPr>
          <w:rFonts w:asciiTheme="minorHAnsi" w:hAnsiTheme="minorHAnsi" w:cstheme="minorHAnsi"/>
          <w:sz w:val="22"/>
          <w:szCs w:val="22"/>
        </w:rPr>
        <w:t>The Family Educational Rights and Privacy Act (FERPA) affords parents and students who are 18 years of age or older ("eligible students") certain rights with respect to the student's education records. These rights are:</w:t>
      </w:r>
    </w:p>
    <w:p w14:paraId="75E91376" w14:textId="77777777" w:rsidR="00241411" w:rsidRPr="001610F6" w:rsidRDefault="00241411" w:rsidP="00241411">
      <w:pPr>
        <w:pStyle w:val="BodyText"/>
        <w:spacing w:before="10"/>
        <w:jc w:val="both"/>
        <w:rPr>
          <w:rFonts w:asciiTheme="minorHAnsi" w:hAnsiTheme="minorHAnsi" w:cstheme="minorHAnsi"/>
          <w:sz w:val="18"/>
          <w:szCs w:val="22"/>
        </w:rPr>
      </w:pPr>
    </w:p>
    <w:p w14:paraId="099C9F84" w14:textId="77777777" w:rsidR="00241411" w:rsidRPr="001610F6" w:rsidRDefault="00241411" w:rsidP="00241411">
      <w:pPr>
        <w:pStyle w:val="ListParagraph"/>
        <w:numPr>
          <w:ilvl w:val="1"/>
          <w:numId w:val="8"/>
        </w:numPr>
        <w:tabs>
          <w:tab w:val="left" w:pos="1361"/>
        </w:tabs>
        <w:ind w:right="881"/>
        <w:jc w:val="both"/>
        <w:rPr>
          <w:rFonts w:asciiTheme="minorHAnsi" w:hAnsiTheme="minorHAnsi" w:cstheme="minorHAnsi"/>
          <w:szCs w:val="20"/>
        </w:rPr>
      </w:pPr>
      <w:r w:rsidRPr="001610F6">
        <w:rPr>
          <w:rFonts w:asciiTheme="minorHAnsi" w:hAnsiTheme="minorHAnsi" w:cstheme="minorHAnsi"/>
          <w:szCs w:val="20"/>
        </w:rPr>
        <w:t>The right to inspect and review the student's education records within 45 days after</w:t>
      </w:r>
      <w:r w:rsidRPr="001610F6">
        <w:rPr>
          <w:rFonts w:asciiTheme="minorHAnsi" w:hAnsiTheme="minorHAnsi" w:cstheme="minorHAnsi"/>
          <w:spacing w:val="-16"/>
          <w:szCs w:val="20"/>
        </w:rPr>
        <w:t xml:space="preserve"> </w:t>
      </w:r>
      <w:r w:rsidRPr="001610F6">
        <w:rPr>
          <w:rFonts w:asciiTheme="minorHAnsi" w:hAnsiTheme="minorHAnsi" w:cstheme="minorHAnsi"/>
          <w:szCs w:val="20"/>
        </w:rPr>
        <w:t>the day the [Name of school (“School”)] receives a request for</w:t>
      </w:r>
      <w:r w:rsidRPr="001610F6">
        <w:rPr>
          <w:rFonts w:asciiTheme="minorHAnsi" w:hAnsiTheme="minorHAnsi" w:cstheme="minorHAnsi"/>
          <w:spacing w:val="-10"/>
          <w:szCs w:val="20"/>
        </w:rPr>
        <w:t xml:space="preserve"> </w:t>
      </w:r>
      <w:r w:rsidRPr="001610F6">
        <w:rPr>
          <w:rFonts w:asciiTheme="minorHAnsi" w:hAnsiTheme="minorHAnsi" w:cstheme="minorHAnsi"/>
          <w:szCs w:val="20"/>
        </w:rPr>
        <w:t>access.</w:t>
      </w:r>
    </w:p>
    <w:p w14:paraId="58A031FD" w14:textId="77777777" w:rsidR="00241411" w:rsidRPr="001610F6" w:rsidRDefault="00241411" w:rsidP="00241411">
      <w:pPr>
        <w:pStyle w:val="BodyText"/>
        <w:spacing w:before="10"/>
        <w:jc w:val="both"/>
        <w:rPr>
          <w:rFonts w:asciiTheme="minorHAnsi" w:hAnsiTheme="minorHAnsi" w:cstheme="minorHAnsi"/>
          <w:sz w:val="18"/>
          <w:szCs w:val="22"/>
        </w:rPr>
      </w:pPr>
    </w:p>
    <w:p w14:paraId="14AAA91B" w14:textId="77777777" w:rsidR="00241411" w:rsidRPr="001610F6" w:rsidRDefault="00241411" w:rsidP="00241411">
      <w:pPr>
        <w:pStyle w:val="BodyText"/>
        <w:spacing w:before="1"/>
        <w:ind w:left="1720" w:right="568"/>
        <w:jc w:val="both"/>
        <w:rPr>
          <w:rFonts w:asciiTheme="minorHAnsi" w:hAnsiTheme="minorHAnsi" w:cstheme="minorHAnsi"/>
          <w:sz w:val="22"/>
          <w:szCs w:val="22"/>
        </w:rPr>
      </w:pPr>
      <w:r w:rsidRPr="001610F6">
        <w:rPr>
          <w:rFonts w:asciiTheme="minorHAnsi" w:hAnsiTheme="minorHAnsi" w:cstheme="minorHAnsi"/>
          <w:sz w:val="22"/>
          <w:szCs w:val="22"/>
        </w:rPr>
        <w:t>Parents or eligible students should submit to the school principal [or appropriate school official] a written request that identifies the records they wish to inspect. The school official will make arrangements for access and notify the parent or eligible student of the time and place where the records may be inspected.</w:t>
      </w:r>
    </w:p>
    <w:p w14:paraId="72261D63" w14:textId="77777777" w:rsidR="00241411" w:rsidRPr="001610F6" w:rsidRDefault="00241411" w:rsidP="00241411">
      <w:pPr>
        <w:pStyle w:val="BodyText"/>
        <w:spacing w:before="10"/>
        <w:jc w:val="both"/>
        <w:rPr>
          <w:rFonts w:asciiTheme="minorHAnsi" w:hAnsiTheme="minorHAnsi" w:cstheme="minorHAnsi"/>
          <w:sz w:val="18"/>
          <w:szCs w:val="22"/>
        </w:rPr>
      </w:pPr>
    </w:p>
    <w:p w14:paraId="3B426217" w14:textId="77777777" w:rsidR="00241411" w:rsidRPr="001610F6" w:rsidRDefault="00241411" w:rsidP="00241411">
      <w:pPr>
        <w:pStyle w:val="ListParagraph"/>
        <w:numPr>
          <w:ilvl w:val="1"/>
          <w:numId w:val="8"/>
        </w:numPr>
        <w:tabs>
          <w:tab w:val="left" w:pos="1361"/>
        </w:tabs>
        <w:ind w:right="790"/>
        <w:jc w:val="both"/>
        <w:rPr>
          <w:rFonts w:asciiTheme="minorHAnsi" w:hAnsiTheme="minorHAnsi" w:cstheme="minorHAnsi"/>
          <w:szCs w:val="20"/>
        </w:rPr>
      </w:pPr>
      <w:r w:rsidRPr="001610F6">
        <w:rPr>
          <w:rFonts w:asciiTheme="minorHAnsi" w:hAnsiTheme="minorHAnsi" w:cstheme="minorHAnsi"/>
          <w:szCs w:val="20"/>
        </w:rPr>
        <w:t>The right to request the amendment of the student’s education records that the parent</w:t>
      </w:r>
      <w:r w:rsidRPr="001610F6">
        <w:rPr>
          <w:rFonts w:asciiTheme="minorHAnsi" w:hAnsiTheme="minorHAnsi" w:cstheme="minorHAnsi"/>
          <w:spacing w:val="-19"/>
          <w:szCs w:val="20"/>
        </w:rPr>
        <w:t xml:space="preserve"> </w:t>
      </w:r>
      <w:r w:rsidRPr="001610F6">
        <w:rPr>
          <w:rFonts w:asciiTheme="minorHAnsi" w:hAnsiTheme="minorHAnsi" w:cstheme="minorHAnsi"/>
          <w:szCs w:val="20"/>
        </w:rPr>
        <w:t>or eligible student believes are inaccurate, misleading, or otherwise in violation of the student’s privacy rights under</w:t>
      </w:r>
      <w:r w:rsidRPr="001610F6">
        <w:rPr>
          <w:rFonts w:asciiTheme="minorHAnsi" w:hAnsiTheme="minorHAnsi" w:cstheme="minorHAnsi"/>
          <w:spacing w:val="-7"/>
          <w:szCs w:val="20"/>
        </w:rPr>
        <w:t xml:space="preserve"> </w:t>
      </w:r>
      <w:r w:rsidRPr="001610F6">
        <w:rPr>
          <w:rFonts w:asciiTheme="minorHAnsi" w:hAnsiTheme="minorHAnsi" w:cstheme="minorHAnsi"/>
          <w:szCs w:val="20"/>
        </w:rPr>
        <w:t>FERPA.</w:t>
      </w:r>
    </w:p>
    <w:p w14:paraId="7CB9E165" w14:textId="77777777" w:rsidR="00241411" w:rsidRPr="001610F6" w:rsidRDefault="00241411" w:rsidP="00241411">
      <w:pPr>
        <w:pStyle w:val="BodyText"/>
        <w:spacing w:before="10"/>
        <w:jc w:val="both"/>
        <w:rPr>
          <w:rFonts w:asciiTheme="minorHAnsi" w:hAnsiTheme="minorHAnsi" w:cstheme="minorHAnsi"/>
          <w:sz w:val="18"/>
          <w:szCs w:val="22"/>
        </w:rPr>
      </w:pPr>
    </w:p>
    <w:p w14:paraId="0208E61E" w14:textId="77777777" w:rsidR="00241411" w:rsidRPr="001610F6" w:rsidRDefault="00241411" w:rsidP="00241411">
      <w:pPr>
        <w:pStyle w:val="BodyText"/>
        <w:ind w:left="1720" w:right="655"/>
        <w:jc w:val="both"/>
        <w:rPr>
          <w:rFonts w:asciiTheme="minorHAnsi" w:hAnsiTheme="minorHAnsi" w:cstheme="minorHAnsi"/>
          <w:sz w:val="22"/>
          <w:szCs w:val="22"/>
        </w:rPr>
      </w:pPr>
      <w:r w:rsidRPr="001610F6">
        <w:rPr>
          <w:rFonts w:asciiTheme="minorHAnsi" w:hAnsiTheme="minorHAnsi" w:cstheme="minorHAnsi"/>
          <w:sz w:val="22"/>
          <w:szCs w:val="22"/>
        </w:rPr>
        <w:t>Parents or eligible students who wish to ask the [School] to amend a record should write the school principal [or appropriate school official],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14:paraId="2A70BB48" w14:textId="77777777" w:rsidR="00241411" w:rsidRPr="001610F6" w:rsidRDefault="00241411" w:rsidP="00241411">
      <w:pPr>
        <w:pStyle w:val="BodyText"/>
        <w:spacing w:before="10"/>
        <w:jc w:val="both"/>
        <w:rPr>
          <w:rFonts w:asciiTheme="minorHAnsi" w:hAnsiTheme="minorHAnsi" w:cstheme="minorHAnsi"/>
          <w:sz w:val="18"/>
          <w:szCs w:val="22"/>
        </w:rPr>
      </w:pPr>
    </w:p>
    <w:p w14:paraId="41CD7D58" w14:textId="77777777" w:rsidR="00241411" w:rsidRPr="001610F6" w:rsidRDefault="00241411" w:rsidP="00241411">
      <w:pPr>
        <w:pStyle w:val="ListParagraph"/>
        <w:numPr>
          <w:ilvl w:val="1"/>
          <w:numId w:val="8"/>
        </w:numPr>
        <w:tabs>
          <w:tab w:val="left" w:pos="1361"/>
        </w:tabs>
        <w:ind w:right="801"/>
        <w:jc w:val="both"/>
        <w:rPr>
          <w:rFonts w:asciiTheme="minorHAnsi" w:hAnsiTheme="minorHAnsi" w:cstheme="minorHAnsi"/>
          <w:szCs w:val="20"/>
        </w:rPr>
      </w:pPr>
      <w:r w:rsidRPr="001610F6">
        <w:rPr>
          <w:rFonts w:asciiTheme="minorHAnsi" w:hAnsiTheme="minorHAnsi" w:cstheme="minorHAnsi"/>
          <w:szCs w:val="20"/>
        </w:rPr>
        <w:t>The right to provide written consent before the school discloses personally identifiable information (PII) from the student's education records, except to the extent that FERPA authorizes disclosure without</w:t>
      </w:r>
      <w:r w:rsidRPr="001610F6">
        <w:rPr>
          <w:rFonts w:asciiTheme="minorHAnsi" w:hAnsiTheme="minorHAnsi" w:cstheme="minorHAnsi"/>
          <w:spacing w:val="-2"/>
          <w:szCs w:val="20"/>
        </w:rPr>
        <w:t xml:space="preserve"> </w:t>
      </w:r>
      <w:r w:rsidRPr="001610F6">
        <w:rPr>
          <w:rFonts w:asciiTheme="minorHAnsi" w:hAnsiTheme="minorHAnsi" w:cstheme="minorHAnsi"/>
          <w:szCs w:val="20"/>
        </w:rPr>
        <w:t>consent.</w:t>
      </w:r>
    </w:p>
    <w:p w14:paraId="034E6EB1" w14:textId="77777777" w:rsidR="00241411" w:rsidRPr="001610F6" w:rsidRDefault="00241411" w:rsidP="00241411">
      <w:pPr>
        <w:pStyle w:val="BodyText"/>
        <w:spacing w:before="10"/>
        <w:jc w:val="both"/>
        <w:rPr>
          <w:rFonts w:asciiTheme="minorHAnsi" w:hAnsiTheme="minorHAnsi" w:cstheme="minorHAnsi"/>
          <w:sz w:val="18"/>
          <w:szCs w:val="22"/>
        </w:rPr>
      </w:pPr>
    </w:p>
    <w:p w14:paraId="72F927FB" w14:textId="77777777" w:rsidR="00241411" w:rsidRPr="001610F6" w:rsidRDefault="00241411" w:rsidP="00241411">
      <w:pPr>
        <w:pStyle w:val="BodyText"/>
        <w:ind w:left="1720" w:right="523"/>
        <w:jc w:val="both"/>
        <w:rPr>
          <w:rFonts w:asciiTheme="minorHAnsi" w:hAnsiTheme="minorHAnsi" w:cstheme="minorHAnsi"/>
          <w:sz w:val="22"/>
          <w:szCs w:val="22"/>
        </w:rPr>
      </w:pPr>
      <w:r w:rsidRPr="001610F6">
        <w:rPr>
          <w:rFonts w:asciiTheme="minorHAnsi" w:hAnsiTheme="minorHAnsi" w:cstheme="minorHAnsi"/>
          <w:sz w:val="22"/>
          <w:szCs w:val="22"/>
        </w:rPr>
        <w:t>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w:t>
      </w:r>
    </w:p>
    <w:p w14:paraId="5B7FC46A" w14:textId="77777777" w:rsidR="00241411" w:rsidRPr="001610F6" w:rsidRDefault="00241411" w:rsidP="00241411">
      <w:pPr>
        <w:rPr>
          <w:rFonts w:asciiTheme="minorHAnsi" w:hAnsiTheme="minorHAnsi" w:cstheme="minorHAnsi"/>
          <w:sz w:val="20"/>
          <w:szCs w:val="20"/>
        </w:rPr>
        <w:sectPr w:rsidR="00241411" w:rsidRPr="001610F6">
          <w:pgSz w:w="12240" w:h="15840"/>
          <w:pgMar w:top="1340" w:right="880" w:bottom="960" w:left="800" w:header="562" w:footer="683" w:gutter="0"/>
          <w:cols w:space="720"/>
        </w:sectPr>
      </w:pPr>
    </w:p>
    <w:p w14:paraId="4F9F0D91" w14:textId="77777777" w:rsidR="00241411" w:rsidRPr="001610F6" w:rsidRDefault="00241411" w:rsidP="00241411">
      <w:pPr>
        <w:pStyle w:val="BodyText"/>
        <w:spacing w:before="88"/>
        <w:ind w:left="1720" w:right="649"/>
        <w:jc w:val="both"/>
        <w:rPr>
          <w:rFonts w:asciiTheme="minorHAnsi" w:hAnsiTheme="minorHAnsi" w:cstheme="minorHAnsi"/>
          <w:sz w:val="22"/>
          <w:szCs w:val="22"/>
        </w:rPr>
      </w:pPr>
      <w:r w:rsidRPr="001610F6">
        <w:rPr>
          <w:rFonts w:asciiTheme="minorHAnsi" w:hAnsiTheme="minorHAnsi" w:cstheme="minorHAnsi"/>
          <w:sz w:val="22"/>
          <w:szCs w:val="22"/>
        </w:rPr>
        <w:lastRenderedPageBreak/>
        <w:t>interest if the official needs to review an education record in order to fulfill his or her professional responsibility.</w:t>
      </w:r>
    </w:p>
    <w:p w14:paraId="23D86592" w14:textId="77777777" w:rsidR="00241411" w:rsidRPr="001610F6" w:rsidRDefault="00241411" w:rsidP="00241411">
      <w:pPr>
        <w:pStyle w:val="BodyText"/>
        <w:spacing w:before="10"/>
        <w:jc w:val="both"/>
        <w:rPr>
          <w:rFonts w:asciiTheme="minorHAnsi" w:hAnsiTheme="minorHAnsi" w:cstheme="minorHAnsi"/>
          <w:sz w:val="18"/>
          <w:szCs w:val="22"/>
        </w:rPr>
      </w:pPr>
    </w:p>
    <w:p w14:paraId="3FBD491D" w14:textId="77777777" w:rsidR="00241411" w:rsidRPr="001610F6" w:rsidRDefault="00241411" w:rsidP="00241411">
      <w:pPr>
        <w:pStyle w:val="BodyText"/>
        <w:ind w:left="1720" w:right="568"/>
        <w:jc w:val="both"/>
        <w:rPr>
          <w:rFonts w:asciiTheme="minorHAnsi" w:hAnsiTheme="minorHAnsi" w:cstheme="minorHAnsi"/>
          <w:sz w:val="22"/>
          <w:szCs w:val="22"/>
        </w:rPr>
      </w:pPr>
      <w:r w:rsidRPr="001610F6">
        <w:rPr>
          <w:rFonts w:asciiTheme="minorHAnsi" w:hAnsiTheme="minorHAnsi" w:cstheme="minorHAnsi"/>
          <w:sz w:val="22"/>
          <w:szCs w:val="22"/>
        </w:rPr>
        <w:t>[Optional] Upon request, the school discloses education records without consent to officials of another school district in which a student seeks or intends to enroll or is already enrolled if the disclosure is for purposes of the student’s enrollment or transfer. [NOTE: FERPA requires a school district to make a reasonable attempt to notify the parent or student of the records request unless it states in its annual notification that it intends to forward records on request.]</w:t>
      </w:r>
    </w:p>
    <w:p w14:paraId="5BAAA46A" w14:textId="77777777" w:rsidR="00241411" w:rsidRPr="001610F6" w:rsidRDefault="00241411" w:rsidP="00241411">
      <w:pPr>
        <w:pStyle w:val="BodyText"/>
        <w:spacing w:before="10"/>
        <w:jc w:val="both"/>
        <w:rPr>
          <w:rFonts w:asciiTheme="minorHAnsi" w:hAnsiTheme="minorHAnsi" w:cstheme="minorHAnsi"/>
          <w:sz w:val="18"/>
          <w:szCs w:val="22"/>
        </w:rPr>
      </w:pPr>
    </w:p>
    <w:p w14:paraId="3C727044" w14:textId="77777777" w:rsidR="00241411" w:rsidRPr="001610F6" w:rsidRDefault="00241411" w:rsidP="00241411">
      <w:pPr>
        <w:pStyle w:val="ListParagraph"/>
        <w:numPr>
          <w:ilvl w:val="1"/>
          <w:numId w:val="8"/>
        </w:numPr>
        <w:tabs>
          <w:tab w:val="left" w:pos="1361"/>
        </w:tabs>
        <w:ind w:right="813"/>
        <w:jc w:val="both"/>
        <w:rPr>
          <w:rFonts w:asciiTheme="minorHAnsi" w:hAnsiTheme="minorHAnsi" w:cstheme="minorHAnsi"/>
          <w:szCs w:val="20"/>
        </w:rPr>
      </w:pPr>
      <w:r w:rsidRPr="001610F6">
        <w:rPr>
          <w:rFonts w:asciiTheme="minorHAnsi" w:hAnsiTheme="minorHAnsi" w:cstheme="minorHAnsi"/>
          <w:szCs w:val="20"/>
        </w:rPr>
        <w:t>The right to file a complaint with the U.S. Department of Education concerning</w:t>
      </w:r>
      <w:r w:rsidRPr="001610F6">
        <w:rPr>
          <w:rFonts w:asciiTheme="minorHAnsi" w:hAnsiTheme="minorHAnsi" w:cstheme="minorHAnsi"/>
          <w:spacing w:val="-16"/>
          <w:szCs w:val="20"/>
        </w:rPr>
        <w:t xml:space="preserve"> </w:t>
      </w:r>
      <w:r w:rsidRPr="001610F6">
        <w:rPr>
          <w:rFonts w:asciiTheme="minorHAnsi" w:hAnsiTheme="minorHAnsi" w:cstheme="minorHAnsi"/>
          <w:szCs w:val="20"/>
        </w:rPr>
        <w:t>alleged failures by the [School] to comply with the requirements of FERPA. The name and address of the Office that administers FERPA are:</w:t>
      </w:r>
    </w:p>
    <w:p w14:paraId="0D49C0EA" w14:textId="77777777" w:rsidR="00241411" w:rsidRPr="001610F6" w:rsidRDefault="00241411" w:rsidP="00241411">
      <w:pPr>
        <w:pStyle w:val="BodyText"/>
        <w:spacing w:before="11"/>
        <w:jc w:val="both"/>
        <w:rPr>
          <w:rFonts w:asciiTheme="minorHAnsi" w:hAnsiTheme="minorHAnsi" w:cstheme="minorHAnsi"/>
          <w:sz w:val="18"/>
          <w:szCs w:val="22"/>
        </w:rPr>
      </w:pPr>
    </w:p>
    <w:p w14:paraId="617A8D2C" w14:textId="77777777" w:rsidR="00241411" w:rsidRPr="001610F6" w:rsidRDefault="00241411" w:rsidP="00241411">
      <w:pPr>
        <w:pStyle w:val="BodyText"/>
        <w:ind w:left="2800"/>
        <w:jc w:val="both"/>
        <w:rPr>
          <w:rFonts w:asciiTheme="minorHAnsi" w:hAnsiTheme="minorHAnsi" w:cstheme="minorHAnsi"/>
          <w:sz w:val="22"/>
          <w:szCs w:val="22"/>
        </w:rPr>
      </w:pPr>
      <w:r w:rsidRPr="001610F6">
        <w:rPr>
          <w:rFonts w:asciiTheme="minorHAnsi" w:hAnsiTheme="minorHAnsi" w:cstheme="minorHAnsi"/>
          <w:sz w:val="22"/>
          <w:szCs w:val="22"/>
        </w:rPr>
        <w:t>Family Policy Compliance Office</w:t>
      </w:r>
    </w:p>
    <w:p w14:paraId="3586CBB8" w14:textId="77777777" w:rsidR="00241411" w:rsidRPr="001610F6" w:rsidRDefault="00241411" w:rsidP="00241411">
      <w:pPr>
        <w:pStyle w:val="BodyText"/>
        <w:ind w:left="2800" w:right="4827"/>
        <w:jc w:val="both"/>
        <w:rPr>
          <w:rFonts w:asciiTheme="minorHAnsi" w:hAnsiTheme="minorHAnsi" w:cstheme="minorHAnsi"/>
          <w:sz w:val="22"/>
          <w:szCs w:val="22"/>
        </w:rPr>
      </w:pPr>
      <w:r w:rsidRPr="001610F6">
        <w:rPr>
          <w:rFonts w:asciiTheme="minorHAnsi" w:hAnsiTheme="minorHAnsi" w:cstheme="minorHAnsi"/>
          <w:sz w:val="22"/>
          <w:szCs w:val="22"/>
        </w:rPr>
        <w:t>U.S. Department of Education 400 Maryland Avenue, SW Washington, DC</w:t>
      </w:r>
      <w:r w:rsidRPr="001610F6">
        <w:rPr>
          <w:rFonts w:asciiTheme="minorHAnsi" w:hAnsiTheme="minorHAnsi" w:cstheme="minorHAnsi"/>
          <w:spacing w:val="59"/>
          <w:sz w:val="22"/>
          <w:szCs w:val="22"/>
        </w:rPr>
        <w:t xml:space="preserve"> </w:t>
      </w:r>
      <w:r w:rsidRPr="001610F6">
        <w:rPr>
          <w:rFonts w:asciiTheme="minorHAnsi" w:hAnsiTheme="minorHAnsi" w:cstheme="minorHAnsi"/>
          <w:sz w:val="22"/>
          <w:szCs w:val="22"/>
        </w:rPr>
        <w:t>20202</w:t>
      </w:r>
    </w:p>
    <w:p w14:paraId="0F42198E" w14:textId="77777777" w:rsidR="00241411" w:rsidRPr="001610F6" w:rsidRDefault="00241411" w:rsidP="00241411">
      <w:pPr>
        <w:pStyle w:val="BodyText"/>
        <w:spacing w:before="10"/>
        <w:jc w:val="both"/>
        <w:rPr>
          <w:rFonts w:asciiTheme="minorHAnsi" w:hAnsiTheme="minorHAnsi" w:cstheme="minorHAnsi"/>
          <w:sz w:val="18"/>
          <w:szCs w:val="22"/>
        </w:rPr>
      </w:pPr>
    </w:p>
    <w:p w14:paraId="75DB098A" w14:textId="77777777" w:rsidR="00241411" w:rsidRPr="001610F6" w:rsidRDefault="00241411" w:rsidP="00241411">
      <w:pPr>
        <w:pStyle w:val="BodyText"/>
        <w:ind w:left="640" w:right="602"/>
        <w:jc w:val="both"/>
        <w:rPr>
          <w:rFonts w:asciiTheme="minorHAnsi" w:hAnsiTheme="minorHAnsi" w:cstheme="minorHAnsi"/>
          <w:sz w:val="22"/>
          <w:szCs w:val="22"/>
        </w:rPr>
      </w:pPr>
      <w:r w:rsidRPr="001610F6">
        <w:rPr>
          <w:rFonts w:asciiTheme="minorHAnsi" w:hAnsiTheme="minorHAnsi" w:cstheme="minorHAnsi"/>
          <w:sz w:val="22"/>
          <w:szCs w:val="22"/>
        </w:rPr>
        <w:t>FERPA permits the disclosure of PII from students’ education records, without consent of the parent or eligible student, if the disclosure meets certain conditions found in §99.31 of the FERPA regulations. Except for disclosures to school officials, disclosures related to some judicial orders or lawfully issued subpoenas, disclosures of directory information, and disclosures to the parent or eligible student, §99.32 of the FERPA regulations requires the</w:t>
      </w:r>
      <w:r w:rsidRPr="001610F6">
        <w:rPr>
          <w:rFonts w:asciiTheme="minorHAnsi" w:hAnsiTheme="minorHAnsi" w:cstheme="minorHAnsi"/>
          <w:spacing w:val="-18"/>
          <w:sz w:val="22"/>
          <w:szCs w:val="22"/>
        </w:rPr>
        <w:t xml:space="preserve"> </w:t>
      </w:r>
      <w:r w:rsidRPr="001610F6">
        <w:rPr>
          <w:rFonts w:asciiTheme="minorHAnsi" w:hAnsiTheme="minorHAnsi" w:cstheme="minorHAnsi"/>
          <w:sz w:val="22"/>
          <w:szCs w:val="22"/>
        </w:rPr>
        <w:t>school to record the disclosure. Parents and eligible students have a right to inspect and review the record of disclosures. A school may disclose PII from the education records of a student without obtaining prior written consent of the parents or the eligible student</w:t>
      </w:r>
      <w:r w:rsidRPr="001610F6">
        <w:rPr>
          <w:rFonts w:asciiTheme="minorHAnsi" w:hAnsiTheme="minorHAnsi" w:cstheme="minorHAnsi"/>
          <w:spacing w:val="-4"/>
          <w:sz w:val="22"/>
          <w:szCs w:val="22"/>
        </w:rPr>
        <w:t xml:space="preserve"> </w:t>
      </w:r>
      <w:r w:rsidRPr="001610F6">
        <w:rPr>
          <w:rFonts w:asciiTheme="minorHAnsi" w:hAnsiTheme="minorHAnsi" w:cstheme="minorHAnsi"/>
          <w:sz w:val="22"/>
          <w:szCs w:val="22"/>
        </w:rPr>
        <w:t>–</w:t>
      </w:r>
    </w:p>
    <w:p w14:paraId="6F09F2BC" w14:textId="77777777" w:rsidR="00241411" w:rsidRPr="001610F6" w:rsidRDefault="00241411" w:rsidP="00241411">
      <w:pPr>
        <w:pStyle w:val="BodyText"/>
        <w:spacing w:before="1"/>
        <w:jc w:val="both"/>
        <w:rPr>
          <w:rFonts w:asciiTheme="minorHAnsi" w:hAnsiTheme="minorHAnsi" w:cstheme="minorHAnsi"/>
          <w:sz w:val="20"/>
          <w:szCs w:val="22"/>
        </w:rPr>
      </w:pPr>
    </w:p>
    <w:p w14:paraId="6BB1FD05" w14:textId="77777777" w:rsidR="00241411" w:rsidRPr="001610F6" w:rsidRDefault="00241411" w:rsidP="00241411">
      <w:pPr>
        <w:pStyle w:val="ListParagraph"/>
        <w:numPr>
          <w:ilvl w:val="0"/>
          <w:numId w:val="2"/>
        </w:numPr>
        <w:tabs>
          <w:tab w:val="left" w:pos="1360"/>
          <w:tab w:val="left" w:pos="1361"/>
        </w:tabs>
        <w:ind w:right="685"/>
        <w:jc w:val="both"/>
        <w:rPr>
          <w:rFonts w:asciiTheme="minorHAnsi" w:hAnsiTheme="minorHAnsi" w:cstheme="minorHAnsi"/>
          <w:szCs w:val="20"/>
        </w:rPr>
      </w:pPr>
      <w:r w:rsidRPr="001610F6">
        <w:rPr>
          <w:rFonts w:asciiTheme="minorHAnsi" w:hAnsiTheme="minorHAnsi" w:cstheme="minorHAnsi"/>
          <w:szCs w:val="20"/>
        </w:rPr>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w:t>
      </w:r>
      <w:r w:rsidRPr="001610F6">
        <w:rPr>
          <w:rFonts w:asciiTheme="minorHAnsi" w:hAnsiTheme="minorHAnsi" w:cstheme="minorHAnsi"/>
          <w:spacing w:val="-2"/>
          <w:szCs w:val="20"/>
        </w:rPr>
        <w:t xml:space="preserve"> </w:t>
      </w:r>
      <w:r w:rsidRPr="001610F6">
        <w:rPr>
          <w:rFonts w:asciiTheme="minorHAnsi" w:hAnsiTheme="minorHAnsi" w:cstheme="minorHAnsi"/>
          <w:szCs w:val="20"/>
        </w:rPr>
        <w:t>in</w:t>
      </w:r>
    </w:p>
    <w:p w14:paraId="2644AA38" w14:textId="77777777" w:rsidR="00241411" w:rsidRPr="001610F6" w:rsidRDefault="00241411" w:rsidP="00241411">
      <w:pPr>
        <w:pStyle w:val="BodyText"/>
        <w:spacing w:line="273" w:lineRule="exact"/>
        <w:ind w:left="1360"/>
        <w:jc w:val="both"/>
        <w:rPr>
          <w:rFonts w:asciiTheme="minorHAnsi" w:hAnsiTheme="minorHAnsi" w:cstheme="minorHAnsi"/>
          <w:sz w:val="22"/>
          <w:szCs w:val="22"/>
        </w:rPr>
      </w:pPr>
      <w:r w:rsidRPr="001610F6">
        <w:rPr>
          <w:rFonts w:asciiTheme="minorHAnsi" w:hAnsiTheme="minorHAnsi" w:cstheme="minorHAnsi"/>
          <w:sz w:val="22"/>
          <w:szCs w:val="22"/>
        </w:rPr>
        <w:t>§99.31(a)(1)(</w:t>
      </w:r>
      <w:proofErr w:type="spellStart"/>
      <w:r w:rsidRPr="001610F6">
        <w:rPr>
          <w:rFonts w:asciiTheme="minorHAnsi" w:hAnsiTheme="minorHAnsi" w:cstheme="minorHAnsi"/>
          <w:sz w:val="22"/>
          <w:szCs w:val="22"/>
        </w:rPr>
        <w:t>i</w:t>
      </w:r>
      <w:proofErr w:type="spellEnd"/>
      <w:r w:rsidRPr="001610F6">
        <w:rPr>
          <w:rFonts w:asciiTheme="minorHAnsi" w:hAnsiTheme="minorHAnsi" w:cstheme="minorHAnsi"/>
          <w:sz w:val="22"/>
          <w:szCs w:val="22"/>
        </w:rPr>
        <w:t>)(B)(</w:t>
      </w:r>
      <w:r w:rsidRPr="001610F6">
        <w:rPr>
          <w:rFonts w:asciiTheme="minorHAnsi" w:hAnsiTheme="minorHAnsi" w:cstheme="minorHAnsi"/>
          <w:i/>
          <w:sz w:val="22"/>
          <w:szCs w:val="22"/>
        </w:rPr>
        <w:t>1</w:t>
      </w:r>
      <w:r w:rsidRPr="001610F6">
        <w:rPr>
          <w:rFonts w:asciiTheme="minorHAnsi" w:hAnsiTheme="minorHAnsi" w:cstheme="minorHAnsi"/>
          <w:sz w:val="22"/>
          <w:szCs w:val="22"/>
        </w:rPr>
        <w:t>) - (a)(1)(</w:t>
      </w:r>
      <w:proofErr w:type="spellStart"/>
      <w:r w:rsidRPr="001610F6">
        <w:rPr>
          <w:rFonts w:asciiTheme="minorHAnsi" w:hAnsiTheme="minorHAnsi" w:cstheme="minorHAnsi"/>
          <w:sz w:val="22"/>
          <w:szCs w:val="22"/>
        </w:rPr>
        <w:t>i</w:t>
      </w:r>
      <w:proofErr w:type="spellEnd"/>
      <w:r w:rsidRPr="001610F6">
        <w:rPr>
          <w:rFonts w:asciiTheme="minorHAnsi" w:hAnsiTheme="minorHAnsi" w:cstheme="minorHAnsi"/>
          <w:sz w:val="22"/>
          <w:szCs w:val="22"/>
        </w:rPr>
        <w:t>)(B)(</w:t>
      </w:r>
      <w:r w:rsidRPr="001610F6">
        <w:rPr>
          <w:rFonts w:asciiTheme="minorHAnsi" w:hAnsiTheme="minorHAnsi" w:cstheme="minorHAnsi"/>
          <w:i/>
          <w:sz w:val="22"/>
          <w:szCs w:val="22"/>
        </w:rPr>
        <w:t>2</w:t>
      </w:r>
      <w:r w:rsidRPr="001610F6">
        <w:rPr>
          <w:rFonts w:asciiTheme="minorHAnsi" w:hAnsiTheme="minorHAnsi" w:cstheme="minorHAnsi"/>
          <w:sz w:val="22"/>
          <w:szCs w:val="22"/>
        </w:rPr>
        <w:t>) are met. (§99.31(a)(1))</w:t>
      </w:r>
    </w:p>
    <w:p w14:paraId="3342F47F" w14:textId="77777777" w:rsidR="00241411" w:rsidRPr="001610F6" w:rsidRDefault="00241411" w:rsidP="00241411">
      <w:pPr>
        <w:pStyle w:val="ListParagraph"/>
        <w:numPr>
          <w:ilvl w:val="0"/>
          <w:numId w:val="2"/>
        </w:numPr>
        <w:tabs>
          <w:tab w:val="left" w:pos="1360"/>
          <w:tab w:val="left" w:pos="1361"/>
        </w:tabs>
        <w:spacing w:before="122"/>
        <w:ind w:right="579"/>
        <w:jc w:val="both"/>
        <w:rPr>
          <w:rFonts w:asciiTheme="minorHAnsi" w:hAnsiTheme="minorHAnsi" w:cstheme="minorHAnsi"/>
          <w:szCs w:val="20"/>
        </w:rPr>
      </w:pPr>
      <w:r w:rsidRPr="001610F6">
        <w:rPr>
          <w:rFonts w:asciiTheme="minorHAnsi" w:hAnsiTheme="minorHAnsi" w:cstheme="minorHAnsi"/>
          <w:szCs w:val="20"/>
        </w:rPr>
        <w:t>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§99.34. (§99.31(a)(2))</w:t>
      </w:r>
    </w:p>
    <w:p w14:paraId="2AAA70EC" w14:textId="77777777" w:rsidR="00241411" w:rsidRPr="001610F6" w:rsidRDefault="00241411" w:rsidP="00241411">
      <w:pPr>
        <w:pStyle w:val="ListParagraph"/>
        <w:numPr>
          <w:ilvl w:val="0"/>
          <w:numId w:val="2"/>
        </w:numPr>
        <w:tabs>
          <w:tab w:val="left" w:pos="1360"/>
          <w:tab w:val="left" w:pos="1361"/>
        </w:tabs>
        <w:spacing w:before="119"/>
        <w:ind w:right="688"/>
        <w:jc w:val="both"/>
        <w:rPr>
          <w:rFonts w:asciiTheme="minorHAnsi" w:hAnsiTheme="minorHAnsi" w:cstheme="minorHAnsi"/>
          <w:szCs w:val="20"/>
        </w:rPr>
      </w:pPr>
      <w:r w:rsidRPr="001610F6">
        <w:rPr>
          <w:rFonts w:asciiTheme="minorHAnsi" w:hAnsiTheme="minorHAnsi" w:cstheme="minorHAnsi"/>
          <w:szCs w:val="20"/>
        </w:rPr>
        <w:t>To authorized representatives of the U. S. Comptroller General, the U. S. Attorney General, the U.S. Secretary of Education, or State and local educational authorities,</w:t>
      </w:r>
      <w:r w:rsidRPr="001610F6">
        <w:rPr>
          <w:rFonts w:asciiTheme="minorHAnsi" w:hAnsiTheme="minorHAnsi" w:cstheme="minorHAnsi"/>
          <w:spacing w:val="-13"/>
          <w:szCs w:val="20"/>
        </w:rPr>
        <w:t xml:space="preserve"> </w:t>
      </w:r>
      <w:r w:rsidRPr="001610F6">
        <w:rPr>
          <w:rFonts w:asciiTheme="minorHAnsi" w:hAnsiTheme="minorHAnsi" w:cstheme="minorHAnsi"/>
          <w:szCs w:val="20"/>
        </w:rPr>
        <w:t>such as the State educational agency in the parent or eligible student’s State (SEA). Disclosures under this provision may be made, subject to the requirements of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w:t>
      </w:r>
      <w:r w:rsidRPr="001610F6">
        <w:rPr>
          <w:rFonts w:asciiTheme="minorHAnsi" w:hAnsiTheme="minorHAnsi" w:cstheme="minorHAnsi"/>
          <w:spacing w:val="-5"/>
          <w:szCs w:val="20"/>
        </w:rPr>
        <w:t xml:space="preserve"> </w:t>
      </w:r>
      <w:r w:rsidRPr="001610F6">
        <w:rPr>
          <w:rFonts w:asciiTheme="minorHAnsi" w:hAnsiTheme="minorHAnsi" w:cstheme="minorHAnsi"/>
          <w:szCs w:val="20"/>
        </w:rPr>
        <w:t>any</w:t>
      </w:r>
    </w:p>
    <w:p w14:paraId="67BADDD5" w14:textId="77777777" w:rsidR="00241411" w:rsidRPr="001610F6" w:rsidRDefault="00241411" w:rsidP="00241411">
      <w:pPr>
        <w:rPr>
          <w:rFonts w:asciiTheme="minorHAnsi" w:hAnsiTheme="minorHAnsi" w:cstheme="minorHAnsi"/>
          <w:szCs w:val="20"/>
        </w:rPr>
        <w:sectPr w:rsidR="00241411" w:rsidRPr="001610F6">
          <w:pgSz w:w="12240" w:h="15840"/>
          <w:pgMar w:top="1340" w:right="880" w:bottom="960" w:left="800" w:header="562" w:footer="683" w:gutter="0"/>
          <w:cols w:space="720"/>
        </w:sectPr>
      </w:pPr>
    </w:p>
    <w:p w14:paraId="06DD14E4" w14:textId="77777777" w:rsidR="00241411" w:rsidRPr="001610F6" w:rsidRDefault="00241411" w:rsidP="00241411">
      <w:pPr>
        <w:pStyle w:val="BodyText"/>
        <w:spacing w:before="88"/>
        <w:ind w:left="1360" w:right="523"/>
        <w:jc w:val="both"/>
        <w:rPr>
          <w:rFonts w:asciiTheme="minorHAnsi" w:hAnsiTheme="minorHAnsi" w:cstheme="minorHAnsi"/>
          <w:sz w:val="22"/>
          <w:szCs w:val="22"/>
        </w:rPr>
      </w:pPr>
      <w:r w:rsidRPr="001610F6">
        <w:rPr>
          <w:rFonts w:asciiTheme="minorHAnsi" w:hAnsiTheme="minorHAnsi" w:cstheme="minorHAnsi"/>
          <w:sz w:val="22"/>
          <w:szCs w:val="22"/>
        </w:rPr>
        <w:lastRenderedPageBreak/>
        <w:t>audit, evaluation, or enforcement or compliance activity on their behalf. (§§99.31(a)(3) and 99.35)</w:t>
      </w:r>
    </w:p>
    <w:p w14:paraId="6A772081" w14:textId="77777777" w:rsidR="00241411" w:rsidRPr="001610F6" w:rsidRDefault="00241411" w:rsidP="00241411">
      <w:pPr>
        <w:pStyle w:val="ListParagraph"/>
        <w:numPr>
          <w:ilvl w:val="0"/>
          <w:numId w:val="2"/>
        </w:numPr>
        <w:tabs>
          <w:tab w:val="left" w:pos="1360"/>
          <w:tab w:val="left" w:pos="1361"/>
        </w:tabs>
        <w:spacing w:before="122"/>
        <w:ind w:right="598"/>
        <w:jc w:val="both"/>
        <w:rPr>
          <w:rFonts w:asciiTheme="minorHAnsi" w:hAnsiTheme="minorHAnsi" w:cstheme="minorHAnsi"/>
          <w:szCs w:val="20"/>
        </w:rPr>
      </w:pPr>
      <w:r w:rsidRPr="001610F6">
        <w:rPr>
          <w:rFonts w:asciiTheme="minorHAnsi" w:hAnsiTheme="minorHAnsi" w:cstheme="minorHAnsi"/>
          <w:szCs w:val="20"/>
        </w:rPr>
        <w:t>In connection with financial aid for which the student has applied or which the student has received, if the information is necessary to determine eligibility for the aid,</w:t>
      </w:r>
      <w:r w:rsidRPr="001610F6">
        <w:rPr>
          <w:rFonts w:asciiTheme="minorHAnsi" w:hAnsiTheme="minorHAnsi" w:cstheme="minorHAnsi"/>
          <w:spacing w:val="-18"/>
          <w:szCs w:val="20"/>
        </w:rPr>
        <w:t xml:space="preserve"> </w:t>
      </w:r>
      <w:r w:rsidRPr="001610F6">
        <w:rPr>
          <w:rFonts w:asciiTheme="minorHAnsi" w:hAnsiTheme="minorHAnsi" w:cstheme="minorHAnsi"/>
          <w:szCs w:val="20"/>
        </w:rPr>
        <w:t>determine the amount of the aid, determine the conditions of the aid, or enforce the terms and conditions of the aid.</w:t>
      </w:r>
      <w:r w:rsidRPr="001610F6">
        <w:rPr>
          <w:rFonts w:asciiTheme="minorHAnsi" w:hAnsiTheme="minorHAnsi" w:cstheme="minorHAnsi"/>
          <w:spacing w:val="57"/>
          <w:szCs w:val="20"/>
        </w:rPr>
        <w:t xml:space="preserve"> </w:t>
      </w:r>
      <w:r w:rsidRPr="001610F6">
        <w:rPr>
          <w:rFonts w:asciiTheme="minorHAnsi" w:hAnsiTheme="minorHAnsi" w:cstheme="minorHAnsi"/>
          <w:szCs w:val="20"/>
        </w:rPr>
        <w:t>(§99.31(a)(4))</w:t>
      </w:r>
    </w:p>
    <w:p w14:paraId="7726DF1C" w14:textId="77777777" w:rsidR="00241411" w:rsidRPr="001610F6" w:rsidRDefault="00241411" w:rsidP="00241411">
      <w:pPr>
        <w:pStyle w:val="ListParagraph"/>
        <w:numPr>
          <w:ilvl w:val="0"/>
          <w:numId w:val="2"/>
        </w:numPr>
        <w:tabs>
          <w:tab w:val="left" w:pos="1360"/>
          <w:tab w:val="left" w:pos="1361"/>
        </w:tabs>
        <w:spacing w:before="121" w:line="237" w:lineRule="auto"/>
        <w:ind w:right="729"/>
        <w:jc w:val="both"/>
        <w:rPr>
          <w:rFonts w:asciiTheme="minorHAnsi" w:hAnsiTheme="minorHAnsi" w:cstheme="minorHAnsi"/>
          <w:szCs w:val="20"/>
        </w:rPr>
      </w:pPr>
      <w:r w:rsidRPr="001610F6">
        <w:rPr>
          <w:rFonts w:asciiTheme="minorHAnsi" w:hAnsiTheme="minorHAnsi" w:cstheme="minorHAnsi"/>
          <w:szCs w:val="20"/>
        </w:rPr>
        <w:t>To State and local officials or authorities to whom information is specifically allowed</w:t>
      </w:r>
      <w:r w:rsidRPr="001610F6">
        <w:rPr>
          <w:rFonts w:asciiTheme="minorHAnsi" w:hAnsiTheme="minorHAnsi" w:cstheme="minorHAnsi"/>
          <w:spacing w:val="-14"/>
          <w:szCs w:val="20"/>
        </w:rPr>
        <w:t xml:space="preserve"> </w:t>
      </w:r>
      <w:r w:rsidRPr="001610F6">
        <w:rPr>
          <w:rFonts w:asciiTheme="minorHAnsi" w:hAnsiTheme="minorHAnsi" w:cstheme="minorHAnsi"/>
          <w:szCs w:val="20"/>
        </w:rPr>
        <w:t>to be reported or disclosed by a State statute that concerns the juvenile justice system</w:t>
      </w:r>
      <w:r w:rsidRPr="001610F6">
        <w:rPr>
          <w:rFonts w:asciiTheme="minorHAnsi" w:hAnsiTheme="minorHAnsi" w:cstheme="minorHAnsi"/>
          <w:spacing w:val="-12"/>
          <w:szCs w:val="20"/>
        </w:rPr>
        <w:t xml:space="preserve"> </w:t>
      </w:r>
      <w:r w:rsidRPr="001610F6">
        <w:rPr>
          <w:rFonts w:asciiTheme="minorHAnsi" w:hAnsiTheme="minorHAnsi" w:cstheme="minorHAnsi"/>
          <w:szCs w:val="20"/>
        </w:rPr>
        <w:t>and</w:t>
      </w:r>
    </w:p>
    <w:p w14:paraId="294A24BE" w14:textId="77777777" w:rsidR="00241411" w:rsidRPr="001610F6" w:rsidRDefault="00241411" w:rsidP="00241411">
      <w:pPr>
        <w:pStyle w:val="BodyText"/>
        <w:ind w:left="1360" w:right="523"/>
        <w:jc w:val="both"/>
        <w:rPr>
          <w:rFonts w:asciiTheme="minorHAnsi" w:hAnsiTheme="minorHAnsi" w:cstheme="minorHAnsi"/>
          <w:sz w:val="22"/>
          <w:szCs w:val="22"/>
        </w:rPr>
      </w:pPr>
      <w:r w:rsidRPr="001610F6">
        <w:rPr>
          <w:rFonts w:asciiTheme="minorHAnsi" w:hAnsiTheme="minorHAnsi" w:cstheme="minorHAnsi"/>
          <w:sz w:val="22"/>
          <w:szCs w:val="22"/>
        </w:rPr>
        <w:t>the system’s ability to effectively serve, prior to adjudication, the student whose records were released, subject to §99.38. (§99.31(a)(5))</w:t>
      </w:r>
    </w:p>
    <w:p w14:paraId="1C705256" w14:textId="77777777" w:rsidR="00241411" w:rsidRPr="001610F6" w:rsidRDefault="00241411" w:rsidP="00241411">
      <w:pPr>
        <w:pStyle w:val="ListParagraph"/>
        <w:numPr>
          <w:ilvl w:val="0"/>
          <w:numId w:val="2"/>
        </w:numPr>
        <w:tabs>
          <w:tab w:val="left" w:pos="1360"/>
          <w:tab w:val="left" w:pos="1361"/>
        </w:tabs>
        <w:spacing w:before="125" w:line="237" w:lineRule="auto"/>
        <w:ind w:right="780"/>
        <w:jc w:val="both"/>
        <w:rPr>
          <w:rFonts w:asciiTheme="minorHAnsi" w:hAnsiTheme="minorHAnsi" w:cstheme="minorHAnsi"/>
          <w:szCs w:val="20"/>
        </w:rPr>
      </w:pPr>
      <w:r w:rsidRPr="001610F6">
        <w:rPr>
          <w:rFonts w:asciiTheme="minorHAnsi" w:hAnsiTheme="minorHAnsi" w:cstheme="minorHAnsi"/>
          <w:szCs w:val="20"/>
        </w:rPr>
        <w:t>To organizations conducting studies for, or on behalf of, the school, in order to: (a) develop, validate, or administer predictive tests; (b) administer student aid programs;</w:t>
      </w:r>
      <w:r w:rsidRPr="001610F6">
        <w:rPr>
          <w:rFonts w:asciiTheme="minorHAnsi" w:hAnsiTheme="minorHAnsi" w:cstheme="minorHAnsi"/>
          <w:spacing w:val="-10"/>
          <w:szCs w:val="20"/>
        </w:rPr>
        <w:t xml:space="preserve"> </w:t>
      </w:r>
      <w:r w:rsidRPr="001610F6">
        <w:rPr>
          <w:rFonts w:asciiTheme="minorHAnsi" w:hAnsiTheme="minorHAnsi" w:cstheme="minorHAnsi"/>
          <w:szCs w:val="20"/>
        </w:rPr>
        <w:t>or</w:t>
      </w:r>
    </w:p>
    <w:p w14:paraId="1C136165" w14:textId="77777777" w:rsidR="00241411" w:rsidRPr="001610F6" w:rsidRDefault="00241411" w:rsidP="00241411">
      <w:pPr>
        <w:pStyle w:val="BodyText"/>
        <w:spacing w:before="1"/>
        <w:ind w:left="1360"/>
        <w:jc w:val="both"/>
        <w:rPr>
          <w:rFonts w:asciiTheme="minorHAnsi" w:hAnsiTheme="minorHAnsi" w:cstheme="minorHAnsi"/>
          <w:sz w:val="22"/>
          <w:szCs w:val="22"/>
        </w:rPr>
      </w:pPr>
      <w:r w:rsidRPr="001610F6">
        <w:rPr>
          <w:rFonts w:asciiTheme="minorHAnsi" w:hAnsiTheme="minorHAnsi" w:cstheme="minorHAnsi"/>
          <w:sz w:val="22"/>
          <w:szCs w:val="22"/>
        </w:rPr>
        <w:t>(c) improve instruction.</w:t>
      </w:r>
      <w:r w:rsidRPr="001610F6">
        <w:rPr>
          <w:rFonts w:asciiTheme="minorHAnsi" w:hAnsiTheme="minorHAnsi" w:cstheme="minorHAnsi"/>
          <w:spacing w:val="59"/>
          <w:sz w:val="22"/>
          <w:szCs w:val="22"/>
        </w:rPr>
        <w:t xml:space="preserve"> </w:t>
      </w:r>
      <w:r w:rsidRPr="001610F6">
        <w:rPr>
          <w:rFonts w:asciiTheme="minorHAnsi" w:hAnsiTheme="minorHAnsi" w:cstheme="minorHAnsi"/>
          <w:sz w:val="22"/>
          <w:szCs w:val="22"/>
        </w:rPr>
        <w:t>(§99.31(a)(6))</w:t>
      </w:r>
    </w:p>
    <w:p w14:paraId="2E8C235A" w14:textId="77777777" w:rsidR="00241411" w:rsidRPr="001610F6" w:rsidRDefault="00241411" w:rsidP="00241411">
      <w:pPr>
        <w:pStyle w:val="ListParagraph"/>
        <w:numPr>
          <w:ilvl w:val="0"/>
          <w:numId w:val="2"/>
        </w:numPr>
        <w:tabs>
          <w:tab w:val="left" w:pos="1360"/>
          <w:tab w:val="left" w:pos="1361"/>
        </w:tabs>
        <w:spacing w:before="122"/>
        <w:ind w:hanging="361"/>
        <w:jc w:val="both"/>
        <w:rPr>
          <w:rFonts w:asciiTheme="minorHAnsi" w:hAnsiTheme="minorHAnsi" w:cstheme="minorHAnsi"/>
          <w:szCs w:val="20"/>
        </w:rPr>
      </w:pPr>
      <w:r w:rsidRPr="001610F6">
        <w:rPr>
          <w:rFonts w:asciiTheme="minorHAnsi" w:hAnsiTheme="minorHAnsi" w:cstheme="minorHAnsi"/>
          <w:szCs w:val="20"/>
        </w:rPr>
        <w:t>To accrediting organizations to carry out their accrediting functions.</w:t>
      </w:r>
      <w:r w:rsidRPr="001610F6">
        <w:rPr>
          <w:rFonts w:asciiTheme="minorHAnsi" w:hAnsiTheme="minorHAnsi" w:cstheme="minorHAnsi"/>
          <w:spacing w:val="47"/>
          <w:szCs w:val="20"/>
        </w:rPr>
        <w:t xml:space="preserve"> </w:t>
      </w:r>
      <w:r w:rsidRPr="001610F6">
        <w:rPr>
          <w:rFonts w:asciiTheme="minorHAnsi" w:hAnsiTheme="minorHAnsi" w:cstheme="minorHAnsi"/>
          <w:szCs w:val="20"/>
        </w:rPr>
        <w:t>(§99.31(a)(7))</w:t>
      </w:r>
    </w:p>
    <w:p w14:paraId="51350E5C" w14:textId="77777777" w:rsidR="00241411" w:rsidRPr="001610F6" w:rsidRDefault="00241411" w:rsidP="00241411">
      <w:pPr>
        <w:pStyle w:val="ListParagraph"/>
        <w:numPr>
          <w:ilvl w:val="0"/>
          <w:numId w:val="2"/>
        </w:numPr>
        <w:tabs>
          <w:tab w:val="left" w:pos="1360"/>
          <w:tab w:val="left" w:pos="1361"/>
        </w:tabs>
        <w:spacing w:before="123" w:line="237" w:lineRule="auto"/>
        <w:ind w:right="1257"/>
        <w:jc w:val="both"/>
        <w:rPr>
          <w:rFonts w:asciiTheme="minorHAnsi" w:hAnsiTheme="minorHAnsi" w:cstheme="minorHAnsi"/>
          <w:szCs w:val="20"/>
        </w:rPr>
      </w:pPr>
      <w:r w:rsidRPr="001610F6">
        <w:rPr>
          <w:rFonts w:asciiTheme="minorHAnsi" w:hAnsiTheme="minorHAnsi" w:cstheme="minorHAnsi"/>
          <w:szCs w:val="20"/>
        </w:rPr>
        <w:t>To parents of an eligible student if the student is a dependent for IRS tax</w:t>
      </w:r>
      <w:r w:rsidRPr="001610F6">
        <w:rPr>
          <w:rFonts w:asciiTheme="minorHAnsi" w:hAnsiTheme="minorHAnsi" w:cstheme="minorHAnsi"/>
          <w:spacing w:val="-15"/>
          <w:szCs w:val="20"/>
        </w:rPr>
        <w:t xml:space="preserve"> </w:t>
      </w:r>
      <w:r w:rsidRPr="001610F6">
        <w:rPr>
          <w:rFonts w:asciiTheme="minorHAnsi" w:hAnsiTheme="minorHAnsi" w:cstheme="minorHAnsi"/>
          <w:szCs w:val="20"/>
        </w:rPr>
        <w:t>purposes. (§99.31(a)(8))</w:t>
      </w:r>
    </w:p>
    <w:p w14:paraId="7B74B104" w14:textId="77777777" w:rsidR="00241411" w:rsidRPr="001610F6" w:rsidRDefault="00241411" w:rsidP="00241411">
      <w:pPr>
        <w:pStyle w:val="ListParagraph"/>
        <w:numPr>
          <w:ilvl w:val="0"/>
          <w:numId w:val="2"/>
        </w:numPr>
        <w:tabs>
          <w:tab w:val="left" w:pos="1360"/>
          <w:tab w:val="left" w:pos="1361"/>
        </w:tabs>
        <w:spacing w:before="122"/>
        <w:ind w:hanging="361"/>
        <w:jc w:val="both"/>
        <w:rPr>
          <w:rFonts w:asciiTheme="minorHAnsi" w:hAnsiTheme="minorHAnsi" w:cstheme="minorHAnsi"/>
          <w:szCs w:val="20"/>
        </w:rPr>
      </w:pPr>
      <w:r w:rsidRPr="001610F6">
        <w:rPr>
          <w:rFonts w:asciiTheme="minorHAnsi" w:hAnsiTheme="minorHAnsi" w:cstheme="minorHAnsi"/>
          <w:szCs w:val="20"/>
        </w:rPr>
        <w:t>To comply with a judicial order or lawfully issued subpoena.</w:t>
      </w:r>
      <w:r w:rsidRPr="001610F6">
        <w:rPr>
          <w:rFonts w:asciiTheme="minorHAnsi" w:hAnsiTheme="minorHAnsi" w:cstheme="minorHAnsi"/>
          <w:spacing w:val="49"/>
          <w:szCs w:val="20"/>
        </w:rPr>
        <w:t xml:space="preserve"> </w:t>
      </w:r>
      <w:r w:rsidRPr="001610F6">
        <w:rPr>
          <w:rFonts w:asciiTheme="minorHAnsi" w:hAnsiTheme="minorHAnsi" w:cstheme="minorHAnsi"/>
          <w:szCs w:val="20"/>
        </w:rPr>
        <w:t>(§99.31(a)(9))</w:t>
      </w:r>
    </w:p>
    <w:p w14:paraId="46B7DF3D" w14:textId="77777777" w:rsidR="00241411" w:rsidRPr="001610F6" w:rsidRDefault="00241411" w:rsidP="00241411">
      <w:pPr>
        <w:pStyle w:val="ListParagraph"/>
        <w:numPr>
          <w:ilvl w:val="0"/>
          <w:numId w:val="2"/>
        </w:numPr>
        <w:tabs>
          <w:tab w:val="left" w:pos="1360"/>
          <w:tab w:val="left" w:pos="1361"/>
        </w:tabs>
        <w:spacing w:before="119" w:line="292" w:lineRule="exact"/>
        <w:ind w:hanging="361"/>
        <w:jc w:val="both"/>
        <w:rPr>
          <w:rFonts w:asciiTheme="minorHAnsi" w:hAnsiTheme="minorHAnsi" w:cstheme="minorHAnsi"/>
          <w:szCs w:val="20"/>
        </w:rPr>
      </w:pPr>
      <w:r w:rsidRPr="001610F6">
        <w:rPr>
          <w:rFonts w:asciiTheme="minorHAnsi" w:hAnsiTheme="minorHAnsi" w:cstheme="minorHAnsi"/>
          <w:szCs w:val="20"/>
        </w:rPr>
        <w:t>To appropriate officials in connection with a health or safety emergency, subject</w:t>
      </w:r>
      <w:r w:rsidRPr="001610F6">
        <w:rPr>
          <w:rFonts w:asciiTheme="minorHAnsi" w:hAnsiTheme="minorHAnsi" w:cstheme="minorHAnsi"/>
          <w:spacing w:val="-10"/>
          <w:szCs w:val="20"/>
        </w:rPr>
        <w:t xml:space="preserve"> </w:t>
      </w:r>
      <w:r w:rsidRPr="001610F6">
        <w:rPr>
          <w:rFonts w:asciiTheme="minorHAnsi" w:hAnsiTheme="minorHAnsi" w:cstheme="minorHAnsi"/>
          <w:szCs w:val="20"/>
        </w:rPr>
        <w:t>to</w:t>
      </w:r>
    </w:p>
    <w:p w14:paraId="16FBF982" w14:textId="77777777" w:rsidR="00241411" w:rsidRPr="001610F6" w:rsidRDefault="00241411" w:rsidP="00241411">
      <w:pPr>
        <w:pStyle w:val="BodyText"/>
        <w:spacing w:line="274" w:lineRule="exact"/>
        <w:ind w:left="1360"/>
        <w:jc w:val="both"/>
        <w:rPr>
          <w:rFonts w:asciiTheme="minorHAnsi" w:hAnsiTheme="minorHAnsi" w:cstheme="minorHAnsi"/>
          <w:sz w:val="22"/>
          <w:szCs w:val="22"/>
        </w:rPr>
      </w:pPr>
      <w:r w:rsidRPr="001610F6">
        <w:rPr>
          <w:rFonts w:asciiTheme="minorHAnsi" w:hAnsiTheme="minorHAnsi" w:cstheme="minorHAnsi"/>
          <w:sz w:val="22"/>
          <w:szCs w:val="22"/>
        </w:rPr>
        <w:t>§99.36.</w:t>
      </w:r>
      <w:r w:rsidRPr="001610F6">
        <w:rPr>
          <w:rFonts w:asciiTheme="minorHAnsi" w:hAnsiTheme="minorHAnsi" w:cstheme="minorHAnsi"/>
          <w:spacing w:val="59"/>
          <w:sz w:val="22"/>
          <w:szCs w:val="22"/>
        </w:rPr>
        <w:t xml:space="preserve"> </w:t>
      </w:r>
      <w:r w:rsidRPr="001610F6">
        <w:rPr>
          <w:rFonts w:asciiTheme="minorHAnsi" w:hAnsiTheme="minorHAnsi" w:cstheme="minorHAnsi"/>
          <w:sz w:val="22"/>
          <w:szCs w:val="22"/>
        </w:rPr>
        <w:t>(§99.31(a)(10)</w:t>
      </w:r>
    </w:p>
    <w:p w14:paraId="5B9FBB9A" w14:textId="77777777" w:rsidR="00241411" w:rsidRPr="001610F6" w:rsidRDefault="00241411" w:rsidP="00241411">
      <w:pPr>
        <w:pStyle w:val="ListParagraph"/>
        <w:numPr>
          <w:ilvl w:val="0"/>
          <w:numId w:val="2"/>
        </w:numPr>
        <w:tabs>
          <w:tab w:val="left" w:pos="1360"/>
          <w:tab w:val="left" w:pos="1361"/>
        </w:tabs>
        <w:spacing w:before="124" w:line="237" w:lineRule="auto"/>
        <w:ind w:right="1568"/>
        <w:jc w:val="both"/>
        <w:rPr>
          <w:rFonts w:asciiTheme="minorHAnsi" w:hAnsiTheme="minorHAnsi" w:cstheme="minorHAnsi"/>
          <w:szCs w:val="20"/>
        </w:rPr>
      </w:pPr>
      <w:r w:rsidRPr="001610F6">
        <w:rPr>
          <w:rFonts w:asciiTheme="minorHAnsi" w:hAnsiTheme="minorHAnsi" w:cstheme="minorHAnsi"/>
          <w:szCs w:val="20"/>
        </w:rPr>
        <w:t>Information the school has designated as “directory information” under</w:t>
      </w:r>
      <w:r w:rsidRPr="001610F6">
        <w:rPr>
          <w:rFonts w:asciiTheme="minorHAnsi" w:hAnsiTheme="minorHAnsi" w:cstheme="minorHAnsi"/>
          <w:spacing w:val="-17"/>
          <w:szCs w:val="20"/>
        </w:rPr>
        <w:t xml:space="preserve"> </w:t>
      </w:r>
      <w:r w:rsidRPr="001610F6">
        <w:rPr>
          <w:rFonts w:asciiTheme="minorHAnsi" w:hAnsiTheme="minorHAnsi" w:cstheme="minorHAnsi"/>
          <w:szCs w:val="20"/>
        </w:rPr>
        <w:t>§99.37. (§99.31(a)(11))</w:t>
      </w:r>
    </w:p>
    <w:p w14:paraId="2B448460" w14:textId="77777777" w:rsidR="00C6788B" w:rsidRPr="001610F6" w:rsidRDefault="00C6788B" w:rsidP="00241411">
      <w:pPr>
        <w:spacing w:before="218"/>
        <w:ind w:firstLine="640"/>
        <w:rPr>
          <w:rFonts w:asciiTheme="minorHAnsi" w:hAnsiTheme="minorHAnsi" w:cstheme="minorHAnsi"/>
          <w:szCs w:val="20"/>
        </w:rPr>
      </w:pPr>
    </w:p>
    <w:sectPr w:rsidR="00C6788B" w:rsidRPr="001610F6">
      <w:pgSz w:w="12240" w:h="15840"/>
      <w:pgMar w:top="1340" w:right="880" w:bottom="960" w:left="800" w:header="562" w:footer="6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D1D58" w14:textId="77777777" w:rsidR="00516972" w:rsidRDefault="00516972">
      <w:r>
        <w:separator/>
      </w:r>
    </w:p>
  </w:endnote>
  <w:endnote w:type="continuationSeparator" w:id="0">
    <w:p w14:paraId="796119D4" w14:textId="77777777" w:rsidR="00516972" w:rsidRDefault="0051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6FC8" w14:textId="77777777" w:rsidR="00241411" w:rsidRDefault="00241411">
    <w:pPr>
      <w:pStyle w:val="BodyText"/>
      <w:spacing w:line="14" w:lineRule="auto"/>
      <w:rPr>
        <w:sz w:val="16"/>
      </w:rPr>
    </w:pPr>
    <w:r>
      <w:rPr>
        <w:noProof/>
      </w:rPr>
      <mc:AlternateContent>
        <mc:Choice Requires="wps">
          <w:drawing>
            <wp:anchor distT="0" distB="0" distL="114300" distR="114300" simplePos="0" relativeHeight="251662336" behindDoc="1" locked="0" layoutInCell="1" allowOverlap="1" wp14:anchorId="5FB8AC93" wp14:editId="4AC1640F">
              <wp:simplePos x="0" y="0"/>
              <wp:positionH relativeFrom="page">
                <wp:posOffset>942975</wp:posOffset>
              </wp:positionH>
              <wp:positionV relativeFrom="page">
                <wp:posOffset>9534525</wp:posOffset>
              </wp:positionV>
              <wp:extent cx="1466850" cy="0"/>
              <wp:effectExtent l="0" t="0" r="0" b="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19050">
                        <a:solidFill>
                          <a:srgbClr val="497DB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68696" id="Line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25pt,750.75pt" to="189.75pt,7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" strokecolor="#497dba" strokeweight="1.5pt">
              <w10:wrap anchorx="page" anchory="page"/>
            </v:line>
          </w:pict>
        </mc:Fallback>
      </mc:AlternateContent>
    </w:r>
    <w:r>
      <w:rPr>
        <w:noProof/>
      </w:rPr>
      <mc:AlternateContent>
        <mc:Choice Requires="wps">
          <w:drawing>
            <wp:anchor distT="0" distB="0" distL="114300" distR="114300" simplePos="0" relativeHeight="251663360" behindDoc="1" locked="0" layoutInCell="1" allowOverlap="1" wp14:anchorId="7828796C" wp14:editId="43C72C9B">
              <wp:simplePos x="0" y="0"/>
              <wp:positionH relativeFrom="page">
                <wp:posOffset>5410200</wp:posOffset>
              </wp:positionH>
              <wp:positionV relativeFrom="page">
                <wp:posOffset>9534525</wp:posOffset>
              </wp:positionV>
              <wp:extent cx="1466850" cy="0"/>
              <wp:effectExtent l="0" t="0" r="0" b="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19050">
                        <a:solidFill>
                          <a:srgbClr val="497DB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73D6D" id="Line 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6pt,750.75pt" to="541.5pt,7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" strokecolor="#497dba" strokeweight="1.5pt">
              <w10:wrap anchorx="page" anchory="page"/>
            </v:line>
          </w:pict>
        </mc:Fallback>
      </mc:AlternateContent>
    </w:r>
    <w:r>
      <w:rPr>
        <w:noProof/>
      </w:rPr>
      <mc:AlternateContent>
        <mc:Choice Requires="wps">
          <w:drawing>
            <wp:anchor distT="0" distB="0" distL="114300" distR="114300" simplePos="0" relativeHeight="251664384" behindDoc="1" locked="0" layoutInCell="1" allowOverlap="1" wp14:anchorId="4B070043" wp14:editId="66A1EEE4">
              <wp:simplePos x="0" y="0"/>
              <wp:positionH relativeFrom="page">
                <wp:posOffset>2493645</wp:posOffset>
              </wp:positionH>
              <wp:positionV relativeFrom="page">
                <wp:posOffset>9434195</wp:posOffset>
              </wp:positionV>
              <wp:extent cx="2813050" cy="177800"/>
              <wp:effectExtent l="0" t="0" r="0" b="0"/>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CF8CF" w14:textId="77777777" w:rsidR="00241411" w:rsidRDefault="00241411">
                          <w:pPr>
                            <w:spacing w:line="264" w:lineRule="exact"/>
                            <w:ind w:left="20"/>
                            <w:rPr>
                              <w:rFonts w:ascii="Calibri"/>
                              <w:i/>
                              <w:sz w:val="24"/>
                            </w:rPr>
                          </w:pPr>
                          <w:r>
                            <w:rPr>
                              <w:rFonts w:ascii="Calibri"/>
                              <w:i/>
                              <w:sz w:val="24"/>
                            </w:rPr>
                            <w:t xml:space="preserve">Student Rights and Responsibilities page - </w:t>
                          </w:r>
                          <w:r>
                            <w:fldChar w:fldCharType="begin"/>
                          </w:r>
                          <w:r>
                            <w:rPr>
                              <w:rFonts w:ascii="Calibri"/>
                              <w:i/>
                              <w:sz w:val="24"/>
                            </w:rPr>
                            <w:instrText xml:space="preserve"> PAGE </w:instrText>
                          </w:r>
                          <w:r>
                            <w:fldChar w:fldCharType="separate"/>
                          </w:r>
                          <w: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70043" id="_x0000_t202" coordsize="21600,21600" o:spt="202" path="m,l,21600r21600,l21600,xe">
              <v:stroke joinstyle="miter"/>
              <v:path gradientshapeok="t" o:connecttype="rect"/>
            </v:shapetype>
            <v:shape id="Text Box 1" o:spid="_x0000_s1030" type="#_x0000_t202" style="position:absolute;margin-left:196.35pt;margin-top:742.85pt;width:221.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" filled="f" stroked="f">
              <v:textbox inset="0,0,0,0">
                <w:txbxContent>
                  <w:p w14:paraId="19ECF8CF" w14:textId="77777777" w:rsidR="00241411" w:rsidRDefault="00241411">
                    <w:pPr>
                      <w:spacing w:line="264" w:lineRule="exact"/>
                      <w:ind w:left="20"/>
                      <w:rPr>
                        <w:rFonts w:ascii="Calibri"/>
                        <w:i/>
                        <w:sz w:val="24"/>
                      </w:rPr>
                    </w:pPr>
                    <w:r>
                      <w:rPr>
                        <w:rFonts w:ascii="Calibri"/>
                        <w:i/>
                        <w:sz w:val="24"/>
                      </w:rPr>
                      <w:t xml:space="preserve">Student Rights and Responsibilities page - </w:t>
                    </w:r>
                    <w:r>
                      <w:fldChar w:fldCharType="begin"/>
                    </w:r>
                    <w:r>
                      <w:rPr>
                        <w:rFonts w:ascii="Calibri"/>
                        <w:i/>
                        <w:sz w:val="24"/>
                      </w:rPr>
                      <w:instrText xml:space="preserve"> PAGE </w:instrText>
                    </w:r>
                    <w:r>
                      <w:fldChar w:fldCharType="separate"/>
                    </w:r>
                    <w:r>
                      <w:t>26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2C460" w14:textId="77777777" w:rsidR="00516972" w:rsidRDefault="00516972">
      <w:r>
        <w:separator/>
      </w:r>
    </w:p>
  </w:footnote>
  <w:footnote w:type="continuationSeparator" w:id="0">
    <w:p w14:paraId="6833E92A" w14:textId="77777777" w:rsidR="00516972" w:rsidRDefault="00516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DBD7" w14:textId="0D7C58FB" w:rsidR="00241411" w:rsidRDefault="003866F2">
    <w:pPr>
      <w:pStyle w:val="BodyText"/>
      <w:spacing w:line="14" w:lineRule="auto"/>
      <w:rPr>
        <w:sz w:val="20"/>
      </w:rPr>
    </w:pPr>
    <w:r>
      <w:rPr>
        <w:noProof/>
        <w:sz w:val="20"/>
      </w:rPr>
      <w:drawing>
        <wp:anchor distT="0" distB="0" distL="114300" distR="114300" simplePos="0" relativeHeight="251665408" behindDoc="0" locked="0" layoutInCell="1" allowOverlap="1" wp14:anchorId="4005E3F4" wp14:editId="0D14A8A4">
          <wp:simplePos x="0" y="0"/>
          <wp:positionH relativeFrom="page">
            <wp:align>center</wp:align>
          </wp:positionH>
          <wp:positionV relativeFrom="paragraph">
            <wp:posOffset>-280670</wp:posOffset>
          </wp:positionV>
          <wp:extent cx="932688" cy="694944"/>
          <wp:effectExtent l="0" t="0" r="127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7068" t="8862" r="18599" b="10266"/>
                  <a:stretch/>
                </pic:blipFill>
                <pic:spPr bwMode="auto">
                  <a:xfrm>
                    <a:off x="0" y="0"/>
                    <a:ext cx="932688" cy="6949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1411">
      <w:rPr>
        <w:noProof/>
      </w:rPr>
      <mc:AlternateContent>
        <mc:Choice Requires="wps">
          <w:drawing>
            <wp:anchor distT="0" distB="0" distL="114300" distR="114300" simplePos="0" relativeHeight="251661312" behindDoc="1" locked="0" layoutInCell="1" allowOverlap="1" wp14:anchorId="46E3EF39" wp14:editId="766E3E04">
              <wp:simplePos x="0" y="0"/>
              <wp:positionH relativeFrom="page">
                <wp:posOffset>942340</wp:posOffset>
              </wp:positionH>
              <wp:positionV relativeFrom="page">
                <wp:posOffset>771525</wp:posOffset>
              </wp:positionV>
              <wp:extent cx="5857875" cy="0"/>
              <wp:effectExtent l="0" t="0" r="0" b="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19050">
                        <a:solidFill>
                          <a:srgbClr val="497DB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8503A" id="Line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2pt,60.75pt" to="535.4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" strokecolor="#497dba" strokeweight="1.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5816"/>
    <w:multiLevelType w:val="hybridMultilevel"/>
    <w:tmpl w:val="3F8EB808"/>
    <w:lvl w:ilvl="0" w:tplc="8A28C6FE">
      <w:start w:val="7"/>
      <w:numFmt w:val="decimal"/>
      <w:lvlText w:val="%1."/>
      <w:lvlJc w:val="left"/>
      <w:pPr>
        <w:ind w:left="1199" w:hanging="380"/>
        <w:jc w:val="left"/>
      </w:pPr>
      <w:rPr>
        <w:rFonts w:ascii="Times New Roman" w:eastAsia="Times New Roman" w:hAnsi="Times New Roman" w:cs="Times New Roman" w:hint="default"/>
        <w:spacing w:val="-5"/>
        <w:w w:val="99"/>
        <w:sz w:val="24"/>
        <w:szCs w:val="24"/>
        <w:lang w:val="en-US" w:eastAsia="en-US" w:bidi="en-US"/>
      </w:rPr>
    </w:lvl>
    <w:lvl w:ilvl="1" w:tplc="74E60CDC">
      <w:numFmt w:val="bullet"/>
      <w:lvlText w:val="•"/>
      <w:lvlJc w:val="left"/>
      <w:pPr>
        <w:ind w:left="2136" w:hanging="380"/>
      </w:pPr>
      <w:rPr>
        <w:rFonts w:hint="default"/>
        <w:lang w:val="en-US" w:eastAsia="en-US" w:bidi="en-US"/>
      </w:rPr>
    </w:lvl>
    <w:lvl w:ilvl="2" w:tplc="9FF048B0">
      <w:numFmt w:val="bullet"/>
      <w:lvlText w:val="•"/>
      <w:lvlJc w:val="left"/>
      <w:pPr>
        <w:ind w:left="3072" w:hanging="380"/>
      </w:pPr>
      <w:rPr>
        <w:rFonts w:hint="default"/>
        <w:lang w:val="en-US" w:eastAsia="en-US" w:bidi="en-US"/>
      </w:rPr>
    </w:lvl>
    <w:lvl w:ilvl="3" w:tplc="077C8BBE">
      <w:numFmt w:val="bullet"/>
      <w:lvlText w:val="•"/>
      <w:lvlJc w:val="left"/>
      <w:pPr>
        <w:ind w:left="4008" w:hanging="380"/>
      </w:pPr>
      <w:rPr>
        <w:rFonts w:hint="default"/>
        <w:lang w:val="en-US" w:eastAsia="en-US" w:bidi="en-US"/>
      </w:rPr>
    </w:lvl>
    <w:lvl w:ilvl="4" w:tplc="6D6E96B0">
      <w:numFmt w:val="bullet"/>
      <w:lvlText w:val="•"/>
      <w:lvlJc w:val="left"/>
      <w:pPr>
        <w:ind w:left="4944" w:hanging="380"/>
      </w:pPr>
      <w:rPr>
        <w:rFonts w:hint="default"/>
        <w:lang w:val="en-US" w:eastAsia="en-US" w:bidi="en-US"/>
      </w:rPr>
    </w:lvl>
    <w:lvl w:ilvl="5" w:tplc="8116CA7E">
      <w:numFmt w:val="bullet"/>
      <w:lvlText w:val="•"/>
      <w:lvlJc w:val="left"/>
      <w:pPr>
        <w:ind w:left="5880" w:hanging="380"/>
      </w:pPr>
      <w:rPr>
        <w:rFonts w:hint="default"/>
        <w:lang w:val="en-US" w:eastAsia="en-US" w:bidi="en-US"/>
      </w:rPr>
    </w:lvl>
    <w:lvl w:ilvl="6" w:tplc="0072949E">
      <w:numFmt w:val="bullet"/>
      <w:lvlText w:val="•"/>
      <w:lvlJc w:val="left"/>
      <w:pPr>
        <w:ind w:left="6816" w:hanging="380"/>
      </w:pPr>
      <w:rPr>
        <w:rFonts w:hint="default"/>
        <w:lang w:val="en-US" w:eastAsia="en-US" w:bidi="en-US"/>
      </w:rPr>
    </w:lvl>
    <w:lvl w:ilvl="7" w:tplc="16AAC8A0">
      <w:numFmt w:val="bullet"/>
      <w:lvlText w:val="•"/>
      <w:lvlJc w:val="left"/>
      <w:pPr>
        <w:ind w:left="7752" w:hanging="380"/>
      </w:pPr>
      <w:rPr>
        <w:rFonts w:hint="default"/>
        <w:lang w:val="en-US" w:eastAsia="en-US" w:bidi="en-US"/>
      </w:rPr>
    </w:lvl>
    <w:lvl w:ilvl="8" w:tplc="420E9D5C">
      <w:numFmt w:val="bullet"/>
      <w:lvlText w:val="•"/>
      <w:lvlJc w:val="left"/>
      <w:pPr>
        <w:ind w:left="8688" w:hanging="380"/>
      </w:pPr>
      <w:rPr>
        <w:rFonts w:hint="default"/>
        <w:lang w:val="en-US" w:eastAsia="en-US" w:bidi="en-US"/>
      </w:rPr>
    </w:lvl>
  </w:abstractNum>
  <w:abstractNum w:abstractNumId="1" w15:restartNumberingAfterBreak="0">
    <w:nsid w:val="0F0A19DC"/>
    <w:multiLevelType w:val="hybridMultilevel"/>
    <w:tmpl w:val="7AC66B6A"/>
    <w:lvl w:ilvl="0" w:tplc="4AE488A0">
      <w:start w:val="1"/>
      <w:numFmt w:val="decimal"/>
      <w:lvlText w:val="%1."/>
      <w:lvlJc w:val="left"/>
      <w:pPr>
        <w:ind w:left="1271" w:hanging="387"/>
        <w:jc w:val="left"/>
      </w:pPr>
      <w:rPr>
        <w:rFonts w:ascii="Calibri" w:eastAsia="Calibri" w:hAnsi="Calibri" w:cs="Calibri" w:hint="default"/>
        <w:spacing w:val="-2"/>
        <w:w w:val="100"/>
        <w:sz w:val="24"/>
        <w:szCs w:val="24"/>
        <w:lang w:val="en-US" w:eastAsia="en-US" w:bidi="en-US"/>
      </w:rPr>
    </w:lvl>
    <w:lvl w:ilvl="1" w:tplc="FCB667F8">
      <w:numFmt w:val="bullet"/>
      <w:lvlText w:val="•"/>
      <w:lvlJc w:val="left"/>
      <w:pPr>
        <w:ind w:left="2208" w:hanging="387"/>
      </w:pPr>
      <w:rPr>
        <w:rFonts w:hint="default"/>
        <w:lang w:val="en-US" w:eastAsia="en-US" w:bidi="en-US"/>
      </w:rPr>
    </w:lvl>
    <w:lvl w:ilvl="2" w:tplc="0B089838">
      <w:numFmt w:val="bullet"/>
      <w:lvlText w:val="•"/>
      <w:lvlJc w:val="left"/>
      <w:pPr>
        <w:ind w:left="3136" w:hanging="387"/>
      </w:pPr>
      <w:rPr>
        <w:rFonts w:hint="default"/>
        <w:lang w:val="en-US" w:eastAsia="en-US" w:bidi="en-US"/>
      </w:rPr>
    </w:lvl>
    <w:lvl w:ilvl="3" w:tplc="2C3EBDE2">
      <w:numFmt w:val="bullet"/>
      <w:lvlText w:val="•"/>
      <w:lvlJc w:val="left"/>
      <w:pPr>
        <w:ind w:left="4064" w:hanging="387"/>
      </w:pPr>
      <w:rPr>
        <w:rFonts w:hint="default"/>
        <w:lang w:val="en-US" w:eastAsia="en-US" w:bidi="en-US"/>
      </w:rPr>
    </w:lvl>
    <w:lvl w:ilvl="4" w:tplc="0E1CB25A">
      <w:numFmt w:val="bullet"/>
      <w:lvlText w:val="•"/>
      <w:lvlJc w:val="left"/>
      <w:pPr>
        <w:ind w:left="4992" w:hanging="387"/>
      </w:pPr>
      <w:rPr>
        <w:rFonts w:hint="default"/>
        <w:lang w:val="en-US" w:eastAsia="en-US" w:bidi="en-US"/>
      </w:rPr>
    </w:lvl>
    <w:lvl w:ilvl="5" w:tplc="BF489FAC">
      <w:numFmt w:val="bullet"/>
      <w:lvlText w:val="•"/>
      <w:lvlJc w:val="left"/>
      <w:pPr>
        <w:ind w:left="5920" w:hanging="387"/>
      </w:pPr>
      <w:rPr>
        <w:rFonts w:hint="default"/>
        <w:lang w:val="en-US" w:eastAsia="en-US" w:bidi="en-US"/>
      </w:rPr>
    </w:lvl>
    <w:lvl w:ilvl="6" w:tplc="27AC6302">
      <w:numFmt w:val="bullet"/>
      <w:lvlText w:val="•"/>
      <w:lvlJc w:val="left"/>
      <w:pPr>
        <w:ind w:left="6848" w:hanging="387"/>
      </w:pPr>
      <w:rPr>
        <w:rFonts w:hint="default"/>
        <w:lang w:val="en-US" w:eastAsia="en-US" w:bidi="en-US"/>
      </w:rPr>
    </w:lvl>
    <w:lvl w:ilvl="7" w:tplc="A720FD26">
      <w:numFmt w:val="bullet"/>
      <w:lvlText w:val="•"/>
      <w:lvlJc w:val="left"/>
      <w:pPr>
        <w:ind w:left="7776" w:hanging="387"/>
      </w:pPr>
      <w:rPr>
        <w:rFonts w:hint="default"/>
        <w:lang w:val="en-US" w:eastAsia="en-US" w:bidi="en-US"/>
      </w:rPr>
    </w:lvl>
    <w:lvl w:ilvl="8" w:tplc="69043B26">
      <w:numFmt w:val="bullet"/>
      <w:lvlText w:val="•"/>
      <w:lvlJc w:val="left"/>
      <w:pPr>
        <w:ind w:left="8704" w:hanging="387"/>
      </w:pPr>
      <w:rPr>
        <w:rFonts w:hint="default"/>
        <w:lang w:val="en-US" w:eastAsia="en-US" w:bidi="en-US"/>
      </w:rPr>
    </w:lvl>
  </w:abstractNum>
  <w:abstractNum w:abstractNumId="2" w15:restartNumberingAfterBreak="0">
    <w:nsid w:val="143D1F84"/>
    <w:multiLevelType w:val="hybridMultilevel"/>
    <w:tmpl w:val="778837E6"/>
    <w:lvl w:ilvl="0" w:tplc="DD5CB886">
      <w:start w:val="1"/>
      <w:numFmt w:val="decimal"/>
      <w:lvlText w:val="%1."/>
      <w:lvlJc w:val="left"/>
      <w:pPr>
        <w:ind w:left="107" w:hanging="163"/>
        <w:jc w:val="left"/>
      </w:pPr>
      <w:rPr>
        <w:rFonts w:ascii="Times New Roman" w:eastAsia="Times New Roman" w:hAnsi="Times New Roman" w:cs="Times New Roman" w:hint="default"/>
        <w:w w:val="100"/>
        <w:sz w:val="16"/>
        <w:szCs w:val="16"/>
        <w:lang w:val="en-US" w:eastAsia="en-US" w:bidi="en-US"/>
      </w:rPr>
    </w:lvl>
    <w:lvl w:ilvl="1" w:tplc="7B4EBC04">
      <w:numFmt w:val="bullet"/>
      <w:lvlText w:val="•"/>
      <w:lvlJc w:val="left"/>
      <w:pPr>
        <w:ind w:left="1024" w:hanging="163"/>
      </w:pPr>
      <w:rPr>
        <w:rFonts w:hint="default"/>
        <w:lang w:val="en-US" w:eastAsia="en-US" w:bidi="en-US"/>
      </w:rPr>
    </w:lvl>
    <w:lvl w:ilvl="2" w:tplc="547A61BC">
      <w:numFmt w:val="bullet"/>
      <w:lvlText w:val="•"/>
      <w:lvlJc w:val="left"/>
      <w:pPr>
        <w:ind w:left="1948" w:hanging="163"/>
      </w:pPr>
      <w:rPr>
        <w:rFonts w:hint="default"/>
        <w:lang w:val="en-US" w:eastAsia="en-US" w:bidi="en-US"/>
      </w:rPr>
    </w:lvl>
    <w:lvl w:ilvl="3" w:tplc="E1E4989C">
      <w:numFmt w:val="bullet"/>
      <w:lvlText w:val="•"/>
      <w:lvlJc w:val="left"/>
      <w:pPr>
        <w:ind w:left="2872" w:hanging="163"/>
      </w:pPr>
      <w:rPr>
        <w:rFonts w:hint="default"/>
        <w:lang w:val="en-US" w:eastAsia="en-US" w:bidi="en-US"/>
      </w:rPr>
    </w:lvl>
    <w:lvl w:ilvl="4" w:tplc="012C5540">
      <w:numFmt w:val="bullet"/>
      <w:lvlText w:val="•"/>
      <w:lvlJc w:val="left"/>
      <w:pPr>
        <w:ind w:left="3797" w:hanging="163"/>
      </w:pPr>
      <w:rPr>
        <w:rFonts w:hint="default"/>
        <w:lang w:val="en-US" w:eastAsia="en-US" w:bidi="en-US"/>
      </w:rPr>
    </w:lvl>
    <w:lvl w:ilvl="5" w:tplc="E94EE8A2">
      <w:numFmt w:val="bullet"/>
      <w:lvlText w:val="•"/>
      <w:lvlJc w:val="left"/>
      <w:pPr>
        <w:ind w:left="4721" w:hanging="163"/>
      </w:pPr>
      <w:rPr>
        <w:rFonts w:hint="default"/>
        <w:lang w:val="en-US" w:eastAsia="en-US" w:bidi="en-US"/>
      </w:rPr>
    </w:lvl>
    <w:lvl w:ilvl="6" w:tplc="343C5CDE">
      <w:numFmt w:val="bullet"/>
      <w:lvlText w:val="•"/>
      <w:lvlJc w:val="left"/>
      <w:pPr>
        <w:ind w:left="5645" w:hanging="163"/>
      </w:pPr>
      <w:rPr>
        <w:rFonts w:hint="default"/>
        <w:lang w:val="en-US" w:eastAsia="en-US" w:bidi="en-US"/>
      </w:rPr>
    </w:lvl>
    <w:lvl w:ilvl="7" w:tplc="0BE82E58">
      <w:numFmt w:val="bullet"/>
      <w:lvlText w:val="•"/>
      <w:lvlJc w:val="left"/>
      <w:pPr>
        <w:ind w:left="6570" w:hanging="163"/>
      </w:pPr>
      <w:rPr>
        <w:rFonts w:hint="default"/>
        <w:lang w:val="en-US" w:eastAsia="en-US" w:bidi="en-US"/>
      </w:rPr>
    </w:lvl>
    <w:lvl w:ilvl="8" w:tplc="2C6452C0">
      <w:numFmt w:val="bullet"/>
      <w:lvlText w:val="•"/>
      <w:lvlJc w:val="left"/>
      <w:pPr>
        <w:ind w:left="7494" w:hanging="163"/>
      </w:pPr>
      <w:rPr>
        <w:rFonts w:hint="default"/>
        <w:lang w:val="en-US" w:eastAsia="en-US" w:bidi="en-US"/>
      </w:rPr>
    </w:lvl>
  </w:abstractNum>
  <w:abstractNum w:abstractNumId="3" w15:restartNumberingAfterBreak="0">
    <w:nsid w:val="19825282"/>
    <w:multiLevelType w:val="hybridMultilevel"/>
    <w:tmpl w:val="F6E672CA"/>
    <w:lvl w:ilvl="0" w:tplc="0D54BD6A">
      <w:numFmt w:val="bullet"/>
      <w:lvlText w:val=""/>
      <w:lvlJc w:val="left"/>
      <w:pPr>
        <w:ind w:left="1360" w:hanging="360"/>
      </w:pPr>
      <w:rPr>
        <w:rFonts w:ascii="Symbol" w:eastAsia="Symbol" w:hAnsi="Symbol" w:cs="Symbol" w:hint="default"/>
        <w:w w:val="100"/>
        <w:sz w:val="24"/>
        <w:szCs w:val="24"/>
        <w:lang w:val="en-US" w:eastAsia="en-US" w:bidi="en-US"/>
      </w:rPr>
    </w:lvl>
    <w:lvl w:ilvl="1" w:tplc="FD8EF320">
      <w:numFmt w:val="bullet"/>
      <w:lvlText w:val="•"/>
      <w:lvlJc w:val="left"/>
      <w:pPr>
        <w:ind w:left="2280" w:hanging="360"/>
      </w:pPr>
      <w:rPr>
        <w:rFonts w:hint="default"/>
        <w:lang w:val="en-US" w:eastAsia="en-US" w:bidi="en-US"/>
      </w:rPr>
    </w:lvl>
    <w:lvl w:ilvl="2" w:tplc="C6A68402">
      <w:numFmt w:val="bullet"/>
      <w:lvlText w:val="•"/>
      <w:lvlJc w:val="left"/>
      <w:pPr>
        <w:ind w:left="3200" w:hanging="360"/>
      </w:pPr>
      <w:rPr>
        <w:rFonts w:hint="default"/>
        <w:lang w:val="en-US" w:eastAsia="en-US" w:bidi="en-US"/>
      </w:rPr>
    </w:lvl>
    <w:lvl w:ilvl="3" w:tplc="A8B47594">
      <w:numFmt w:val="bullet"/>
      <w:lvlText w:val="•"/>
      <w:lvlJc w:val="left"/>
      <w:pPr>
        <w:ind w:left="4120" w:hanging="360"/>
      </w:pPr>
      <w:rPr>
        <w:rFonts w:hint="default"/>
        <w:lang w:val="en-US" w:eastAsia="en-US" w:bidi="en-US"/>
      </w:rPr>
    </w:lvl>
    <w:lvl w:ilvl="4" w:tplc="3842BEF4">
      <w:numFmt w:val="bullet"/>
      <w:lvlText w:val="•"/>
      <w:lvlJc w:val="left"/>
      <w:pPr>
        <w:ind w:left="5040" w:hanging="360"/>
      </w:pPr>
      <w:rPr>
        <w:rFonts w:hint="default"/>
        <w:lang w:val="en-US" w:eastAsia="en-US" w:bidi="en-US"/>
      </w:rPr>
    </w:lvl>
    <w:lvl w:ilvl="5" w:tplc="18444E5E">
      <w:numFmt w:val="bullet"/>
      <w:lvlText w:val="•"/>
      <w:lvlJc w:val="left"/>
      <w:pPr>
        <w:ind w:left="5960" w:hanging="360"/>
      </w:pPr>
      <w:rPr>
        <w:rFonts w:hint="default"/>
        <w:lang w:val="en-US" w:eastAsia="en-US" w:bidi="en-US"/>
      </w:rPr>
    </w:lvl>
    <w:lvl w:ilvl="6" w:tplc="C6647BBE">
      <w:numFmt w:val="bullet"/>
      <w:lvlText w:val="•"/>
      <w:lvlJc w:val="left"/>
      <w:pPr>
        <w:ind w:left="6880" w:hanging="360"/>
      </w:pPr>
      <w:rPr>
        <w:rFonts w:hint="default"/>
        <w:lang w:val="en-US" w:eastAsia="en-US" w:bidi="en-US"/>
      </w:rPr>
    </w:lvl>
    <w:lvl w:ilvl="7" w:tplc="A940A49E">
      <w:numFmt w:val="bullet"/>
      <w:lvlText w:val="•"/>
      <w:lvlJc w:val="left"/>
      <w:pPr>
        <w:ind w:left="7800" w:hanging="360"/>
      </w:pPr>
      <w:rPr>
        <w:rFonts w:hint="default"/>
        <w:lang w:val="en-US" w:eastAsia="en-US" w:bidi="en-US"/>
      </w:rPr>
    </w:lvl>
    <w:lvl w:ilvl="8" w:tplc="EA4AB850">
      <w:numFmt w:val="bullet"/>
      <w:lvlText w:val="•"/>
      <w:lvlJc w:val="left"/>
      <w:pPr>
        <w:ind w:left="8720" w:hanging="360"/>
      </w:pPr>
      <w:rPr>
        <w:rFonts w:hint="default"/>
        <w:lang w:val="en-US" w:eastAsia="en-US" w:bidi="en-US"/>
      </w:rPr>
    </w:lvl>
  </w:abstractNum>
  <w:abstractNum w:abstractNumId="4" w15:restartNumberingAfterBreak="0">
    <w:nsid w:val="1BE60453"/>
    <w:multiLevelType w:val="hybridMultilevel"/>
    <w:tmpl w:val="1B1EC2F2"/>
    <w:lvl w:ilvl="0" w:tplc="56E64EF0">
      <w:start w:val="1"/>
      <w:numFmt w:val="decimal"/>
      <w:lvlText w:val="%1."/>
      <w:lvlJc w:val="left"/>
      <w:pPr>
        <w:ind w:left="1271" w:hanging="387"/>
        <w:jc w:val="left"/>
      </w:pPr>
      <w:rPr>
        <w:rFonts w:ascii="Calibri" w:eastAsia="Calibri" w:hAnsi="Calibri" w:cs="Calibri" w:hint="default"/>
        <w:spacing w:val="-2"/>
        <w:w w:val="100"/>
        <w:sz w:val="24"/>
        <w:szCs w:val="24"/>
        <w:lang w:val="en-US" w:eastAsia="en-US" w:bidi="en-US"/>
      </w:rPr>
    </w:lvl>
    <w:lvl w:ilvl="1" w:tplc="9CBC622A">
      <w:numFmt w:val="bullet"/>
      <w:lvlText w:val="•"/>
      <w:lvlJc w:val="left"/>
      <w:pPr>
        <w:ind w:left="2208" w:hanging="387"/>
      </w:pPr>
      <w:rPr>
        <w:rFonts w:hint="default"/>
        <w:lang w:val="en-US" w:eastAsia="en-US" w:bidi="en-US"/>
      </w:rPr>
    </w:lvl>
    <w:lvl w:ilvl="2" w:tplc="57B65AFC">
      <w:numFmt w:val="bullet"/>
      <w:lvlText w:val="•"/>
      <w:lvlJc w:val="left"/>
      <w:pPr>
        <w:ind w:left="3136" w:hanging="387"/>
      </w:pPr>
      <w:rPr>
        <w:rFonts w:hint="default"/>
        <w:lang w:val="en-US" w:eastAsia="en-US" w:bidi="en-US"/>
      </w:rPr>
    </w:lvl>
    <w:lvl w:ilvl="3" w:tplc="03D69FB6">
      <w:numFmt w:val="bullet"/>
      <w:lvlText w:val="•"/>
      <w:lvlJc w:val="left"/>
      <w:pPr>
        <w:ind w:left="4064" w:hanging="387"/>
      </w:pPr>
      <w:rPr>
        <w:rFonts w:hint="default"/>
        <w:lang w:val="en-US" w:eastAsia="en-US" w:bidi="en-US"/>
      </w:rPr>
    </w:lvl>
    <w:lvl w:ilvl="4" w:tplc="9E9C3872">
      <w:numFmt w:val="bullet"/>
      <w:lvlText w:val="•"/>
      <w:lvlJc w:val="left"/>
      <w:pPr>
        <w:ind w:left="4992" w:hanging="387"/>
      </w:pPr>
      <w:rPr>
        <w:rFonts w:hint="default"/>
        <w:lang w:val="en-US" w:eastAsia="en-US" w:bidi="en-US"/>
      </w:rPr>
    </w:lvl>
    <w:lvl w:ilvl="5" w:tplc="E3608E7A">
      <w:numFmt w:val="bullet"/>
      <w:lvlText w:val="•"/>
      <w:lvlJc w:val="left"/>
      <w:pPr>
        <w:ind w:left="5920" w:hanging="387"/>
      </w:pPr>
      <w:rPr>
        <w:rFonts w:hint="default"/>
        <w:lang w:val="en-US" w:eastAsia="en-US" w:bidi="en-US"/>
      </w:rPr>
    </w:lvl>
    <w:lvl w:ilvl="6" w:tplc="72E4F4DA">
      <w:numFmt w:val="bullet"/>
      <w:lvlText w:val="•"/>
      <w:lvlJc w:val="left"/>
      <w:pPr>
        <w:ind w:left="6848" w:hanging="387"/>
      </w:pPr>
      <w:rPr>
        <w:rFonts w:hint="default"/>
        <w:lang w:val="en-US" w:eastAsia="en-US" w:bidi="en-US"/>
      </w:rPr>
    </w:lvl>
    <w:lvl w:ilvl="7" w:tplc="F3548C30">
      <w:numFmt w:val="bullet"/>
      <w:lvlText w:val="•"/>
      <w:lvlJc w:val="left"/>
      <w:pPr>
        <w:ind w:left="7776" w:hanging="387"/>
      </w:pPr>
      <w:rPr>
        <w:rFonts w:hint="default"/>
        <w:lang w:val="en-US" w:eastAsia="en-US" w:bidi="en-US"/>
      </w:rPr>
    </w:lvl>
    <w:lvl w:ilvl="8" w:tplc="A21C8B26">
      <w:numFmt w:val="bullet"/>
      <w:lvlText w:val="•"/>
      <w:lvlJc w:val="left"/>
      <w:pPr>
        <w:ind w:left="8704" w:hanging="387"/>
      </w:pPr>
      <w:rPr>
        <w:rFonts w:hint="default"/>
        <w:lang w:val="en-US" w:eastAsia="en-US" w:bidi="en-US"/>
      </w:rPr>
    </w:lvl>
  </w:abstractNum>
  <w:abstractNum w:abstractNumId="5" w15:restartNumberingAfterBreak="0">
    <w:nsid w:val="1BF12403"/>
    <w:multiLevelType w:val="hybridMultilevel"/>
    <w:tmpl w:val="9E22F206"/>
    <w:lvl w:ilvl="0" w:tplc="57441C6C">
      <w:numFmt w:val="bullet"/>
      <w:lvlText w:val=""/>
      <w:lvlJc w:val="left"/>
      <w:pPr>
        <w:ind w:left="1000" w:hanging="360"/>
      </w:pPr>
      <w:rPr>
        <w:rFonts w:ascii="Symbol" w:eastAsia="Symbol" w:hAnsi="Symbol" w:cs="Symbol" w:hint="default"/>
        <w:w w:val="100"/>
        <w:sz w:val="24"/>
        <w:szCs w:val="24"/>
        <w:lang w:val="en-US" w:eastAsia="en-US" w:bidi="en-US"/>
      </w:rPr>
    </w:lvl>
    <w:lvl w:ilvl="1" w:tplc="BF20A736">
      <w:numFmt w:val="bullet"/>
      <w:lvlText w:val="•"/>
      <w:lvlJc w:val="left"/>
      <w:pPr>
        <w:ind w:left="1956" w:hanging="360"/>
      </w:pPr>
      <w:rPr>
        <w:rFonts w:hint="default"/>
        <w:lang w:val="en-US" w:eastAsia="en-US" w:bidi="en-US"/>
      </w:rPr>
    </w:lvl>
    <w:lvl w:ilvl="2" w:tplc="66B45D9A">
      <w:numFmt w:val="bullet"/>
      <w:lvlText w:val="•"/>
      <w:lvlJc w:val="left"/>
      <w:pPr>
        <w:ind w:left="2912" w:hanging="360"/>
      </w:pPr>
      <w:rPr>
        <w:rFonts w:hint="default"/>
        <w:lang w:val="en-US" w:eastAsia="en-US" w:bidi="en-US"/>
      </w:rPr>
    </w:lvl>
    <w:lvl w:ilvl="3" w:tplc="35D69B36">
      <w:numFmt w:val="bullet"/>
      <w:lvlText w:val="•"/>
      <w:lvlJc w:val="left"/>
      <w:pPr>
        <w:ind w:left="3868" w:hanging="360"/>
      </w:pPr>
      <w:rPr>
        <w:rFonts w:hint="default"/>
        <w:lang w:val="en-US" w:eastAsia="en-US" w:bidi="en-US"/>
      </w:rPr>
    </w:lvl>
    <w:lvl w:ilvl="4" w:tplc="FA1CBC74">
      <w:numFmt w:val="bullet"/>
      <w:lvlText w:val="•"/>
      <w:lvlJc w:val="left"/>
      <w:pPr>
        <w:ind w:left="4824" w:hanging="360"/>
      </w:pPr>
      <w:rPr>
        <w:rFonts w:hint="default"/>
        <w:lang w:val="en-US" w:eastAsia="en-US" w:bidi="en-US"/>
      </w:rPr>
    </w:lvl>
    <w:lvl w:ilvl="5" w:tplc="1EA638F4">
      <w:numFmt w:val="bullet"/>
      <w:lvlText w:val="•"/>
      <w:lvlJc w:val="left"/>
      <w:pPr>
        <w:ind w:left="5780" w:hanging="360"/>
      </w:pPr>
      <w:rPr>
        <w:rFonts w:hint="default"/>
        <w:lang w:val="en-US" w:eastAsia="en-US" w:bidi="en-US"/>
      </w:rPr>
    </w:lvl>
    <w:lvl w:ilvl="6" w:tplc="685E7D2E">
      <w:numFmt w:val="bullet"/>
      <w:lvlText w:val="•"/>
      <w:lvlJc w:val="left"/>
      <w:pPr>
        <w:ind w:left="6736" w:hanging="360"/>
      </w:pPr>
      <w:rPr>
        <w:rFonts w:hint="default"/>
        <w:lang w:val="en-US" w:eastAsia="en-US" w:bidi="en-US"/>
      </w:rPr>
    </w:lvl>
    <w:lvl w:ilvl="7" w:tplc="F4C4C782">
      <w:numFmt w:val="bullet"/>
      <w:lvlText w:val="•"/>
      <w:lvlJc w:val="left"/>
      <w:pPr>
        <w:ind w:left="7692" w:hanging="360"/>
      </w:pPr>
      <w:rPr>
        <w:rFonts w:hint="default"/>
        <w:lang w:val="en-US" w:eastAsia="en-US" w:bidi="en-US"/>
      </w:rPr>
    </w:lvl>
    <w:lvl w:ilvl="8" w:tplc="808C1FF2">
      <w:numFmt w:val="bullet"/>
      <w:lvlText w:val="•"/>
      <w:lvlJc w:val="left"/>
      <w:pPr>
        <w:ind w:left="8648" w:hanging="360"/>
      </w:pPr>
      <w:rPr>
        <w:rFonts w:hint="default"/>
        <w:lang w:val="en-US" w:eastAsia="en-US" w:bidi="en-US"/>
      </w:rPr>
    </w:lvl>
  </w:abstractNum>
  <w:abstractNum w:abstractNumId="6" w15:restartNumberingAfterBreak="0">
    <w:nsid w:val="1CB03AC1"/>
    <w:multiLevelType w:val="hybridMultilevel"/>
    <w:tmpl w:val="84C863B6"/>
    <w:lvl w:ilvl="0" w:tplc="AC884ED8">
      <w:start w:val="1"/>
      <w:numFmt w:val="decimal"/>
      <w:lvlText w:val="%1."/>
      <w:lvlJc w:val="left"/>
      <w:pPr>
        <w:ind w:left="1199" w:hanging="380"/>
        <w:jc w:val="left"/>
      </w:pPr>
      <w:rPr>
        <w:rFonts w:hint="default"/>
        <w:w w:val="100"/>
        <w:lang w:val="en-US" w:eastAsia="en-US" w:bidi="en-US"/>
      </w:rPr>
    </w:lvl>
    <w:lvl w:ilvl="1" w:tplc="2DCE8440">
      <w:numFmt w:val="bullet"/>
      <w:lvlText w:val="•"/>
      <w:lvlJc w:val="left"/>
      <w:pPr>
        <w:ind w:left="2136" w:hanging="380"/>
      </w:pPr>
      <w:rPr>
        <w:rFonts w:hint="default"/>
        <w:lang w:val="en-US" w:eastAsia="en-US" w:bidi="en-US"/>
      </w:rPr>
    </w:lvl>
    <w:lvl w:ilvl="2" w:tplc="303834BA">
      <w:numFmt w:val="bullet"/>
      <w:lvlText w:val="•"/>
      <w:lvlJc w:val="left"/>
      <w:pPr>
        <w:ind w:left="3072" w:hanging="380"/>
      </w:pPr>
      <w:rPr>
        <w:rFonts w:hint="default"/>
        <w:lang w:val="en-US" w:eastAsia="en-US" w:bidi="en-US"/>
      </w:rPr>
    </w:lvl>
    <w:lvl w:ilvl="3" w:tplc="4B288C0A">
      <w:numFmt w:val="bullet"/>
      <w:lvlText w:val="•"/>
      <w:lvlJc w:val="left"/>
      <w:pPr>
        <w:ind w:left="4008" w:hanging="380"/>
      </w:pPr>
      <w:rPr>
        <w:rFonts w:hint="default"/>
        <w:lang w:val="en-US" w:eastAsia="en-US" w:bidi="en-US"/>
      </w:rPr>
    </w:lvl>
    <w:lvl w:ilvl="4" w:tplc="C61A46F4">
      <w:numFmt w:val="bullet"/>
      <w:lvlText w:val="•"/>
      <w:lvlJc w:val="left"/>
      <w:pPr>
        <w:ind w:left="4944" w:hanging="380"/>
      </w:pPr>
      <w:rPr>
        <w:rFonts w:hint="default"/>
        <w:lang w:val="en-US" w:eastAsia="en-US" w:bidi="en-US"/>
      </w:rPr>
    </w:lvl>
    <w:lvl w:ilvl="5" w:tplc="52446A60">
      <w:numFmt w:val="bullet"/>
      <w:lvlText w:val="•"/>
      <w:lvlJc w:val="left"/>
      <w:pPr>
        <w:ind w:left="5880" w:hanging="380"/>
      </w:pPr>
      <w:rPr>
        <w:rFonts w:hint="default"/>
        <w:lang w:val="en-US" w:eastAsia="en-US" w:bidi="en-US"/>
      </w:rPr>
    </w:lvl>
    <w:lvl w:ilvl="6" w:tplc="6A1ADEA0">
      <w:numFmt w:val="bullet"/>
      <w:lvlText w:val="•"/>
      <w:lvlJc w:val="left"/>
      <w:pPr>
        <w:ind w:left="6816" w:hanging="380"/>
      </w:pPr>
      <w:rPr>
        <w:rFonts w:hint="default"/>
        <w:lang w:val="en-US" w:eastAsia="en-US" w:bidi="en-US"/>
      </w:rPr>
    </w:lvl>
    <w:lvl w:ilvl="7" w:tplc="37866CC2">
      <w:numFmt w:val="bullet"/>
      <w:lvlText w:val="•"/>
      <w:lvlJc w:val="left"/>
      <w:pPr>
        <w:ind w:left="7752" w:hanging="380"/>
      </w:pPr>
      <w:rPr>
        <w:rFonts w:hint="default"/>
        <w:lang w:val="en-US" w:eastAsia="en-US" w:bidi="en-US"/>
      </w:rPr>
    </w:lvl>
    <w:lvl w:ilvl="8" w:tplc="CCBCDE36">
      <w:numFmt w:val="bullet"/>
      <w:lvlText w:val="•"/>
      <w:lvlJc w:val="left"/>
      <w:pPr>
        <w:ind w:left="8688" w:hanging="380"/>
      </w:pPr>
      <w:rPr>
        <w:rFonts w:hint="default"/>
        <w:lang w:val="en-US" w:eastAsia="en-US" w:bidi="en-US"/>
      </w:rPr>
    </w:lvl>
  </w:abstractNum>
  <w:abstractNum w:abstractNumId="7" w15:restartNumberingAfterBreak="0">
    <w:nsid w:val="1EF4282F"/>
    <w:multiLevelType w:val="hybridMultilevel"/>
    <w:tmpl w:val="BFA81098"/>
    <w:lvl w:ilvl="0" w:tplc="E9F60F52">
      <w:start w:val="3"/>
      <w:numFmt w:val="lowerLetter"/>
      <w:lvlText w:val="%1."/>
      <w:lvlJc w:val="left"/>
      <w:pPr>
        <w:ind w:left="107" w:hanging="151"/>
        <w:jc w:val="left"/>
      </w:pPr>
      <w:rPr>
        <w:rFonts w:ascii="Times New Roman" w:eastAsia="Times New Roman" w:hAnsi="Times New Roman" w:cs="Times New Roman" w:hint="default"/>
        <w:w w:val="100"/>
        <w:sz w:val="16"/>
        <w:szCs w:val="16"/>
        <w:lang w:val="en-US" w:eastAsia="en-US" w:bidi="en-US"/>
      </w:rPr>
    </w:lvl>
    <w:lvl w:ilvl="1" w:tplc="38B84960">
      <w:numFmt w:val="bullet"/>
      <w:lvlText w:val="•"/>
      <w:lvlJc w:val="left"/>
      <w:pPr>
        <w:ind w:left="871" w:hanging="151"/>
      </w:pPr>
      <w:rPr>
        <w:rFonts w:hint="default"/>
        <w:lang w:val="en-US" w:eastAsia="en-US" w:bidi="en-US"/>
      </w:rPr>
    </w:lvl>
    <w:lvl w:ilvl="2" w:tplc="7E6C54F4">
      <w:numFmt w:val="bullet"/>
      <w:lvlText w:val="•"/>
      <w:lvlJc w:val="left"/>
      <w:pPr>
        <w:ind w:left="1643" w:hanging="151"/>
      </w:pPr>
      <w:rPr>
        <w:rFonts w:hint="default"/>
        <w:lang w:val="en-US" w:eastAsia="en-US" w:bidi="en-US"/>
      </w:rPr>
    </w:lvl>
    <w:lvl w:ilvl="3" w:tplc="7234C8D0">
      <w:numFmt w:val="bullet"/>
      <w:lvlText w:val="•"/>
      <w:lvlJc w:val="left"/>
      <w:pPr>
        <w:ind w:left="2414" w:hanging="151"/>
      </w:pPr>
      <w:rPr>
        <w:rFonts w:hint="default"/>
        <w:lang w:val="en-US" w:eastAsia="en-US" w:bidi="en-US"/>
      </w:rPr>
    </w:lvl>
    <w:lvl w:ilvl="4" w:tplc="7CBA7B8E">
      <w:numFmt w:val="bullet"/>
      <w:lvlText w:val="•"/>
      <w:lvlJc w:val="left"/>
      <w:pPr>
        <w:ind w:left="3186" w:hanging="151"/>
      </w:pPr>
      <w:rPr>
        <w:rFonts w:hint="default"/>
        <w:lang w:val="en-US" w:eastAsia="en-US" w:bidi="en-US"/>
      </w:rPr>
    </w:lvl>
    <w:lvl w:ilvl="5" w:tplc="70560D9E">
      <w:numFmt w:val="bullet"/>
      <w:lvlText w:val="•"/>
      <w:lvlJc w:val="left"/>
      <w:pPr>
        <w:ind w:left="3958" w:hanging="151"/>
      </w:pPr>
      <w:rPr>
        <w:rFonts w:hint="default"/>
        <w:lang w:val="en-US" w:eastAsia="en-US" w:bidi="en-US"/>
      </w:rPr>
    </w:lvl>
    <w:lvl w:ilvl="6" w:tplc="AA946E98">
      <w:numFmt w:val="bullet"/>
      <w:lvlText w:val="•"/>
      <w:lvlJc w:val="left"/>
      <w:pPr>
        <w:ind w:left="4729" w:hanging="151"/>
      </w:pPr>
      <w:rPr>
        <w:rFonts w:hint="default"/>
        <w:lang w:val="en-US" w:eastAsia="en-US" w:bidi="en-US"/>
      </w:rPr>
    </w:lvl>
    <w:lvl w:ilvl="7" w:tplc="3EC0A840">
      <w:numFmt w:val="bullet"/>
      <w:lvlText w:val="•"/>
      <w:lvlJc w:val="left"/>
      <w:pPr>
        <w:ind w:left="5501" w:hanging="151"/>
      </w:pPr>
      <w:rPr>
        <w:rFonts w:hint="default"/>
        <w:lang w:val="en-US" w:eastAsia="en-US" w:bidi="en-US"/>
      </w:rPr>
    </w:lvl>
    <w:lvl w:ilvl="8" w:tplc="3656F3E0">
      <w:numFmt w:val="bullet"/>
      <w:lvlText w:val="•"/>
      <w:lvlJc w:val="left"/>
      <w:pPr>
        <w:ind w:left="6272" w:hanging="151"/>
      </w:pPr>
      <w:rPr>
        <w:rFonts w:hint="default"/>
        <w:lang w:val="en-US" w:eastAsia="en-US" w:bidi="en-US"/>
      </w:rPr>
    </w:lvl>
  </w:abstractNum>
  <w:abstractNum w:abstractNumId="8" w15:restartNumberingAfterBreak="0">
    <w:nsid w:val="21BD1934"/>
    <w:multiLevelType w:val="hybridMultilevel"/>
    <w:tmpl w:val="19368AC0"/>
    <w:lvl w:ilvl="0" w:tplc="61DA8490">
      <w:start w:val="1"/>
      <w:numFmt w:val="decimal"/>
      <w:lvlText w:val="%1."/>
      <w:lvlJc w:val="left"/>
      <w:pPr>
        <w:ind w:left="1091" w:hanging="452"/>
        <w:jc w:val="right"/>
      </w:pPr>
      <w:rPr>
        <w:rFonts w:ascii="Times New Roman" w:eastAsia="Times New Roman" w:hAnsi="Times New Roman" w:cs="Times New Roman" w:hint="default"/>
        <w:spacing w:val="-6"/>
        <w:w w:val="99"/>
        <w:sz w:val="24"/>
        <w:szCs w:val="24"/>
        <w:lang w:val="en-US" w:eastAsia="en-US" w:bidi="en-US"/>
      </w:rPr>
    </w:lvl>
    <w:lvl w:ilvl="1" w:tplc="14A678A6">
      <w:numFmt w:val="bullet"/>
      <w:lvlText w:val=""/>
      <w:lvlJc w:val="left"/>
      <w:pPr>
        <w:ind w:left="1360" w:hanging="360"/>
      </w:pPr>
      <w:rPr>
        <w:rFonts w:ascii="Symbol" w:eastAsia="Symbol" w:hAnsi="Symbol" w:cs="Symbol" w:hint="default"/>
        <w:w w:val="100"/>
        <w:sz w:val="24"/>
        <w:szCs w:val="24"/>
        <w:lang w:val="en-US" w:eastAsia="en-US" w:bidi="en-US"/>
      </w:rPr>
    </w:lvl>
    <w:lvl w:ilvl="2" w:tplc="FCBE9CC2">
      <w:numFmt w:val="bullet"/>
      <w:lvlText w:val="•"/>
      <w:lvlJc w:val="left"/>
      <w:pPr>
        <w:ind w:left="2382" w:hanging="360"/>
      </w:pPr>
      <w:rPr>
        <w:rFonts w:hint="default"/>
        <w:lang w:val="en-US" w:eastAsia="en-US" w:bidi="en-US"/>
      </w:rPr>
    </w:lvl>
    <w:lvl w:ilvl="3" w:tplc="536E3656">
      <w:numFmt w:val="bullet"/>
      <w:lvlText w:val="•"/>
      <w:lvlJc w:val="left"/>
      <w:pPr>
        <w:ind w:left="3404" w:hanging="360"/>
      </w:pPr>
      <w:rPr>
        <w:rFonts w:hint="default"/>
        <w:lang w:val="en-US" w:eastAsia="en-US" w:bidi="en-US"/>
      </w:rPr>
    </w:lvl>
    <w:lvl w:ilvl="4" w:tplc="13D2BBB4">
      <w:numFmt w:val="bullet"/>
      <w:lvlText w:val="•"/>
      <w:lvlJc w:val="left"/>
      <w:pPr>
        <w:ind w:left="4426" w:hanging="360"/>
      </w:pPr>
      <w:rPr>
        <w:rFonts w:hint="default"/>
        <w:lang w:val="en-US" w:eastAsia="en-US" w:bidi="en-US"/>
      </w:rPr>
    </w:lvl>
    <w:lvl w:ilvl="5" w:tplc="631A6BCA">
      <w:numFmt w:val="bullet"/>
      <w:lvlText w:val="•"/>
      <w:lvlJc w:val="left"/>
      <w:pPr>
        <w:ind w:left="5448" w:hanging="360"/>
      </w:pPr>
      <w:rPr>
        <w:rFonts w:hint="default"/>
        <w:lang w:val="en-US" w:eastAsia="en-US" w:bidi="en-US"/>
      </w:rPr>
    </w:lvl>
    <w:lvl w:ilvl="6" w:tplc="C6FC47BC">
      <w:numFmt w:val="bullet"/>
      <w:lvlText w:val="•"/>
      <w:lvlJc w:val="left"/>
      <w:pPr>
        <w:ind w:left="6471" w:hanging="360"/>
      </w:pPr>
      <w:rPr>
        <w:rFonts w:hint="default"/>
        <w:lang w:val="en-US" w:eastAsia="en-US" w:bidi="en-US"/>
      </w:rPr>
    </w:lvl>
    <w:lvl w:ilvl="7" w:tplc="8020B08E">
      <w:numFmt w:val="bullet"/>
      <w:lvlText w:val="•"/>
      <w:lvlJc w:val="left"/>
      <w:pPr>
        <w:ind w:left="7493" w:hanging="360"/>
      </w:pPr>
      <w:rPr>
        <w:rFonts w:hint="default"/>
        <w:lang w:val="en-US" w:eastAsia="en-US" w:bidi="en-US"/>
      </w:rPr>
    </w:lvl>
    <w:lvl w:ilvl="8" w:tplc="BA04A6F8">
      <w:numFmt w:val="bullet"/>
      <w:lvlText w:val="•"/>
      <w:lvlJc w:val="left"/>
      <w:pPr>
        <w:ind w:left="8515" w:hanging="360"/>
      </w:pPr>
      <w:rPr>
        <w:rFonts w:hint="default"/>
        <w:lang w:val="en-US" w:eastAsia="en-US" w:bidi="en-US"/>
      </w:rPr>
    </w:lvl>
  </w:abstractNum>
  <w:abstractNum w:abstractNumId="9" w15:restartNumberingAfterBreak="0">
    <w:nsid w:val="2481243D"/>
    <w:multiLevelType w:val="hybridMultilevel"/>
    <w:tmpl w:val="D2CEBF12"/>
    <w:lvl w:ilvl="0" w:tplc="9434F3A4">
      <w:start w:val="1"/>
      <w:numFmt w:val="decimal"/>
      <w:lvlText w:val="%1."/>
      <w:lvlJc w:val="left"/>
      <w:pPr>
        <w:ind w:left="1271" w:hanging="387"/>
        <w:jc w:val="left"/>
      </w:pPr>
      <w:rPr>
        <w:rFonts w:ascii="Calibri" w:eastAsia="Calibri" w:hAnsi="Calibri" w:cs="Calibri" w:hint="default"/>
        <w:spacing w:val="-1"/>
        <w:w w:val="100"/>
        <w:sz w:val="24"/>
        <w:szCs w:val="24"/>
        <w:lang w:val="en-US" w:eastAsia="en-US" w:bidi="en-US"/>
      </w:rPr>
    </w:lvl>
    <w:lvl w:ilvl="1" w:tplc="6870EAE4">
      <w:numFmt w:val="bullet"/>
      <w:lvlText w:val="•"/>
      <w:lvlJc w:val="left"/>
      <w:pPr>
        <w:ind w:left="2208" w:hanging="387"/>
      </w:pPr>
      <w:rPr>
        <w:rFonts w:hint="default"/>
        <w:lang w:val="en-US" w:eastAsia="en-US" w:bidi="en-US"/>
      </w:rPr>
    </w:lvl>
    <w:lvl w:ilvl="2" w:tplc="B5089898">
      <w:numFmt w:val="bullet"/>
      <w:lvlText w:val="•"/>
      <w:lvlJc w:val="left"/>
      <w:pPr>
        <w:ind w:left="3136" w:hanging="387"/>
      </w:pPr>
      <w:rPr>
        <w:rFonts w:hint="default"/>
        <w:lang w:val="en-US" w:eastAsia="en-US" w:bidi="en-US"/>
      </w:rPr>
    </w:lvl>
    <w:lvl w:ilvl="3" w:tplc="701424D6">
      <w:numFmt w:val="bullet"/>
      <w:lvlText w:val="•"/>
      <w:lvlJc w:val="left"/>
      <w:pPr>
        <w:ind w:left="4064" w:hanging="387"/>
      </w:pPr>
      <w:rPr>
        <w:rFonts w:hint="default"/>
        <w:lang w:val="en-US" w:eastAsia="en-US" w:bidi="en-US"/>
      </w:rPr>
    </w:lvl>
    <w:lvl w:ilvl="4" w:tplc="89D08DAC">
      <w:numFmt w:val="bullet"/>
      <w:lvlText w:val="•"/>
      <w:lvlJc w:val="left"/>
      <w:pPr>
        <w:ind w:left="4992" w:hanging="387"/>
      </w:pPr>
      <w:rPr>
        <w:rFonts w:hint="default"/>
        <w:lang w:val="en-US" w:eastAsia="en-US" w:bidi="en-US"/>
      </w:rPr>
    </w:lvl>
    <w:lvl w:ilvl="5" w:tplc="7BB68DF4">
      <w:numFmt w:val="bullet"/>
      <w:lvlText w:val="•"/>
      <w:lvlJc w:val="left"/>
      <w:pPr>
        <w:ind w:left="5920" w:hanging="387"/>
      </w:pPr>
      <w:rPr>
        <w:rFonts w:hint="default"/>
        <w:lang w:val="en-US" w:eastAsia="en-US" w:bidi="en-US"/>
      </w:rPr>
    </w:lvl>
    <w:lvl w:ilvl="6" w:tplc="4B22DD14">
      <w:numFmt w:val="bullet"/>
      <w:lvlText w:val="•"/>
      <w:lvlJc w:val="left"/>
      <w:pPr>
        <w:ind w:left="6848" w:hanging="387"/>
      </w:pPr>
      <w:rPr>
        <w:rFonts w:hint="default"/>
        <w:lang w:val="en-US" w:eastAsia="en-US" w:bidi="en-US"/>
      </w:rPr>
    </w:lvl>
    <w:lvl w:ilvl="7" w:tplc="0BAAB5C4">
      <w:numFmt w:val="bullet"/>
      <w:lvlText w:val="•"/>
      <w:lvlJc w:val="left"/>
      <w:pPr>
        <w:ind w:left="7776" w:hanging="387"/>
      </w:pPr>
      <w:rPr>
        <w:rFonts w:hint="default"/>
        <w:lang w:val="en-US" w:eastAsia="en-US" w:bidi="en-US"/>
      </w:rPr>
    </w:lvl>
    <w:lvl w:ilvl="8" w:tplc="8E70E6E2">
      <w:numFmt w:val="bullet"/>
      <w:lvlText w:val="•"/>
      <w:lvlJc w:val="left"/>
      <w:pPr>
        <w:ind w:left="8704" w:hanging="387"/>
      </w:pPr>
      <w:rPr>
        <w:rFonts w:hint="default"/>
        <w:lang w:val="en-US" w:eastAsia="en-US" w:bidi="en-US"/>
      </w:rPr>
    </w:lvl>
  </w:abstractNum>
  <w:abstractNum w:abstractNumId="10" w15:restartNumberingAfterBreak="0">
    <w:nsid w:val="2591543D"/>
    <w:multiLevelType w:val="hybridMultilevel"/>
    <w:tmpl w:val="E4BC84E8"/>
    <w:lvl w:ilvl="0" w:tplc="3B94140C">
      <w:numFmt w:val="bullet"/>
      <w:lvlText w:val=""/>
      <w:lvlJc w:val="left"/>
      <w:pPr>
        <w:ind w:left="1360" w:hanging="360"/>
      </w:pPr>
      <w:rPr>
        <w:rFonts w:ascii="Symbol" w:eastAsia="Symbol" w:hAnsi="Symbol" w:cs="Symbol" w:hint="default"/>
        <w:w w:val="100"/>
        <w:sz w:val="24"/>
        <w:szCs w:val="24"/>
        <w:lang w:val="en-US" w:eastAsia="en-US" w:bidi="en-US"/>
      </w:rPr>
    </w:lvl>
    <w:lvl w:ilvl="1" w:tplc="737AA506">
      <w:numFmt w:val="bullet"/>
      <w:lvlText w:val="•"/>
      <w:lvlJc w:val="left"/>
      <w:pPr>
        <w:ind w:left="1680" w:hanging="360"/>
      </w:pPr>
      <w:rPr>
        <w:rFonts w:hint="default"/>
        <w:lang w:val="en-US" w:eastAsia="en-US" w:bidi="en-US"/>
      </w:rPr>
    </w:lvl>
    <w:lvl w:ilvl="2" w:tplc="5C14FE3A">
      <w:numFmt w:val="bullet"/>
      <w:lvlText w:val="•"/>
      <w:lvlJc w:val="left"/>
      <w:pPr>
        <w:ind w:left="2666" w:hanging="360"/>
      </w:pPr>
      <w:rPr>
        <w:rFonts w:hint="default"/>
        <w:lang w:val="en-US" w:eastAsia="en-US" w:bidi="en-US"/>
      </w:rPr>
    </w:lvl>
    <w:lvl w:ilvl="3" w:tplc="AA9C9136">
      <w:numFmt w:val="bullet"/>
      <w:lvlText w:val="•"/>
      <w:lvlJc w:val="left"/>
      <w:pPr>
        <w:ind w:left="3653" w:hanging="360"/>
      </w:pPr>
      <w:rPr>
        <w:rFonts w:hint="default"/>
        <w:lang w:val="en-US" w:eastAsia="en-US" w:bidi="en-US"/>
      </w:rPr>
    </w:lvl>
    <w:lvl w:ilvl="4" w:tplc="48684284">
      <w:numFmt w:val="bullet"/>
      <w:lvlText w:val="•"/>
      <w:lvlJc w:val="left"/>
      <w:pPr>
        <w:ind w:left="4640" w:hanging="360"/>
      </w:pPr>
      <w:rPr>
        <w:rFonts w:hint="default"/>
        <w:lang w:val="en-US" w:eastAsia="en-US" w:bidi="en-US"/>
      </w:rPr>
    </w:lvl>
    <w:lvl w:ilvl="5" w:tplc="3EC09EF8">
      <w:numFmt w:val="bullet"/>
      <w:lvlText w:val="•"/>
      <w:lvlJc w:val="left"/>
      <w:pPr>
        <w:ind w:left="5626" w:hanging="360"/>
      </w:pPr>
      <w:rPr>
        <w:rFonts w:hint="default"/>
        <w:lang w:val="en-US" w:eastAsia="en-US" w:bidi="en-US"/>
      </w:rPr>
    </w:lvl>
    <w:lvl w:ilvl="6" w:tplc="3D32FC0C">
      <w:numFmt w:val="bullet"/>
      <w:lvlText w:val="•"/>
      <w:lvlJc w:val="left"/>
      <w:pPr>
        <w:ind w:left="6613" w:hanging="360"/>
      </w:pPr>
      <w:rPr>
        <w:rFonts w:hint="default"/>
        <w:lang w:val="en-US" w:eastAsia="en-US" w:bidi="en-US"/>
      </w:rPr>
    </w:lvl>
    <w:lvl w:ilvl="7" w:tplc="FC840DAA">
      <w:numFmt w:val="bullet"/>
      <w:lvlText w:val="•"/>
      <w:lvlJc w:val="left"/>
      <w:pPr>
        <w:ind w:left="7600" w:hanging="360"/>
      </w:pPr>
      <w:rPr>
        <w:rFonts w:hint="default"/>
        <w:lang w:val="en-US" w:eastAsia="en-US" w:bidi="en-US"/>
      </w:rPr>
    </w:lvl>
    <w:lvl w:ilvl="8" w:tplc="76CE2748">
      <w:numFmt w:val="bullet"/>
      <w:lvlText w:val="•"/>
      <w:lvlJc w:val="left"/>
      <w:pPr>
        <w:ind w:left="8586" w:hanging="360"/>
      </w:pPr>
      <w:rPr>
        <w:rFonts w:hint="default"/>
        <w:lang w:val="en-US" w:eastAsia="en-US" w:bidi="en-US"/>
      </w:rPr>
    </w:lvl>
  </w:abstractNum>
  <w:abstractNum w:abstractNumId="11" w15:restartNumberingAfterBreak="0">
    <w:nsid w:val="2A19482D"/>
    <w:multiLevelType w:val="hybridMultilevel"/>
    <w:tmpl w:val="5C3CBCF2"/>
    <w:lvl w:ilvl="0" w:tplc="2710DE3E">
      <w:start w:val="1"/>
      <w:numFmt w:val="decimal"/>
      <w:lvlText w:val="%1."/>
      <w:lvlJc w:val="left"/>
      <w:pPr>
        <w:ind w:left="268" w:hanging="161"/>
        <w:jc w:val="left"/>
      </w:pPr>
      <w:rPr>
        <w:rFonts w:ascii="Times New Roman" w:eastAsia="Times New Roman" w:hAnsi="Times New Roman" w:cs="Times New Roman" w:hint="default"/>
        <w:w w:val="100"/>
        <w:sz w:val="16"/>
        <w:szCs w:val="16"/>
        <w:lang w:val="en-US" w:eastAsia="en-US" w:bidi="en-US"/>
      </w:rPr>
    </w:lvl>
    <w:lvl w:ilvl="1" w:tplc="75327A2E">
      <w:numFmt w:val="bullet"/>
      <w:lvlText w:val="•"/>
      <w:lvlJc w:val="left"/>
      <w:pPr>
        <w:ind w:left="1015" w:hanging="161"/>
      </w:pPr>
      <w:rPr>
        <w:rFonts w:hint="default"/>
        <w:lang w:val="en-US" w:eastAsia="en-US" w:bidi="en-US"/>
      </w:rPr>
    </w:lvl>
    <w:lvl w:ilvl="2" w:tplc="A4A8387C">
      <w:numFmt w:val="bullet"/>
      <w:lvlText w:val="•"/>
      <w:lvlJc w:val="left"/>
      <w:pPr>
        <w:ind w:left="1771" w:hanging="161"/>
      </w:pPr>
      <w:rPr>
        <w:rFonts w:hint="default"/>
        <w:lang w:val="en-US" w:eastAsia="en-US" w:bidi="en-US"/>
      </w:rPr>
    </w:lvl>
    <w:lvl w:ilvl="3" w:tplc="649ABFC4">
      <w:numFmt w:val="bullet"/>
      <w:lvlText w:val="•"/>
      <w:lvlJc w:val="left"/>
      <w:pPr>
        <w:ind w:left="2526" w:hanging="161"/>
      </w:pPr>
      <w:rPr>
        <w:rFonts w:hint="default"/>
        <w:lang w:val="en-US" w:eastAsia="en-US" w:bidi="en-US"/>
      </w:rPr>
    </w:lvl>
    <w:lvl w:ilvl="4" w:tplc="5F246382">
      <w:numFmt w:val="bullet"/>
      <w:lvlText w:val="•"/>
      <w:lvlJc w:val="left"/>
      <w:pPr>
        <w:ind w:left="3282" w:hanging="161"/>
      </w:pPr>
      <w:rPr>
        <w:rFonts w:hint="default"/>
        <w:lang w:val="en-US" w:eastAsia="en-US" w:bidi="en-US"/>
      </w:rPr>
    </w:lvl>
    <w:lvl w:ilvl="5" w:tplc="C728DAAE">
      <w:numFmt w:val="bullet"/>
      <w:lvlText w:val="•"/>
      <w:lvlJc w:val="left"/>
      <w:pPr>
        <w:ind w:left="4038" w:hanging="161"/>
      </w:pPr>
      <w:rPr>
        <w:rFonts w:hint="default"/>
        <w:lang w:val="en-US" w:eastAsia="en-US" w:bidi="en-US"/>
      </w:rPr>
    </w:lvl>
    <w:lvl w:ilvl="6" w:tplc="D4765124">
      <w:numFmt w:val="bullet"/>
      <w:lvlText w:val="•"/>
      <w:lvlJc w:val="left"/>
      <w:pPr>
        <w:ind w:left="4793" w:hanging="161"/>
      </w:pPr>
      <w:rPr>
        <w:rFonts w:hint="default"/>
        <w:lang w:val="en-US" w:eastAsia="en-US" w:bidi="en-US"/>
      </w:rPr>
    </w:lvl>
    <w:lvl w:ilvl="7" w:tplc="59B0067C">
      <w:numFmt w:val="bullet"/>
      <w:lvlText w:val="•"/>
      <w:lvlJc w:val="left"/>
      <w:pPr>
        <w:ind w:left="5549" w:hanging="161"/>
      </w:pPr>
      <w:rPr>
        <w:rFonts w:hint="default"/>
        <w:lang w:val="en-US" w:eastAsia="en-US" w:bidi="en-US"/>
      </w:rPr>
    </w:lvl>
    <w:lvl w:ilvl="8" w:tplc="1108B500">
      <w:numFmt w:val="bullet"/>
      <w:lvlText w:val="•"/>
      <w:lvlJc w:val="left"/>
      <w:pPr>
        <w:ind w:left="6304" w:hanging="161"/>
      </w:pPr>
      <w:rPr>
        <w:rFonts w:hint="default"/>
        <w:lang w:val="en-US" w:eastAsia="en-US" w:bidi="en-US"/>
      </w:rPr>
    </w:lvl>
  </w:abstractNum>
  <w:abstractNum w:abstractNumId="12" w15:restartNumberingAfterBreak="0">
    <w:nsid w:val="2AAE7F77"/>
    <w:multiLevelType w:val="hybridMultilevel"/>
    <w:tmpl w:val="B518C61C"/>
    <w:lvl w:ilvl="0" w:tplc="BC8E0C78">
      <w:start w:val="1"/>
      <w:numFmt w:val="decimal"/>
      <w:lvlText w:val="%1."/>
      <w:lvlJc w:val="left"/>
      <w:pPr>
        <w:ind w:left="1000" w:hanging="360"/>
        <w:jc w:val="left"/>
      </w:pPr>
      <w:rPr>
        <w:rFonts w:ascii="Times New Roman" w:eastAsia="Times New Roman" w:hAnsi="Times New Roman" w:cs="Times New Roman" w:hint="default"/>
        <w:spacing w:val="-4"/>
        <w:w w:val="99"/>
        <w:sz w:val="24"/>
        <w:szCs w:val="24"/>
        <w:lang w:val="en-US" w:eastAsia="en-US" w:bidi="en-US"/>
      </w:rPr>
    </w:lvl>
    <w:lvl w:ilvl="1" w:tplc="B46C2424">
      <w:start w:val="1"/>
      <w:numFmt w:val="lowerLetter"/>
      <w:lvlText w:val="%2."/>
      <w:lvlJc w:val="left"/>
      <w:pPr>
        <w:ind w:left="1720" w:hanging="360"/>
        <w:jc w:val="left"/>
      </w:pPr>
      <w:rPr>
        <w:rFonts w:hint="default"/>
        <w:spacing w:val="-2"/>
        <w:w w:val="99"/>
        <w:lang w:val="en-US" w:eastAsia="en-US" w:bidi="en-US"/>
      </w:rPr>
    </w:lvl>
    <w:lvl w:ilvl="2" w:tplc="E3D4CD02">
      <w:numFmt w:val="bullet"/>
      <w:lvlText w:val="•"/>
      <w:lvlJc w:val="left"/>
      <w:pPr>
        <w:ind w:left="1360" w:hanging="360"/>
      </w:pPr>
      <w:rPr>
        <w:rFonts w:hint="default"/>
        <w:lang w:val="en-US" w:eastAsia="en-US" w:bidi="en-US"/>
      </w:rPr>
    </w:lvl>
    <w:lvl w:ilvl="3" w:tplc="7F10198C">
      <w:numFmt w:val="bullet"/>
      <w:lvlText w:val="•"/>
      <w:lvlJc w:val="left"/>
      <w:pPr>
        <w:ind w:left="1460" w:hanging="360"/>
      </w:pPr>
      <w:rPr>
        <w:rFonts w:hint="default"/>
        <w:lang w:val="en-US" w:eastAsia="en-US" w:bidi="en-US"/>
      </w:rPr>
    </w:lvl>
    <w:lvl w:ilvl="4" w:tplc="7082C1E8">
      <w:numFmt w:val="bullet"/>
      <w:lvlText w:val="•"/>
      <w:lvlJc w:val="left"/>
      <w:pPr>
        <w:ind w:left="1720" w:hanging="360"/>
      </w:pPr>
      <w:rPr>
        <w:rFonts w:hint="default"/>
        <w:lang w:val="en-US" w:eastAsia="en-US" w:bidi="en-US"/>
      </w:rPr>
    </w:lvl>
    <w:lvl w:ilvl="5" w:tplc="977A879E">
      <w:numFmt w:val="bullet"/>
      <w:lvlText w:val="•"/>
      <w:lvlJc w:val="left"/>
      <w:pPr>
        <w:ind w:left="3193" w:hanging="360"/>
      </w:pPr>
      <w:rPr>
        <w:rFonts w:hint="default"/>
        <w:lang w:val="en-US" w:eastAsia="en-US" w:bidi="en-US"/>
      </w:rPr>
    </w:lvl>
    <w:lvl w:ilvl="6" w:tplc="33E2CA82">
      <w:numFmt w:val="bullet"/>
      <w:lvlText w:val="•"/>
      <w:lvlJc w:val="left"/>
      <w:pPr>
        <w:ind w:left="4666" w:hanging="360"/>
      </w:pPr>
      <w:rPr>
        <w:rFonts w:hint="default"/>
        <w:lang w:val="en-US" w:eastAsia="en-US" w:bidi="en-US"/>
      </w:rPr>
    </w:lvl>
    <w:lvl w:ilvl="7" w:tplc="85301A56">
      <w:numFmt w:val="bullet"/>
      <w:lvlText w:val="•"/>
      <w:lvlJc w:val="left"/>
      <w:pPr>
        <w:ind w:left="6140" w:hanging="360"/>
      </w:pPr>
      <w:rPr>
        <w:rFonts w:hint="default"/>
        <w:lang w:val="en-US" w:eastAsia="en-US" w:bidi="en-US"/>
      </w:rPr>
    </w:lvl>
    <w:lvl w:ilvl="8" w:tplc="D898FAD8">
      <w:numFmt w:val="bullet"/>
      <w:lvlText w:val="•"/>
      <w:lvlJc w:val="left"/>
      <w:pPr>
        <w:ind w:left="7613" w:hanging="360"/>
      </w:pPr>
      <w:rPr>
        <w:rFonts w:hint="default"/>
        <w:lang w:val="en-US" w:eastAsia="en-US" w:bidi="en-US"/>
      </w:rPr>
    </w:lvl>
  </w:abstractNum>
  <w:abstractNum w:abstractNumId="13" w15:restartNumberingAfterBreak="0">
    <w:nsid w:val="34C47F87"/>
    <w:multiLevelType w:val="hybridMultilevel"/>
    <w:tmpl w:val="5E2293A2"/>
    <w:lvl w:ilvl="0" w:tplc="1A5A6D0C">
      <w:start w:val="1"/>
      <w:numFmt w:val="decimal"/>
      <w:lvlText w:val="%1."/>
      <w:lvlJc w:val="left"/>
      <w:pPr>
        <w:ind w:left="1271" w:hanging="387"/>
        <w:jc w:val="left"/>
      </w:pPr>
      <w:rPr>
        <w:rFonts w:ascii="Calibri" w:eastAsia="Calibri" w:hAnsi="Calibri" w:cs="Calibri" w:hint="default"/>
        <w:spacing w:val="-3"/>
        <w:w w:val="100"/>
        <w:sz w:val="24"/>
        <w:szCs w:val="24"/>
        <w:lang w:val="en-US" w:eastAsia="en-US" w:bidi="en-US"/>
      </w:rPr>
    </w:lvl>
    <w:lvl w:ilvl="1" w:tplc="C25CEB4A">
      <w:numFmt w:val="bullet"/>
      <w:lvlText w:val="•"/>
      <w:lvlJc w:val="left"/>
      <w:pPr>
        <w:ind w:left="2208" w:hanging="387"/>
      </w:pPr>
      <w:rPr>
        <w:rFonts w:hint="default"/>
        <w:lang w:val="en-US" w:eastAsia="en-US" w:bidi="en-US"/>
      </w:rPr>
    </w:lvl>
    <w:lvl w:ilvl="2" w:tplc="2E3E48F2">
      <w:numFmt w:val="bullet"/>
      <w:lvlText w:val="•"/>
      <w:lvlJc w:val="left"/>
      <w:pPr>
        <w:ind w:left="3136" w:hanging="387"/>
      </w:pPr>
      <w:rPr>
        <w:rFonts w:hint="default"/>
        <w:lang w:val="en-US" w:eastAsia="en-US" w:bidi="en-US"/>
      </w:rPr>
    </w:lvl>
    <w:lvl w:ilvl="3" w:tplc="DFDE04F4">
      <w:numFmt w:val="bullet"/>
      <w:lvlText w:val="•"/>
      <w:lvlJc w:val="left"/>
      <w:pPr>
        <w:ind w:left="4064" w:hanging="387"/>
      </w:pPr>
      <w:rPr>
        <w:rFonts w:hint="default"/>
        <w:lang w:val="en-US" w:eastAsia="en-US" w:bidi="en-US"/>
      </w:rPr>
    </w:lvl>
    <w:lvl w:ilvl="4" w:tplc="60724D46">
      <w:numFmt w:val="bullet"/>
      <w:lvlText w:val="•"/>
      <w:lvlJc w:val="left"/>
      <w:pPr>
        <w:ind w:left="4992" w:hanging="387"/>
      </w:pPr>
      <w:rPr>
        <w:rFonts w:hint="default"/>
        <w:lang w:val="en-US" w:eastAsia="en-US" w:bidi="en-US"/>
      </w:rPr>
    </w:lvl>
    <w:lvl w:ilvl="5" w:tplc="CF0CBDA8">
      <w:numFmt w:val="bullet"/>
      <w:lvlText w:val="•"/>
      <w:lvlJc w:val="left"/>
      <w:pPr>
        <w:ind w:left="5920" w:hanging="387"/>
      </w:pPr>
      <w:rPr>
        <w:rFonts w:hint="default"/>
        <w:lang w:val="en-US" w:eastAsia="en-US" w:bidi="en-US"/>
      </w:rPr>
    </w:lvl>
    <w:lvl w:ilvl="6" w:tplc="9098A238">
      <w:numFmt w:val="bullet"/>
      <w:lvlText w:val="•"/>
      <w:lvlJc w:val="left"/>
      <w:pPr>
        <w:ind w:left="6848" w:hanging="387"/>
      </w:pPr>
      <w:rPr>
        <w:rFonts w:hint="default"/>
        <w:lang w:val="en-US" w:eastAsia="en-US" w:bidi="en-US"/>
      </w:rPr>
    </w:lvl>
    <w:lvl w:ilvl="7" w:tplc="B3EAB15E">
      <w:numFmt w:val="bullet"/>
      <w:lvlText w:val="•"/>
      <w:lvlJc w:val="left"/>
      <w:pPr>
        <w:ind w:left="7776" w:hanging="387"/>
      </w:pPr>
      <w:rPr>
        <w:rFonts w:hint="default"/>
        <w:lang w:val="en-US" w:eastAsia="en-US" w:bidi="en-US"/>
      </w:rPr>
    </w:lvl>
    <w:lvl w:ilvl="8" w:tplc="0DC80BE2">
      <w:numFmt w:val="bullet"/>
      <w:lvlText w:val="•"/>
      <w:lvlJc w:val="left"/>
      <w:pPr>
        <w:ind w:left="8704" w:hanging="387"/>
      </w:pPr>
      <w:rPr>
        <w:rFonts w:hint="default"/>
        <w:lang w:val="en-US" w:eastAsia="en-US" w:bidi="en-US"/>
      </w:rPr>
    </w:lvl>
  </w:abstractNum>
  <w:abstractNum w:abstractNumId="14" w15:restartNumberingAfterBreak="0">
    <w:nsid w:val="40973172"/>
    <w:multiLevelType w:val="hybridMultilevel"/>
    <w:tmpl w:val="2C1CB21C"/>
    <w:lvl w:ilvl="0" w:tplc="798EBB6A">
      <w:start w:val="1"/>
      <w:numFmt w:val="decimal"/>
      <w:lvlText w:val="(%1)"/>
      <w:lvlJc w:val="left"/>
      <w:pPr>
        <w:ind w:left="335" w:hanging="228"/>
        <w:jc w:val="left"/>
      </w:pPr>
      <w:rPr>
        <w:rFonts w:ascii="Times New Roman" w:eastAsia="Times New Roman" w:hAnsi="Times New Roman" w:cs="Times New Roman" w:hint="default"/>
        <w:spacing w:val="-1"/>
        <w:w w:val="100"/>
        <w:sz w:val="16"/>
        <w:szCs w:val="16"/>
        <w:lang w:val="en-US" w:eastAsia="en-US" w:bidi="en-US"/>
      </w:rPr>
    </w:lvl>
    <w:lvl w:ilvl="1" w:tplc="898AEE3E">
      <w:numFmt w:val="bullet"/>
      <w:lvlText w:val="•"/>
      <w:lvlJc w:val="left"/>
      <w:pPr>
        <w:ind w:left="1087" w:hanging="228"/>
      </w:pPr>
      <w:rPr>
        <w:rFonts w:hint="default"/>
        <w:lang w:val="en-US" w:eastAsia="en-US" w:bidi="en-US"/>
      </w:rPr>
    </w:lvl>
    <w:lvl w:ilvl="2" w:tplc="4F68D706">
      <w:numFmt w:val="bullet"/>
      <w:lvlText w:val="•"/>
      <w:lvlJc w:val="left"/>
      <w:pPr>
        <w:ind w:left="1835" w:hanging="228"/>
      </w:pPr>
      <w:rPr>
        <w:rFonts w:hint="default"/>
        <w:lang w:val="en-US" w:eastAsia="en-US" w:bidi="en-US"/>
      </w:rPr>
    </w:lvl>
    <w:lvl w:ilvl="3" w:tplc="9A923EDA">
      <w:numFmt w:val="bullet"/>
      <w:lvlText w:val="•"/>
      <w:lvlJc w:val="left"/>
      <w:pPr>
        <w:ind w:left="2582" w:hanging="228"/>
      </w:pPr>
      <w:rPr>
        <w:rFonts w:hint="default"/>
        <w:lang w:val="en-US" w:eastAsia="en-US" w:bidi="en-US"/>
      </w:rPr>
    </w:lvl>
    <w:lvl w:ilvl="4" w:tplc="8294002A">
      <w:numFmt w:val="bullet"/>
      <w:lvlText w:val="•"/>
      <w:lvlJc w:val="left"/>
      <w:pPr>
        <w:ind w:left="3330" w:hanging="228"/>
      </w:pPr>
      <w:rPr>
        <w:rFonts w:hint="default"/>
        <w:lang w:val="en-US" w:eastAsia="en-US" w:bidi="en-US"/>
      </w:rPr>
    </w:lvl>
    <w:lvl w:ilvl="5" w:tplc="9C48E868">
      <w:numFmt w:val="bullet"/>
      <w:lvlText w:val="•"/>
      <w:lvlJc w:val="left"/>
      <w:pPr>
        <w:ind w:left="4078" w:hanging="228"/>
      </w:pPr>
      <w:rPr>
        <w:rFonts w:hint="default"/>
        <w:lang w:val="en-US" w:eastAsia="en-US" w:bidi="en-US"/>
      </w:rPr>
    </w:lvl>
    <w:lvl w:ilvl="6" w:tplc="7BD2A1AA">
      <w:numFmt w:val="bullet"/>
      <w:lvlText w:val="•"/>
      <w:lvlJc w:val="left"/>
      <w:pPr>
        <w:ind w:left="4825" w:hanging="228"/>
      </w:pPr>
      <w:rPr>
        <w:rFonts w:hint="default"/>
        <w:lang w:val="en-US" w:eastAsia="en-US" w:bidi="en-US"/>
      </w:rPr>
    </w:lvl>
    <w:lvl w:ilvl="7" w:tplc="91608960">
      <w:numFmt w:val="bullet"/>
      <w:lvlText w:val="•"/>
      <w:lvlJc w:val="left"/>
      <w:pPr>
        <w:ind w:left="5573" w:hanging="228"/>
      </w:pPr>
      <w:rPr>
        <w:rFonts w:hint="default"/>
        <w:lang w:val="en-US" w:eastAsia="en-US" w:bidi="en-US"/>
      </w:rPr>
    </w:lvl>
    <w:lvl w:ilvl="8" w:tplc="AFBEAA98">
      <w:numFmt w:val="bullet"/>
      <w:lvlText w:val="•"/>
      <w:lvlJc w:val="left"/>
      <w:pPr>
        <w:ind w:left="6320" w:hanging="228"/>
      </w:pPr>
      <w:rPr>
        <w:rFonts w:hint="default"/>
        <w:lang w:val="en-US" w:eastAsia="en-US" w:bidi="en-US"/>
      </w:rPr>
    </w:lvl>
  </w:abstractNum>
  <w:abstractNum w:abstractNumId="15" w15:restartNumberingAfterBreak="0">
    <w:nsid w:val="4A526197"/>
    <w:multiLevelType w:val="hybridMultilevel"/>
    <w:tmpl w:val="6F882768"/>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6" w15:restartNumberingAfterBreak="0">
    <w:nsid w:val="4E3C06CA"/>
    <w:multiLevelType w:val="hybridMultilevel"/>
    <w:tmpl w:val="574C71F0"/>
    <w:lvl w:ilvl="0" w:tplc="75187938">
      <w:start w:val="1"/>
      <w:numFmt w:val="decimal"/>
      <w:lvlText w:val="%1."/>
      <w:lvlJc w:val="left"/>
      <w:pPr>
        <w:ind w:left="1360" w:hanging="720"/>
        <w:jc w:val="left"/>
      </w:pPr>
      <w:rPr>
        <w:rFonts w:ascii="Times New Roman" w:eastAsia="Times New Roman" w:hAnsi="Times New Roman" w:cs="Times New Roman" w:hint="default"/>
        <w:spacing w:val="-6"/>
        <w:w w:val="99"/>
        <w:sz w:val="24"/>
        <w:szCs w:val="24"/>
        <w:lang w:val="en-US" w:eastAsia="en-US" w:bidi="en-US"/>
      </w:rPr>
    </w:lvl>
    <w:lvl w:ilvl="1" w:tplc="E4F64882">
      <w:numFmt w:val="bullet"/>
      <w:lvlText w:val=""/>
      <w:lvlJc w:val="left"/>
      <w:pPr>
        <w:ind w:left="1360" w:hanging="360"/>
      </w:pPr>
      <w:rPr>
        <w:rFonts w:ascii="Symbol" w:eastAsia="Symbol" w:hAnsi="Symbol" w:cs="Symbol" w:hint="default"/>
        <w:w w:val="100"/>
        <w:sz w:val="24"/>
        <w:szCs w:val="24"/>
        <w:lang w:val="en-US" w:eastAsia="en-US" w:bidi="en-US"/>
      </w:rPr>
    </w:lvl>
    <w:lvl w:ilvl="2" w:tplc="FAB48002">
      <w:numFmt w:val="bullet"/>
      <w:lvlText w:val="•"/>
      <w:lvlJc w:val="left"/>
      <w:pPr>
        <w:ind w:left="3200" w:hanging="360"/>
      </w:pPr>
      <w:rPr>
        <w:rFonts w:hint="default"/>
        <w:lang w:val="en-US" w:eastAsia="en-US" w:bidi="en-US"/>
      </w:rPr>
    </w:lvl>
    <w:lvl w:ilvl="3" w:tplc="4156E19E">
      <w:numFmt w:val="bullet"/>
      <w:lvlText w:val="•"/>
      <w:lvlJc w:val="left"/>
      <w:pPr>
        <w:ind w:left="4120" w:hanging="360"/>
      </w:pPr>
      <w:rPr>
        <w:rFonts w:hint="default"/>
        <w:lang w:val="en-US" w:eastAsia="en-US" w:bidi="en-US"/>
      </w:rPr>
    </w:lvl>
    <w:lvl w:ilvl="4" w:tplc="E9700836">
      <w:numFmt w:val="bullet"/>
      <w:lvlText w:val="•"/>
      <w:lvlJc w:val="left"/>
      <w:pPr>
        <w:ind w:left="5040" w:hanging="360"/>
      </w:pPr>
      <w:rPr>
        <w:rFonts w:hint="default"/>
        <w:lang w:val="en-US" w:eastAsia="en-US" w:bidi="en-US"/>
      </w:rPr>
    </w:lvl>
    <w:lvl w:ilvl="5" w:tplc="45F89BAC">
      <w:numFmt w:val="bullet"/>
      <w:lvlText w:val="•"/>
      <w:lvlJc w:val="left"/>
      <w:pPr>
        <w:ind w:left="5960" w:hanging="360"/>
      </w:pPr>
      <w:rPr>
        <w:rFonts w:hint="default"/>
        <w:lang w:val="en-US" w:eastAsia="en-US" w:bidi="en-US"/>
      </w:rPr>
    </w:lvl>
    <w:lvl w:ilvl="6" w:tplc="B22600B0">
      <w:numFmt w:val="bullet"/>
      <w:lvlText w:val="•"/>
      <w:lvlJc w:val="left"/>
      <w:pPr>
        <w:ind w:left="6880" w:hanging="360"/>
      </w:pPr>
      <w:rPr>
        <w:rFonts w:hint="default"/>
        <w:lang w:val="en-US" w:eastAsia="en-US" w:bidi="en-US"/>
      </w:rPr>
    </w:lvl>
    <w:lvl w:ilvl="7" w:tplc="CFE61FC4">
      <w:numFmt w:val="bullet"/>
      <w:lvlText w:val="•"/>
      <w:lvlJc w:val="left"/>
      <w:pPr>
        <w:ind w:left="7800" w:hanging="360"/>
      </w:pPr>
      <w:rPr>
        <w:rFonts w:hint="default"/>
        <w:lang w:val="en-US" w:eastAsia="en-US" w:bidi="en-US"/>
      </w:rPr>
    </w:lvl>
    <w:lvl w:ilvl="8" w:tplc="0FAEF2A2">
      <w:numFmt w:val="bullet"/>
      <w:lvlText w:val="•"/>
      <w:lvlJc w:val="left"/>
      <w:pPr>
        <w:ind w:left="8720" w:hanging="360"/>
      </w:pPr>
      <w:rPr>
        <w:rFonts w:hint="default"/>
        <w:lang w:val="en-US" w:eastAsia="en-US" w:bidi="en-US"/>
      </w:rPr>
    </w:lvl>
  </w:abstractNum>
  <w:abstractNum w:abstractNumId="17" w15:restartNumberingAfterBreak="0">
    <w:nsid w:val="576B7071"/>
    <w:multiLevelType w:val="hybridMultilevel"/>
    <w:tmpl w:val="F5463C10"/>
    <w:lvl w:ilvl="0" w:tplc="8FE01280">
      <w:start w:val="3"/>
      <w:numFmt w:val="decimal"/>
      <w:lvlText w:val="%1."/>
      <w:lvlJc w:val="left"/>
      <w:pPr>
        <w:ind w:left="1271" w:hanging="387"/>
        <w:jc w:val="left"/>
      </w:pPr>
      <w:rPr>
        <w:rFonts w:ascii="Calibri" w:eastAsia="Calibri" w:hAnsi="Calibri" w:cs="Calibri" w:hint="default"/>
        <w:spacing w:val="-2"/>
        <w:w w:val="100"/>
        <w:sz w:val="24"/>
        <w:szCs w:val="24"/>
        <w:lang w:val="en-US" w:eastAsia="en-US" w:bidi="en-US"/>
      </w:rPr>
    </w:lvl>
    <w:lvl w:ilvl="1" w:tplc="21BEE95A">
      <w:numFmt w:val="bullet"/>
      <w:lvlText w:val="•"/>
      <w:lvlJc w:val="left"/>
      <w:pPr>
        <w:ind w:left="2208" w:hanging="387"/>
      </w:pPr>
      <w:rPr>
        <w:rFonts w:hint="default"/>
        <w:lang w:val="en-US" w:eastAsia="en-US" w:bidi="en-US"/>
      </w:rPr>
    </w:lvl>
    <w:lvl w:ilvl="2" w:tplc="ADBA35FA">
      <w:numFmt w:val="bullet"/>
      <w:lvlText w:val="•"/>
      <w:lvlJc w:val="left"/>
      <w:pPr>
        <w:ind w:left="3136" w:hanging="387"/>
      </w:pPr>
      <w:rPr>
        <w:rFonts w:hint="default"/>
        <w:lang w:val="en-US" w:eastAsia="en-US" w:bidi="en-US"/>
      </w:rPr>
    </w:lvl>
    <w:lvl w:ilvl="3" w:tplc="2A44D688">
      <w:numFmt w:val="bullet"/>
      <w:lvlText w:val="•"/>
      <w:lvlJc w:val="left"/>
      <w:pPr>
        <w:ind w:left="4064" w:hanging="387"/>
      </w:pPr>
      <w:rPr>
        <w:rFonts w:hint="default"/>
        <w:lang w:val="en-US" w:eastAsia="en-US" w:bidi="en-US"/>
      </w:rPr>
    </w:lvl>
    <w:lvl w:ilvl="4" w:tplc="AB88EA72">
      <w:numFmt w:val="bullet"/>
      <w:lvlText w:val="•"/>
      <w:lvlJc w:val="left"/>
      <w:pPr>
        <w:ind w:left="4992" w:hanging="387"/>
      </w:pPr>
      <w:rPr>
        <w:rFonts w:hint="default"/>
        <w:lang w:val="en-US" w:eastAsia="en-US" w:bidi="en-US"/>
      </w:rPr>
    </w:lvl>
    <w:lvl w:ilvl="5" w:tplc="B7C44E20">
      <w:numFmt w:val="bullet"/>
      <w:lvlText w:val="•"/>
      <w:lvlJc w:val="left"/>
      <w:pPr>
        <w:ind w:left="5920" w:hanging="387"/>
      </w:pPr>
      <w:rPr>
        <w:rFonts w:hint="default"/>
        <w:lang w:val="en-US" w:eastAsia="en-US" w:bidi="en-US"/>
      </w:rPr>
    </w:lvl>
    <w:lvl w:ilvl="6" w:tplc="6F9E71E8">
      <w:numFmt w:val="bullet"/>
      <w:lvlText w:val="•"/>
      <w:lvlJc w:val="left"/>
      <w:pPr>
        <w:ind w:left="6848" w:hanging="387"/>
      </w:pPr>
      <w:rPr>
        <w:rFonts w:hint="default"/>
        <w:lang w:val="en-US" w:eastAsia="en-US" w:bidi="en-US"/>
      </w:rPr>
    </w:lvl>
    <w:lvl w:ilvl="7" w:tplc="6BB465C4">
      <w:numFmt w:val="bullet"/>
      <w:lvlText w:val="•"/>
      <w:lvlJc w:val="left"/>
      <w:pPr>
        <w:ind w:left="7776" w:hanging="387"/>
      </w:pPr>
      <w:rPr>
        <w:rFonts w:hint="default"/>
        <w:lang w:val="en-US" w:eastAsia="en-US" w:bidi="en-US"/>
      </w:rPr>
    </w:lvl>
    <w:lvl w:ilvl="8" w:tplc="947496A2">
      <w:numFmt w:val="bullet"/>
      <w:lvlText w:val="•"/>
      <w:lvlJc w:val="left"/>
      <w:pPr>
        <w:ind w:left="8704" w:hanging="387"/>
      </w:pPr>
      <w:rPr>
        <w:rFonts w:hint="default"/>
        <w:lang w:val="en-US" w:eastAsia="en-US" w:bidi="en-US"/>
      </w:rPr>
    </w:lvl>
  </w:abstractNum>
  <w:abstractNum w:abstractNumId="18" w15:restartNumberingAfterBreak="0">
    <w:nsid w:val="5BBB6D06"/>
    <w:multiLevelType w:val="hybridMultilevel"/>
    <w:tmpl w:val="8B105EF2"/>
    <w:lvl w:ilvl="0" w:tplc="FA1E165C">
      <w:start w:val="1"/>
      <w:numFmt w:val="decimal"/>
      <w:lvlText w:val="%1."/>
      <w:lvlJc w:val="left"/>
      <w:pPr>
        <w:ind w:left="1271" w:hanging="387"/>
        <w:jc w:val="left"/>
      </w:pPr>
      <w:rPr>
        <w:rFonts w:ascii="Calibri" w:eastAsia="Calibri" w:hAnsi="Calibri" w:cs="Calibri" w:hint="default"/>
        <w:spacing w:val="-2"/>
        <w:w w:val="100"/>
        <w:sz w:val="24"/>
        <w:szCs w:val="24"/>
        <w:lang w:val="en-US" w:eastAsia="en-US" w:bidi="en-US"/>
      </w:rPr>
    </w:lvl>
    <w:lvl w:ilvl="1" w:tplc="190EAF58">
      <w:numFmt w:val="bullet"/>
      <w:lvlText w:val="•"/>
      <w:lvlJc w:val="left"/>
      <w:pPr>
        <w:ind w:left="2208" w:hanging="387"/>
      </w:pPr>
      <w:rPr>
        <w:rFonts w:hint="default"/>
        <w:lang w:val="en-US" w:eastAsia="en-US" w:bidi="en-US"/>
      </w:rPr>
    </w:lvl>
    <w:lvl w:ilvl="2" w:tplc="46E8AE56">
      <w:numFmt w:val="bullet"/>
      <w:lvlText w:val="•"/>
      <w:lvlJc w:val="left"/>
      <w:pPr>
        <w:ind w:left="3136" w:hanging="387"/>
      </w:pPr>
      <w:rPr>
        <w:rFonts w:hint="default"/>
        <w:lang w:val="en-US" w:eastAsia="en-US" w:bidi="en-US"/>
      </w:rPr>
    </w:lvl>
    <w:lvl w:ilvl="3" w:tplc="AB3C94C4">
      <w:numFmt w:val="bullet"/>
      <w:lvlText w:val="•"/>
      <w:lvlJc w:val="left"/>
      <w:pPr>
        <w:ind w:left="4064" w:hanging="387"/>
      </w:pPr>
      <w:rPr>
        <w:rFonts w:hint="default"/>
        <w:lang w:val="en-US" w:eastAsia="en-US" w:bidi="en-US"/>
      </w:rPr>
    </w:lvl>
    <w:lvl w:ilvl="4" w:tplc="A40A7EAC">
      <w:numFmt w:val="bullet"/>
      <w:lvlText w:val="•"/>
      <w:lvlJc w:val="left"/>
      <w:pPr>
        <w:ind w:left="4992" w:hanging="387"/>
      </w:pPr>
      <w:rPr>
        <w:rFonts w:hint="default"/>
        <w:lang w:val="en-US" w:eastAsia="en-US" w:bidi="en-US"/>
      </w:rPr>
    </w:lvl>
    <w:lvl w:ilvl="5" w:tplc="26608590">
      <w:numFmt w:val="bullet"/>
      <w:lvlText w:val="•"/>
      <w:lvlJc w:val="left"/>
      <w:pPr>
        <w:ind w:left="5920" w:hanging="387"/>
      </w:pPr>
      <w:rPr>
        <w:rFonts w:hint="default"/>
        <w:lang w:val="en-US" w:eastAsia="en-US" w:bidi="en-US"/>
      </w:rPr>
    </w:lvl>
    <w:lvl w:ilvl="6" w:tplc="7E1C8DDA">
      <w:numFmt w:val="bullet"/>
      <w:lvlText w:val="•"/>
      <w:lvlJc w:val="left"/>
      <w:pPr>
        <w:ind w:left="6848" w:hanging="387"/>
      </w:pPr>
      <w:rPr>
        <w:rFonts w:hint="default"/>
        <w:lang w:val="en-US" w:eastAsia="en-US" w:bidi="en-US"/>
      </w:rPr>
    </w:lvl>
    <w:lvl w:ilvl="7" w:tplc="776CCBC4">
      <w:numFmt w:val="bullet"/>
      <w:lvlText w:val="•"/>
      <w:lvlJc w:val="left"/>
      <w:pPr>
        <w:ind w:left="7776" w:hanging="387"/>
      </w:pPr>
      <w:rPr>
        <w:rFonts w:hint="default"/>
        <w:lang w:val="en-US" w:eastAsia="en-US" w:bidi="en-US"/>
      </w:rPr>
    </w:lvl>
    <w:lvl w:ilvl="8" w:tplc="DC36A302">
      <w:numFmt w:val="bullet"/>
      <w:lvlText w:val="•"/>
      <w:lvlJc w:val="left"/>
      <w:pPr>
        <w:ind w:left="8704" w:hanging="387"/>
      </w:pPr>
      <w:rPr>
        <w:rFonts w:hint="default"/>
        <w:lang w:val="en-US" w:eastAsia="en-US" w:bidi="en-US"/>
      </w:rPr>
    </w:lvl>
  </w:abstractNum>
  <w:abstractNum w:abstractNumId="19" w15:restartNumberingAfterBreak="0">
    <w:nsid w:val="5D56054F"/>
    <w:multiLevelType w:val="hybridMultilevel"/>
    <w:tmpl w:val="CAA0F482"/>
    <w:lvl w:ilvl="0" w:tplc="A5866E9E">
      <w:numFmt w:val="bullet"/>
      <w:lvlText w:val=""/>
      <w:lvlJc w:val="left"/>
      <w:pPr>
        <w:ind w:left="1360" w:hanging="360"/>
      </w:pPr>
      <w:rPr>
        <w:rFonts w:ascii="Symbol" w:eastAsia="Symbol" w:hAnsi="Symbol" w:cs="Symbol" w:hint="default"/>
        <w:w w:val="100"/>
        <w:sz w:val="22"/>
        <w:szCs w:val="22"/>
        <w:lang w:val="en-US" w:eastAsia="en-US" w:bidi="en-US"/>
      </w:rPr>
    </w:lvl>
    <w:lvl w:ilvl="1" w:tplc="3000FBAA">
      <w:numFmt w:val="bullet"/>
      <w:lvlText w:val="•"/>
      <w:lvlJc w:val="left"/>
      <w:pPr>
        <w:ind w:left="2280" w:hanging="360"/>
      </w:pPr>
      <w:rPr>
        <w:rFonts w:hint="default"/>
        <w:lang w:val="en-US" w:eastAsia="en-US" w:bidi="en-US"/>
      </w:rPr>
    </w:lvl>
    <w:lvl w:ilvl="2" w:tplc="590EF1EA">
      <w:numFmt w:val="bullet"/>
      <w:lvlText w:val="•"/>
      <w:lvlJc w:val="left"/>
      <w:pPr>
        <w:ind w:left="3200" w:hanging="360"/>
      </w:pPr>
      <w:rPr>
        <w:rFonts w:hint="default"/>
        <w:lang w:val="en-US" w:eastAsia="en-US" w:bidi="en-US"/>
      </w:rPr>
    </w:lvl>
    <w:lvl w:ilvl="3" w:tplc="4314E796">
      <w:numFmt w:val="bullet"/>
      <w:lvlText w:val="•"/>
      <w:lvlJc w:val="left"/>
      <w:pPr>
        <w:ind w:left="4120" w:hanging="360"/>
      </w:pPr>
      <w:rPr>
        <w:rFonts w:hint="default"/>
        <w:lang w:val="en-US" w:eastAsia="en-US" w:bidi="en-US"/>
      </w:rPr>
    </w:lvl>
    <w:lvl w:ilvl="4" w:tplc="F3BAC8C0">
      <w:numFmt w:val="bullet"/>
      <w:lvlText w:val="•"/>
      <w:lvlJc w:val="left"/>
      <w:pPr>
        <w:ind w:left="5040" w:hanging="360"/>
      </w:pPr>
      <w:rPr>
        <w:rFonts w:hint="default"/>
        <w:lang w:val="en-US" w:eastAsia="en-US" w:bidi="en-US"/>
      </w:rPr>
    </w:lvl>
    <w:lvl w:ilvl="5" w:tplc="0BB809B8">
      <w:numFmt w:val="bullet"/>
      <w:lvlText w:val="•"/>
      <w:lvlJc w:val="left"/>
      <w:pPr>
        <w:ind w:left="5960" w:hanging="360"/>
      </w:pPr>
      <w:rPr>
        <w:rFonts w:hint="default"/>
        <w:lang w:val="en-US" w:eastAsia="en-US" w:bidi="en-US"/>
      </w:rPr>
    </w:lvl>
    <w:lvl w:ilvl="6" w:tplc="3642EBF6">
      <w:numFmt w:val="bullet"/>
      <w:lvlText w:val="•"/>
      <w:lvlJc w:val="left"/>
      <w:pPr>
        <w:ind w:left="6880" w:hanging="360"/>
      </w:pPr>
      <w:rPr>
        <w:rFonts w:hint="default"/>
        <w:lang w:val="en-US" w:eastAsia="en-US" w:bidi="en-US"/>
      </w:rPr>
    </w:lvl>
    <w:lvl w:ilvl="7" w:tplc="EA2073D2">
      <w:numFmt w:val="bullet"/>
      <w:lvlText w:val="•"/>
      <w:lvlJc w:val="left"/>
      <w:pPr>
        <w:ind w:left="7800" w:hanging="360"/>
      </w:pPr>
      <w:rPr>
        <w:rFonts w:hint="default"/>
        <w:lang w:val="en-US" w:eastAsia="en-US" w:bidi="en-US"/>
      </w:rPr>
    </w:lvl>
    <w:lvl w:ilvl="8" w:tplc="AEB61190">
      <w:numFmt w:val="bullet"/>
      <w:lvlText w:val="•"/>
      <w:lvlJc w:val="left"/>
      <w:pPr>
        <w:ind w:left="8720" w:hanging="360"/>
      </w:pPr>
      <w:rPr>
        <w:rFonts w:hint="default"/>
        <w:lang w:val="en-US" w:eastAsia="en-US" w:bidi="en-US"/>
      </w:rPr>
    </w:lvl>
  </w:abstractNum>
  <w:abstractNum w:abstractNumId="20" w15:restartNumberingAfterBreak="0">
    <w:nsid w:val="5FB20627"/>
    <w:multiLevelType w:val="hybridMultilevel"/>
    <w:tmpl w:val="57F01F50"/>
    <w:lvl w:ilvl="0" w:tplc="C9DC9BFC">
      <w:start w:val="1"/>
      <w:numFmt w:val="decimal"/>
      <w:lvlText w:val="%1."/>
      <w:lvlJc w:val="left"/>
      <w:pPr>
        <w:ind w:left="1000" w:hanging="360"/>
        <w:jc w:val="right"/>
      </w:pPr>
      <w:rPr>
        <w:rFonts w:hint="default"/>
        <w:spacing w:val="-6"/>
        <w:w w:val="99"/>
        <w:lang w:val="en-US" w:eastAsia="en-US" w:bidi="en-US"/>
      </w:rPr>
    </w:lvl>
    <w:lvl w:ilvl="1" w:tplc="852A0C3C">
      <w:start w:val="1"/>
      <w:numFmt w:val="decimal"/>
      <w:lvlText w:val="%2."/>
      <w:lvlJc w:val="left"/>
      <w:pPr>
        <w:ind w:left="1360" w:hanging="360"/>
        <w:jc w:val="left"/>
      </w:pPr>
      <w:rPr>
        <w:rFonts w:ascii="Times New Roman" w:eastAsia="Times New Roman" w:hAnsi="Times New Roman" w:cs="Times New Roman" w:hint="default"/>
        <w:spacing w:val="-5"/>
        <w:w w:val="99"/>
        <w:sz w:val="24"/>
        <w:szCs w:val="24"/>
        <w:lang w:val="en-US" w:eastAsia="en-US" w:bidi="en-US"/>
      </w:rPr>
    </w:lvl>
    <w:lvl w:ilvl="2" w:tplc="BFEEABD0">
      <w:numFmt w:val="bullet"/>
      <w:lvlText w:val="•"/>
      <w:lvlJc w:val="left"/>
      <w:pPr>
        <w:ind w:left="2382" w:hanging="360"/>
      </w:pPr>
      <w:rPr>
        <w:rFonts w:hint="default"/>
        <w:lang w:val="en-US" w:eastAsia="en-US" w:bidi="en-US"/>
      </w:rPr>
    </w:lvl>
    <w:lvl w:ilvl="3" w:tplc="F1B2C71C">
      <w:numFmt w:val="bullet"/>
      <w:lvlText w:val="•"/>
      <w:lvlJc w:val="left"/>
      <w:pPr>
        <w:ind w:left="3404" w:hanging="360"/>
      </w:pPr>
      <w:rPr>
        <w:rFonts w:hint="default"/>
        <w:lang w:val="en-US" w:eastAsia="en-US" w:bidi="en-US"/>
      </w:rPr>
    </w:lvl>
    <w:lvl w:ilvl="4" w:tplc="18C0C366">
      <w:numFmt w:val="bullet"/>
      <w:lvlText w:val="•"/>
      <w:lvlJc w:val="left"/>
      <w:pPr>
        <w:ind w:left="4426" w:hanging="360"/>
      </w:pPr>
      <w:rPr>
        <w:rFonts w:hint="default"/>
        <w:lang w:val="en-US" w:eastAsia="en-US" w:bidi="en-US"/>
      </w:rPr>
    </w:lvl>
    <w:lvl w:ilvl="5" w:tplc="BAA4BB50">
      <w:numFmt w:val="bullet"/>
      <w:lvlText w:val="•"/>
      <w:lvlJc w:val="left"/>
      <w:pPr>
        <w:ind w:left="5448" w:hanging="360"/>
      </w:pPr>
      <w:rPr>
        <w:rFonts w:hint="default"/>
        <w:lang w:val="en-US" w:eastAsia="en-US" w:bidi="en-US"/>
      </w:rPr>
    </w:lvl>
    <w:lvl w:ilvl="6" w:tplc="92241CDE">
      <w:numFmt w:val="bullet"/>
      <w:lvlText w:val="•"/>
      <w:lvlJc w:val="left"/>
      <w:pPr>
        <w:ind w:left="6471" w:hanging="360"/>
      </w:pPr>
      <w:rPr>
        <w:rFonts w:hint="default"/>
        <w:lang w:val="en-US" w:eastAsia="en-US" w:bidi="en-US"/>
      </w:rPr>
    </w:lvl>
    <w:lvl w:ilvl="7" w:tplc="DEB680A0">
      <w:numFmt w:val="bullet"/>
      <w:lvlText w:val="•"/>
      <w:lvlJc w:val="left"/>
      <w:pPr>
        <w:ind w:left="7493" w:hanging="360"/>
      </w:pPr>
      <w:rPr>
        <w:rFonts w:hint="default"/>
        <w:lang w:val="en-US" w:eastAsia="en-US" w:bidi="en-US"/>
      </w:rPr>
    </w:lvl>
    <w:lvl w:ilvl="8" w:tplc="1E483978">
      <w:numFmt w:val="bullet"/>
      <w:lvlText w:val="•"/>
      <w:lvlJc w:val="left"/>
      <w:pPr>
        <w:ind w:left="8515" w:hanging="360"/>
      </w:pPr>
      <w:rPr>
        <w:rFonts w:hint="default"/>
        <w:lang w:val="en-US" w:eastAsia="en-US" w:bidi="en-US"/>
      </w:rPr>
    </w:lvl>
  </w:abstractNum>
  <w:abstractNum w:abstractNumId="21" w15:restartNumberingAfterBreak="0">
    <w:nsid w:val="69856100"/>
    <w:multiLevelType w:val="hybridMultilevel"/>
    <w:tmpl w:val="0206D9A0"/>
    <w:lvl w:ilvl="0" w:tplc="785A7E5A">
      <w:numFmt w:val="bullet"/>
      <w:lvlText w:val=""/>
      <w:lvlJc w:val="left"/>
      <w:pPr>
        <w:ind w:left="1360" w:hanging="360"/>
      </w:pPr>
      <w:rPr>
        <w:rFonts w:ascii="Symbol" w:eastAsia="Symbol" w:hAnsi="Symbol" w:cs="Symbol" w:hint="default"/>
        <w:w w:val="100"/>
        <w:sz w:val="24"/>
        <w:szCs w:val="24"/>
        <w:lang w:val="en-US" w:eastAsia="en-US" w:bidi="en-US"/>
      </w:rPr>
    </w:lvl>
    <w:lvl w:ilvl="1" w:tplc="B0E84ADA">
      <w:numFmt w:val="bullet"/>
      <w:lvlText w:val="•"/>
      <w:lvlJc w:val="left"/>
      <w:pPr>
        <w:ind w:left="2280" w:hanging="360"/>
      </w:pPr>
      <w:rPr>
        <w:rFonts w:hint="default"/>
        <w:lang w:val="en-US" w:eastAsia="en-US" w:bidi="en-US"/>
      </w:rPr>
    </w:lvl>
    <w:lvl w:ilvl="2" w:tplc="FA7AB2B8">
      <w:numFmt w:val="bullet"/>
      <w:lvlText w:val="•"/>
      <w:lvlJc w:val="left"/>
      <w:pPr>
        <w:ind w:left="3200" w:hanging="360"/>
      </w:pPr>
      <w:rPr>
        <w:rFonts w:hint="default"/>
        <w:lang w:val="en-US" w:eastAsia="en-US" w:bidi="en-US"/>
      </w:rPr>
    </w:lvl>
    <w:lvl w:ilvl="3" w:tplc="B1FA4480">
      <w:numFmt w:val="bullet"/>
      <w:lvlText w:val="•"/>
      <w:lvlJc w:val="left"/>
      <w:pPr>
        <w:ind w:left="4120" w:hanging="360"/>
      </w:pPr>
      <w:rPr>
        <w:rFonts w:hint="default"/>
        <w:lang w:val="en-US" w:eastAsia="en-US" w:bidi="en-US"/>
      </w:rPr>
    </w:lvl>
    <w:lvl w:ilvl="4" w:tplc="33D4D0AC">
      <w:numFmt w:val="bullet"/>
      <w:lvlText w:val="•"/>
      <w:lvlJc w:val="left"/>
      <w:pPr>
        <w:ind w:left="5040" w:hanging="360"/>
      </w:pPr>
      <w:rPr>
        <w:rFonts w:hint="default"/>
        <w:lang w:val="en-US" w:eastAsia="en-US" w:bidi="en-US"/>
      </w:rPr>
    </w:lvl>
    <w:lvl w:ilvl="5" w:tplc="ECA06E36">
      <w:numFmt w:val="bullet"/>
      <w:lvlText w:val="•"/>
      <w:lvlJc w:val="left"/>
      <w:pPr>
        <w:ind w:left="5960" w:hanging="360"/>
      </w:pPr>
      <w:rPr>
        <w:rFonts w:hint="default"/>
        <w:lang w:val="en-US" w:eastAsia="en-US" w:bidi="en-US"/>
      </w:rPr>
    </w:lvl>
    <w:lvl w:ilvl="6" w:tplc="A5C879A6">
      <w:numFmt w:val="bullet"/>
      <w:lvlText w:val="•"/>
      <w:lvlJc w:val="left"/>
      <w:pPr>
        <w:ind w:left="6880" w:hanging="360"/>
      </w:pPr>
      <w:rPr>
        <w:rFonts w:hint="default"/>
        <w:lang w:val="en-US" w:eastAsia="en-US" w:bidi="en-US"/>
      </w:rPr>
    </w:lvl>
    <w:lvl w:ilvl="7" w:tplc="504247C2">
      <w:numFmt w:val="bullet"/>
      <w:lvlText w:val="•"/>
      <w:lvlJc w:val="left"/>
      <w:pPr>
        <w:ind w:left="7800" w:hanging="360"/>
      </w:pPr>
      <w:rPr>
        <w:rFonts w:hint="default"/>
        <w:lang w:val="en-US" w:eastAsia="en-US" w:bidi="en-US"/>
      </w:rPr>
    </w:lvl>
    <w:lvl w:ilvl="8" w:tplc="39D068DC">
      <w:numFmt w:val="bullet"/>
      <w:lvlText w:val="•"/>
      <w:lvlJc w:val="left"/>
      <w:pPr>
        <w:ind w:left="8720" w:hanging="360"/>
      </w:pPr>
      <w:rPr>
        <w:rFonts w:hint="default"/>
        <w:lang w:val="en-US" w:eastAsia="en-US" w:bidi="en-US"/>
      </w:rPr>
    </w:lvl>
  </w:abstractNum>
  <w:abstractNum w:abstractNumId="22" w15:restartNumberingAfterBreak="0">
    <w:nsid w:val="6E645030"/>
    <w:multiLevelType w:val="hybridMultilevel"/>
    <w:tmpl w:val="FDB494B4"/>
    <w:lvl w:ilvl="0" w:tplc="3F46CAF6">
      <w:numFmt w:val="bullet"/>
      <w:lvlText w:val=""/>
      <w:lvlJc w:val="left"/>
      <w:pPr>
        <w:ind w:left="1360" w:hanging="360"/>
      </w:pPr>
      <w:rPr>
        <w:rFonts w:ascii="Symbol" w:eastAsia="Symbol" w:hAnsi="Symbol" w:cs="Symbol" w:hint="default"/>
        <w:w w:val="100"/>
        <w:sz w:val="24"/>
        <w:szCs w:val="24"/>
        <w:lang w:val="en-US" w:eastAsia="en-US" w:bidi="en-US"/>
      </w:rPr>
    </w:lvl>
    <w:lvl w:ilvl="1" w:tplc="FDECF0F4">
      <w:numFmt w:val="bullet"/>
      <w:lvlText w:val="•"/>
      <w:lvlJc w:val="left"/>
      <w:pPr>
        <w:ind w:left="2280" w:hanging="360"/>
      </w:pPr>
      <w:rPr>
        <w:rFonts w:hint="default"/>
        <w:lang w:val="en-US" w:eastAsia="en-US" w:bidi="en-US"/>
      </w:rPr>
    </w:lvl>
    <w:lvl w:ilvl="2" w:tplc="44B8DE02">
      <w:numFmt w:val="bullet"/>
      <w:lvlText w:val="•"/>
      <w:lvlJc w:val="left"/>
      <w:pPr>
        <w:ind w:left="3200" w:hanging="360"/>
      </w:pPr>
      <w:rPr>
        <w:rFonts w:hint="default"/>
        <w:lang w:val="en-US" w:eastAsia="en-US" w:bidi="en-US"/>
      </w:rPr>
    </w:lvl>
    <w:lvl w:ilvl="3" w:tplc="8A487AD8">
      <w:numFmt w:val="bullet"/>
      <w:lvlText w:val="•"/>
      <w:lvlJc w:val="left"/>
      <w:pPr>
        <w:ind w:left="4120" w:hanging="360"/>
      </w:pPr>
      <w:rPr>
        <w:rFonts w:hint="default"/>
        <w:lang w:val="en-US" w:eastAsia="en-US" w:bidi="en-US"/>
      </w:rPr>
    </w:lvl>
    <w:lvl w:ilvl="4" w:tplc="1ABE3E26">
      <w:numFmt w:val="bullet"/>
      <w:lvlText w:val="•"/>
      <w:lvlJc w:val="left"/>
      <w:pPr>
        <w:ind w:left="5040" w:hanging="360"/>
      </w:pPr>
      <w:rPr>
        <w:rFonts w:hint="default"/>
        <w:lang w:val="en-US" w:eastAsia="en-US" w:bidi="en-US"/>
      </w:rPr>
    </w:lvl>
    <w:lvl w:ilvl="5" w:tplc="8BB044A0">
      <w:numFmt w:val="bullet"/>
      <w:lvlText w:val="•"/>
      <w:lvlJc w:val="left"/>
      <w:pPr>
        <w:ind w:left="5960" w:hanging="360"/>
      </w:pPr>
      <w:rPr>
        <w:rFonts w:hint="default"/>
        <w:lang w:val="en-US" w:eastAsia="en-US" w:bidi="en-US"/>
      </w:rPr>
    </w:lvl>
    <w:lvl w:ilvl="6" w:tplc="04B2713A">
      <w:numFmt w:val="bullet"/>
      <w:lvlText w:val="•"/>
      <w:lvlJc w:val="left"/>
      <w:pPr>
        <w:ind w:left="6880" w:hanging="360"/>
      </w:pPr>
      <w:rPr>
        <w:rFonts w:hint="default"/>
        <w:lang w:val="en-US" w:eastAsia="en-US" w:bidi="en-US"/>
      </w:rPr>
    </w:lvl>
    <w:lvl w:ilvl="7" w:tplc="39AE1966">
      <w:numFmt w:val="bullet"/>
      <w:lvlText w:val="•"/>
      <w:lvlJc w:val="left"/>
      <w:pPr>
        <w:ind w:left="7800" w:hanging="360"/>
      </w:pPr>
      <w:rPr>
        <w:rFonts w:hint="default"/>
        <w:lang w:val="en-US" w:eastAsia="en-US" w:bidi="en-US"/>
      </w:rPr>
    </w:lvl>
    <w:lvl w:ilvl="8" w:tplc="D09C6824">
      <w:numFmt w:val="bullet"/>
      <w:lvlText w:val="•"/>
      <w:lvlJc w:val="left"/>
      <w:pPr>
        <w:ind w:left="8720" w:hanging="360"/>
      </w:pPr>
      <w:rPr>
        <w:rFonts w:hint="default"/>
        <w:lang w:val="en-US" w:eastAsia="en-US" w:bidi="en-US"/>
      </w:rPr>
    </w:lvl>
  </w:abstractNum>
  <w:abstractNum w:abstractNumId="23" w15:restartNumberingAfterBreak="0">
    <w:nsid w:val="76D21B3C"/>
    <w:multiLevelType w:val="hybridMultilevel"/>
    <w:tmpl w:val="EFE850E0"/>
    <w:lvl w:ilvl="0" w:tplc="F454D91C">
      <w:start w:val="3"/>
      <w:numFmt w:val="decimal"/>
      <w:lvlText w:val="%1."/>
      <w:lvlJc w:val="left"/>
      <w:pPr>
        <w:ind w:left="1091" w:hanging="452"/>
        <w:jc w:val="left"/>
      </w:pPr>
      <w:rPr>
        <w:rFonts w:ascii="Times New Roman" w:eastAsia="Times New Roman" w:hAnsi="Times New Roman" w:cs="Times New Roman" w:hint="default"/>
        <w:spacing w:val="-1"/>
        <w:w w:val="99"/>
        <w:sz w:val="24"/>
        <w:szCs w:val="24"/>
        <w:lang w:val="en-US" w:eastAsia="en-US" w:bidi="en-US"/>
      </w:rPr>
    </w:lvl>
    <w:lvl w:ilvl="1" w:tplc="BCBAE2D8">
      <w:numFmt w:val="bullet"/>
      <w:lvlText w:val=""/>
      <w:lvlJc w:val="left"/>
      <w:pPr>
        <w:ind w:left="1360" w:hanging="360"/>
      </w:pPr>
      <w:rPr>
        <w:rFonts w:ascii="Symbol" w:eastAsia="Symbol" w:hAnsi="Symbol" w:cs="Symbol" w:hint="default"/>
        <w:w w:val="100"/>
        <w:sz w:val="24"/>
        <w:szCs w:val="24"/>
        <w:lang w:val="en-US" w:eastAsia="en-US" w:bidi="en-US"/>
      </w:rPr>
    </w:lvl>
    <w:lvl w:ilvl="2" w:tplc="3A2CFC26">
      <w:numFmt w:val="bullet"/>
      <w:lvlText w:val="•"/>
      <w:lvlJc w:val="left"/>
      <w:pPr>
        <w:ind w:left="2382" w:hanging="360"/>
      </w:pPr>
      <w:rPr>
        <w:rFonts w:hint="default"/>
        <w:lang w:val="en-US" w:eastAsia="en-US" w:bidi="en-US"/>
      </w:rPr>
    </w:lvl>
    <w:lvl w:ilvl="3" w:tplc="D7627B6E">
      <w:numFmt w:val="bullet"/>
      <w:lvlText w:val="•"/>
      <w:lvlJc w:val="left"/>
      <w:pPr>
        <w:ind w:left="3404" w:hanging="360"/>
      </w:pPr>
      <w:rPr>
        <w:rFonts w:hint="default"/>
        <w:lang w:val="en-US" w:eastAsia="en-US" w:bidi="en-US"/>
      </w:rPr>
    </w:lvl>
    <w:lvl w:ilvl="4" w:tplc="CADE2F08">
      <w:numFmt w:val="bullet"/>
      <w:lvlText w:val="•"/>
      <w:lvlJc w:val="left"/>
      <w:pPr>
        <w:ind w:left="4426" w:hanging="360"/>
      </w:pPr>
      <w:rPr>
        <w:rFonts w:hint="default"/>
        <w:lang w:val="en-US" w:eastAsia="en-US" w:bidi="en-US"/>
      </w:rPr>
    </w:lvl>
    <w:lvl w:ilvl="5" w:tplc="AA980C96">
      <w:numFmt w:val="bullet"/>
      <w:lvlText w:val="•"/>
      <w:lvlJc w:val="left"/>
      <w:pPr>
        <w:ind w:left="5448" w:hanging="360"/>
      </w:pPr>
      <w:rPr>
        <w:rFonts w:hint="default"/>
        <w:lang w:val="en-US" w:eastAsia="en-US" w:bidi="en-US"/>
      </w:rPr>
    </w:lvl>
    <w:lvl w:ilvl="6" w:tplc="341219D2">
      <w:numFmt w:val="bullet"/>
      <w:lvlText w:val="•"/>
      <w:lvlJc w:val="left"/>
      <w:pPr>
        <w:ind w:left="6471" w:hanging="360"/>
      </w:pPr>
      <w:rPr>
        <w:rFonts w:hint="default"/>
        <w:lang w:val="en-US" w:eastAsia="en-US" w:bidi="en-US"/>
      </w:rPr>
    </w:lvl>
    <w:lvl w:ilvl="7" w:tplc="0A248CD8">
      <w:numFmt w:val="bullet"/>
      <w:lvlText w:val="•"/>
      <w:lvlJc w:val="left"/>
      <w:pPr>
        <w:ind w:left="7493" w:hanging="360"/>
      </w:pPr>
      <w:rPr>
        <w:rFonts w:hint="default"/>
        <w:lang w:val="en-US" w:eastAsia="en-US" w:bidi="en-US"/>
      </w:rPr>
    </w:lvl>
    <w:lvl w:ilvl="8" w:tplc="E05A5F6E">
      <w:numFmt w:val="bullet"/>
      <w:lvlText w:val="•"/>
      <w:lvlJc w:val="left"/>
      <w:pPr>
        <w:ind w:left="8515" w:hanging="360"/>
      </w:pPr>
      <w:rPr>
        <w:rFonts w:hint="default"/>
        <w:lang w:val="en-US" w:eastAsia="en-US" w:bidi="en-US"/>
      </w:rPr>
    </w:lvl>
  </w:abstractNum>
  <w:abstractNum w:abstractNumId="24" w15:restartNumberingAfterBreak="0">
    <w:nsid w:val="78A805C9"/>
    <w:multiLevelType w:val="hybridMultilevel"/>
    <w:tmpl w:val="2F6CC418"/>
    <w:lvl w:ilvl="0" w:tplc="6972A66A">
      <w:start w:val="1"/>
      <w:numFmt w:val="decimal"/>
      <w:lvlText w:val="%1."/>
      <w:lvlJc w:val="left"/>
      <w:pPr>
        <w:ind w:left="107" w:hanging="163"/>
        <w:jc w:val="left"/>
      </w:pPr>
      <w:rPr>
        <w:rFonts w:ascii="Times New Roman" w:eastAsia="Times New Roman" w:hAnsi="Times New Roman" w:cs="Times New Roman" w:hint="default"/>
        <w:w w:val="100"/>
        <w:sz w:val="16"/>
        <w:szCs w:val="16"/>
        <w:lang w:val="en-US" w:eastAsia="en-US" w:bidi="en-US"/>
      </w:rPr>
    </w:lvl>
    <w:lvl w:ilvl="1" w:tplc="C4A695A2">
      <w:numFmt w:val="bullet"/>
      <w:lvlText w:val="•"/>
      <w:lvlJc w:val="left"/>
      <w:pPr>
        <w:ind w:left="871" w:hanging="163"/>
      </w:pPr>
      <w:rPr>
        <w:rFonts w:hint="default"/>
        <w:lang w:val="en-US" w:eastAsia="en-US" w:bidi="en-US"/>
      </w:rPr>
    </w:lvl>
    <w:lvl w:ilvl="2" w:tplc="06AA0604">
      <w:numFmt w:val="bullet"/>
      <w:lvlText w:val="•"/>
      <w:lvlJc w:val="left"/>
      <w:pPr>
        <w:ind w:left="1643" w:hanging="163"/>
      </w:pPr>
      <w:rPr>
        <w:rFonts w:hint="default"/>
        <w:lang w:val="en-US" w:eastAsia="en-US" w:bidi="en-US"/>
      </w:rPr>
    </w:lvl>
    <w:lvl w:ilvl="3" w:tplc="0C7656F4">
      <w:numFmt w:val="bullet"/>
      <w:lvlText w:val="•"/>
      <w:lvlJc w:val="left"/>
      <w:pPr>
        <w:ind w:left="2414" w:hanging="163"/>
      </w:pPr>
      <w:rPr>
        <w:rFonts w:hint="default"/>
        <w:lang w:val="en-US" w:eastAsia="en-US" w:bidi="en-US"/>
      </w:rPr>
    </w:lvl>
    <w:lvl w:ilvl="4" w:tplc="3814D7EE">
      <w:numFmt w:val="bullet"/>
      <w:lvlText w:val="•"/>
      <w:lvlJc w:val="left"/>
      <w:pPr>
        <w:ind w:left="3186" w:hanging="163"/>
      </w:pPr>
      <w:rPr>
        <w:rFonts w:hint="default"/>
        <w:lang w:val="en-US" w:eastAsia="en-US" w:bidi="en-US"/>
      </w:rPr>
    </w:lvl>
    <w:lvl w:ilvl="5" w:tplc="568A63C8">
      <w:numFmt w:val="bullet"/>
      <w:lvlText w:val="•"/>
      <w:lvlJc w:val="left"/>
      <w:pPr>
        <w:ind w:left="3958" w:hanging="163"/>
      </w:pPr>
      <w:rPr>
        <w:rFonts w:hint="default"/>
        <w:lang w:val="en-US" w:eastAsia="en-US" w:bidi="en-US"/>
      </w:rPr>
    </w:lvl>
    <w:lvl w:ilvl="6" w:tplc="71621DBC">
      <w:numFmt w:val="bullet"/>
      <w:lvlText w:val="•"/>
      <w:lvlJc w:val="left"/>
      <w:pPr>
        <w:ind w:left="4729" w:hanging="163"/>
      </w:pPr>
      <w:rPr>
        <w:rFonts w:hint="default"/>
        <w:lang w:val="en-US" w:eastAsia="en-US" w:bidi="en-US"/>
      </w:rPr>
    </w:lvl>
    <w:lvl w:ilvl="7" w:tplc="08F2951A">
      <w:numFmt w:val="bullet"/>
      <w:lvlText w:val="•"/>
      <w:lvlJc w:val="left"/>
      <w:pPr>
        <w:ind w:left="5501" w:hanging="163"/>
      </w:pPr>
      <w:rPr>
        <w:rFonts w:hint="default"/>
        <w:lang w:val="en-US" w:eastAsia="en-US" w:bidi="en-US"/>
      </w:rPr>
    </w:lvl>
    <w:lvl w:ilvl="8" w:tplc="7F9E58A2">
      <w:numFmt w:val="bullet"/>
      <w:lvlText w:val="•"/>
      <w:lvlJc w:val="left"/>
      <w:pPr>
        <w:ind w:left="6272" w:hanging="163"/>
      </w:pPr>
      <w:rPr>
        <w:rFonts w:hint="default"/>
        <w:lang w:val="en-US" w:eastAsia="en-US" w:bidi="en-US"/>
      </w:rPr>
    </w:lvl>
  </w:abstractNum>
  <w:abstractNum w:abstractNumId="25" w15:restartNumberingAfterBreak="0">
    <w:nsid w:val="7EBF47AE"/>
    <w:multiLevelType w:val="hybridMultilevel"/>
    <w:tmpl w:val="493C028A"/>
    <w:lvl w:ilvl="0" w:tplc="CEE2567E">
      <w:start w:val="1"/>
      <w:numFmt w:val="decimal"/>
      <w:lvlText w:val="%1."/>
      <w:lvlJc w:val="left"/>
      <w:pPr>
        <w:ind w:left="1091" w:hanging="452"/>
        <w:jc w:val="left"/>
      </w:pPr>
      <w:rPr>
        <w:rFonts w:ascii="Times New Roman" w:eastAsia="Times New Roman" w:hAnsi="Times New Roman" w:cs="Times New Roman" w:hint="default"/>
        <w:spacing w:val="-4"/>
        <w:w w:val="99"/>
        <w:sz w:val="24"/>
        <w:szCs w:val="24"/>
        <w:lang w:val="en-US" w:eastAsia="en-US" w:bidi="en-US"/>
      </w:rPr>
    </w:lvl>
    <w:lvl w:ilvl="1" w:tplc="880A87D4">
      <w:numFmt w:val="bullet"/>
      <w:lvlText w:val=""/>
      <w:lvlJc w:val="left"/>
      <w:pPr>
        <w:ind w:left="1360" w:hanging="360"/>
      </w:pPr>
      <w:rPr>
        <w:rFonts w:ascii="Symbol" w:eastAsia="Symbol" w:hAnsi="Symbol" w:cs="Symbol" w:hint="default"/>
        <w:w w:val="100"/>
        <w:sz w:val="24"/>
        <w:szCs w:val="24"/>
        <w:lang w:val="en-US" w:eastAsia="en-US" w:bidi="en-US"/>
      </w:rPr>
    </w:lvl>
    <w:lvl w:ilvl="2" w:tplc="780E3676">
      <w:numFmt w:val="bullet"/>
      <w:lvlText w:val="•"/>
      <w:lvlJc w:val="left"/>
      <w:pPr>
        <w:ind w:left="2382" w:hanging="360"/>
      </w:pPr>
      <w:rPr>
        <w:rFonts w:hint="default"/>
        <w:lang w:val="en-US" w:eastAsia="en-US" w:bidi="en-US"/>
      </w:rPr>
    </w:lvl>
    <w:lvl w:ilvl="3" w:tplc="AC4E9C9E">
      <w:numFmt w:val="bullet"/>
      <w:lvlText w:val="•"/>
      <w:lvlJc w:val="left"/>
      <w:pPr>
        <w:ind w:left="3404" w:hanging="360"/>
      </w:pPr>
      <w:rPr>
        <w:rFonts w:hint="default"/>
        <w:lang w:val="en-US" w:eastAsia="en-US" w:bidi="en-US"/>
      </w:rPr>
    </w:lvl>
    <w:lvl w:ilvl="4" w:tplc="FDCC0904">
      <w:numFmt w:val="bullet"/>
      <w:lvlText w:val="•"/>
      <w:lvlJc w:val="left"/>
      <w:pPr>
        <w:ind w:left="4426" w:hanging="360"/>
      </w:pPr>
      <w:rPr>
        <w:rFonts w:hint="default"/>
        <w:lang w:val="en-US" w:eastAsia="en-US" w:bidi="en-US"/>
      </w:rPr>
    </w:lvl>
    <w:lvl w:ilvl="5" w:tplc="20E20A76">
      <w:numFmt w:val="bullet"/>
      <w:lvlText w:val="•"/>
      <w:lvlJc w:val="left"/>
      <w:pPr>
        <w:ind w:left="5448" w:hanging="360"/>
      </w:pPr>
      <w:rPr>
        <w:rFonts w:hint="default"/>
        <w:lang w:val="en-US" w:eastAsia="en-US" w:bidi="en-US"/>
      </w:rPr>
    </w:lvl>
    <w:lvl w:ilvl="6" w:tplc="C47AF6AE">
      <w:numFmt w:val="bullet"/>
      <w:lvlText w:val="•"/>
      <w:lvlJc w:val="left"/>
      <w:pPr>
        <w:ind w:left="6471" w:hanging="360"/>
      </w:pPr>
      <w:rPr>
        <w:rFonts w:hint="default"/>
        <w:lang w:val="en-US" w:eastAsia="en-US" w:bidi="en-US"/>
      </w:rPr>
    </w:lvl>
    <w:lvl w:ilvl="7" w:tplc="32A4205E">
      <w:numFmt w:val="bullet"/>
      <w:lvlText w:val="•"/>
      <w:lvlJc w:val="left"/>
      <w:pPr>
        <w:ind w:left="7493" w:hanging="360"/>
      </w:pPr>
      <w:rPr>
        <w:rFonts w:hint="default"/>
        <w:lang w:val="en-US" w:eastAsia="en-US" w:bidi="en-US"/>
      </w:rPr>
    </w:lvl>
    <w:lvl w:ilvl="8" w:tplc="0F56CFE0">
      <w:numFmt w:val="bullet"/>
      <w:lvlText w:val="•"/>
      <w:lvlJc w:val="left"/>
      <w:pPr>
        <w:ind w:left="8515" w:hanging="360"/>
      </w:pPr>
      <w:rPr>
        <w:rFonts w:hint="default"/>
        <w:lang w:val="en-US" w:eastAsia="en-US" w:bidi="en-US"/>
      </w:rPr>
    </w:lvl>
  </w:abstractNum>
  <w:abstractNum w:abstractNumId="26" w15:restartNumberingAfterBreak="0">
    <w:nsid w:val="7FEE2B6E"/>
    <w:multiLevelType w:val="hybridMultilevel"/>
    <w:tmpl w:val="CADAA93C"/>
    <w:lvl w:ilvl="0" w:tplc="F412F808">
      <w:start w:val="1"/>
      <w:numFmt w:val="decimal"/>
      <w:lvlText w:val="%1."/>
      <w:lvlJc w:val="left"/>
      <w:pPr>
        <w:ind w:left="880" w:hanging="240"/>
        <w:jc w:val="left"/>
      </w:pPr>
      <w:rPr>
        <w:rFonts w:ascii="Times New Roman" w:eastAsia="Times New Roman" w:hAnsi="Times New Roman" w:cs="Times New Roman" w:hint="default"/>
        <w:spacing w:val="-6"/>
        <w:w w:val="99"/>
        <w:sz w:val="24"/>
        <w:szCs w:val="24"/>
        <w:lang w:val="en-US" w:eastAsia="en-US" w:bidi="en-US"/>
      </w:rPr>
    </w:lvl>
    <w:lvl w:ilvl="1" w:tplc="FA566FD0">
      <w:start w:val="1"/>
      <w:numFmt w:val="decimal"/>
      <w:lvlText w:val="%2."/>
      <w:lvlJc w:val="left"/>
      <w:pPr>
        <w:ind w:left="1360" w:hanging="360"/>
        <w:jc w:val="left"/>
      </w:pPr>
      <w:rPr>
        <w:rFonts w:hint="default"/>
        <w:spacing w:val="-6"/>
        <w:w w:val="100"/>
        <w:lang w:val="en-US" w:eastAsia="en-US" w:bidi="en-US"/>
      </w:rPr>
    </w:lvl>
    <w:lvl w:ilvl="2" w:tplc="220EB6AA">
      <w:numFmt w:val="bullet"/>
      <w:lvlText w:val=""/>
      <w:lvlJc w:val="left"/>
      <w:pPr>
        <w:ind w:left="1451" w:hanging="360"/>
      </w:pPr>
      <w:rPr>
        <w:rFonts w:ascii="Symbol" w:eastAsia="Symbol" w:hAnsi="Symbol" w:cs="Symbol" w:hint="default"/>
        <w:w w:val="100"/>
        <w:sz w:val="24"/>
        <w:szCs w:val="24"/>
        <w:lang w:val="en-US" w:eastAsia="en-US" w:bidi="en-US"/>
      </w:rPr>
    </w:lvl>
    <w:lvl w:ilvl="3" w:tplc="3B0A6CD6">
      <w:numFmt w:val="bullet"/>
      <w:lvlText w:val="•"/>
      <w:lvlJc w:val="left"/>
      <w:pPr>
        <w:ind w:left="2597" w:hanging="360"/>
      </w:pPr>
      <w:rPr>
        <w:rFonts w:hint="default"/>
        <w:lang w:val="en-US" w:eastAsia="en-US" w:bidi="en-US"/>
      </w:rPr>
    </w:lvl>
    <w:lvl w:ilvl="4" w:tplc="A6D854DA">
      <w:numFmt w:val="bullet"/>
      <w:lvlText w:val="•"/>
      <w:lvlJc w:val="left"/>
      <w:pPr>
        <w:ind w:left="3735" w:hanging="360"/>
      </w:pPr>
      <w:rPr>
        <w:rFonts w:hint="default"/>
        <w:lang w:val="en-US" w:eastAsia="en-US" w:bidi="en-US"/>
      </w:rPr>
    </w:lvl>
    <w:lvl w:ilvl="5" w:tplc="920442D6">
      <w:numFmt w:val="bullet"/>
      <w:lvlText w:val="•"/>
      <w:lvlJc w:val="left"/>
      <w:pPr>
        <w:ind w:left="4872" w:hanging="360"/>
      </w:pPr>
      <w:rPr>
        <w:rFonts w:hint="default"/>
        <w:lang w:val="en-US" w:eastAsia="en-US" w:bidi="en-US"/>
      </w:rPr>
    </w:lvl>
    <w:lvl w:ilvl="6" w:tplc="60529C72">
      <w:numFmt w:val="bullet"/>
      <w:lvlText w:val="•"/>
      <w:lvlJc w:val="left"/>
      <w:pPr>
        <w:ind w:left="6010" w:hanging="360"/>
      </w:pPr>
      <w:rPr>
        <w:rFonts w:hint="default"/>
        <w:lang w:val="en-US" w:eastAsia="en-US" w:bidi="en-US"/>
      </w:rPr>
    </w:lvl>
    <w:lvl w:ilvl="7" w:tplc="28D6F17C">
      <w:numFmt w:val="bullet"/>
      <w:lvlText w:val="•"/>
      <w:lvlJc w:val="left"/>
      <w:pPr>
        <w:ind w:left="7147" w:hanging="360"/>
      </w:pPr>
      <w:rPr>
        <w:rFonts w:hint="default"/>
        <w:lang w:val="en-US" w:eastAsia="en-US" w:bidi="en-US"/>
      </w:rPr>
    </w:lvl>
    <w:lvl w:ilvl="8" w:tplc="E9B8C096">
      <w:numFmt w:val="bullet"/>
      <w:lvlText w:val="•"/>
      <w:lvlJc w:val="left"/>
      <w:pPr>
        <w:ind w:left="8285" w:hanging="360"/>
      </w:pPr>
      <w:rPr>
        <w:rFonts w:hint="default"/>
        <w:lang w:val="en-US" w:eastAsia="en-US" w:bidi="en-US"/>
      </w:rPr>
    </w:lvl>
  </w:abstractNum>
  <w:num w:numId="1">
    <w:abstractNumId w:val="13"/>
  </w:num>
  <w:num w:numId="2">
    <w:abstractNumId w:val="10"/>
  </w:num>
  <w:num w:numId="3">
    <w:abstractNumId w:val="11"/>
  </w:num>
  <w:num w:numId="4">
    <w:abstractNumId w:val="7"/>
  </w:num>
  <w:num w:numId="5">
    <w:abstractNumId w:val="14"/>
  </w:num>
  <w:num w:numId="6">
    <w:abstractNumId w:val="2"/>
  </w:num>
  <w:num w:numId="7">
    <w:abstractNumId w:val="24"/>
  </w:num>
  <w:num w:numId="8">
    <w:abstractNumId w:val="20"/>
  </w:num>
  <w:num w:numId="9">
    <w:abstractNumId w:val="0"/>
  </w:num>
  <w:num w:numId="10">
    <w:abstractNumId w:val="6"/>
  </w:num>
  <w:num w:numId="11">
    <w:abstractNumId w:val="8"/>
  </w:num>
  <w:num w:numId="12">
    <w:abstractNumId w:val="23"/>
  </w:num>
  <w:num w:numId="13">
    <w:abstractNumId w:val="16"/>
  </w:num>
  <w:num w:numId="14">
    <w:abstractNumId w:val="22"/>
  </w:num>
  <w:num w:numId="15">
    <w:abstractNumId w:val="19"/>
  </w:num>
  <w:num w:numId="16">
    <w:abstractNumId w:val="5"/>
  </w:num>
  <w:num w:numId="17">
    <w:abstractNumId w:val="26"/>
  </w:num>
  <w:num w:numId="18">
    <w:abstractNumId w:val="21"/>
  </w:num>
  <w:num w:numId="19">
    <w:abstractNumId w:val="12"/>
  </w:num>
  <w:num w:numId="20">
    <w:abstractNumId w:val="25"/>
  </w:num>
  <w:num w:numId="21">
    <w:abstractNumId w:val="9"/>
  </w:num>
  <w:num w:numId="22">
    <w:abstractNumId w:val="1"/>
  </w:num>
  <w:num w:numId="23">
    <w:abstractNumId w:val="17"/>
  </w:num>
  <w:num w:numId="24">
    <w:abstractNumId w:val="4"/>
  </w:num>
  <w:num w:numId="25">
    <w:abstractNumId w:val="18"/>
  </w:num>
  <w:num w:numId="26">
    <w:abstractNumId w:val="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88B"/>
    <w:rsid w:val="00036DD3"/>
    <w:rsid w:val="00053144"/>
    <w:rsid w:val="00081A4E"/>
    <w:rsid w:val="00092DB4"/>
    <w:rsid w:val="00094AC3"/>
    <w:rsid w:val="000B1967"/>
    <w:rsid w:val="001610F6"/>
    <w:rsid w:val="00161607"/>
    <w:rsid w:val="00170454"/>
    <w:rsid w:val="001B01CF"/>
    <w:rsid w:val="001D1AC6"/>
    <w:rsid w:val="00241411"/>
    <w:rsid w:val="00273562"/>
    <w:rsid w:val="002C327E"/>
    <w:rsid w:val="002D336F"/>
    <w:rsid w:val="002E5DC8"/>
    <w:rsid w:val="00312386"/>
    <w:rsid w:val="00316549"/>
    <w:rsid w:val="00383109"/>
    <w:rsid w:val="003866F2"/>
    <w:rsid w:val="003D6A13"/>
    <w:rsid w:val="003F6E27"/>
    <w:rsid w:val="00430AE6"/>
    <w:rsid w:val="00470A70"/>
    <w:rsid w:val="00516972"/>
    <w:rsid w:val="005839EA"/>
    <w:rsid w:val="005B41D9"/>
    <w:rsid w:val="005C61A2"/>
    <w:rsid w:val="005F241C"/>
    <w:rsid w:val="005F2F87"/>
    <w:rsid w:val="00653785"/>
    <w:rsid w:val="0071424B"/>
    <w:rsid w:val="00732260"/>
    <w:rsid w:val="0073753E"/>
    <w:rsid w:val="00737C72"/>
    <w:rsid w:val="00765CF3"/>
    <w:rsid w:val="00767B86"/>
    <w:rsid w:val="00794B44"/>
    <w:rsid w:val="007B3794"/>
    <w:rsid w:val="008578B8"/>
    <w:rsid w:val="00876C61"/>
    <w:rsid w:val="008C44EB"/>
    <w:rsid w:val="008E6C1D"/>
    <w:rsid w:val="008F061B"/>
    <w:rsid w:val="009C3B75"/>
    <w:rsid w:val="00A00BE9"/>
    <w:rsid w:val="00A11D47"/>
    <w:rsid w:val="00A54115"/>
    <w:rsid w:val="00A97EB3"/>
    <w:rsid w:val="00B00031"/>
    <w:rsid w:val="00B72087"/>
    <w:rsid w:val="00BB2407"/>
    <w:rsid w:val="00BC3A81"/>
    <w:rsid w:val="00BF202F"/>
    <w:rsid w:val="00C35681"/>
    <w:rsid w:val="00C55FF8"/>
    <w:rsid w:val="00C6788B"/>
    <w:rsid w:val="00D13F35"/>
    <w:rsid w:val="00D35C97"/>
    <w:rsid w:val="00D6622D"/>
    <w:rsid w:val="00DB17F8"/>
    <w:rsid w:val="00DB72C1"/>
    <w:rsid w:val="00DD61C5"/>
    <w:rsid w:val="00DF1389"/>
    <w:rsid w:val="00DF7450"/>
    <w:rsid w:val="00E26853"/>
    <w:rsid w:val="00E40301"/>
    <w:rsid w:val="00E618C4"/>
    <w:rsid w:val="00E67D4A"/>
    <w:rsid w:val="00ED0D8F"/>
    <w:rsid w:val="00F066A7"/>
    <w:rsid w:val="00F87A53"/>
    <w:rsid w:val="00FB4D69"/>
    <w:rsid w:val="00FF3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CA5AD"/>
  <w15:docId w15:val="{94FA7FD8-02C2-40D1-95D9-0D483ACE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640"/>
      <w:outlineLvl w:val="0"/>
    </w:pPr>
    <w:rPr>
      <w:b/>
      <w:bCs/>
      <w:sz w:val="28"/>
      <w:szCs w:val="28"/>
      <w:u w:val="single" w:color="000000"/>
    </w:rPr>
  </w:style>
  <w:style w:type="paragraph" w:styleId="Heading2">
    <w:name w:val="heading 2"/>
    <w:basedOn w:val="Normal"/>
    <w:uiPriority w:val="9"/>
    <w:unhideWhenUsed/>
    <w:qFormat/>
    <w:pPr>
      <w:ind w:left="6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6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383109"/>
    <w:pPr>
      <w:tabs>
        <w:tab w:val="center" w:pos="4680"/>
        <w:tab w:val="right" w:pos="9360"/>
      </w:tabs>
    </w:pPr>
  </w:style>
  <w:style w:type="character" w:customStyle="1" w:styleId="HeaderChar">
    <w:name w:val="Header Char"/>
    <w:basedOn w:val="DefaultParagraphFont"/>
    <w:link w:val="Header"/>
    <w:uiPriority w:val="99"/>
    <w:rsid w:val="00383109"/>
    <w:rPr>
      <w:rFonts w:ascii="Times New Roman" w:eastAsia="Times New Roman" w:hAnsi="Times New Roman" w:cs="Times New Roman"/>
      <w:lang w:bidi="en-US"/>
    </w:rPr>
  </w:style>
  <w:style w:type="paragraph" w:styleId="Footer">
    <w:name w:val="footer"/>
    <w:basedOn w:val="Normal"/>
    <w:link w:val="FooterChar"/>
    <w:uiPriority w:val="99"/>
    <w:unhideWhenUsed/>
    <w:rsid w:val="00383109"/>
    <w:pPr>
      <w:tabs>
        <w:tab w:val="center" w:pos="4680"/>
        <w:tab w:val="right" w:pos="9360"/>
      </w:tabs>
    </w:pPr>
  </w:style>
  <w:style w:type="character" w:customStyle="1" w:styleId="FooterChar">
    <w:name w:val="Footer Char"/>
    <w:basedOn w:val="DefaultParagraphFont"/>
    <w:link w:val="Footer"/>
    <w:uiPriority w:val="99"/>
    <w:rsid w:val="00383109"/>
    <w:rPr>
      <w:rFonts w:ascii="Times New Roman" w:eastAsia="Times New Roman" w:hAnsi="Times New Roman" w:cs="Times New Roman"/>
      <w:lang w:bidi="en-US"/>
    </w:rPr>
  </w:style>
  <w:style w:type="paragraph" w:styleId="NoSpacing">
    <w:name w:val="No Spacing"/>
    <w:link w:val="NoSpacingChar"/>
    <w:uiPriority w:val="1"/>
    <w:qFormat/>
    <w:rsid w:val="001B01CF"/>
    <w:pPr>
      <w:widowControl/>
      <w:autoSpaceDE/>
      <w:autoSpaceDN/>
    </w:pPr>
    <w:rPr>
      <w:rFonts w:eastAsiaTheme="minorEastAsia"/>
    </w:rPr>
  </w:style>
  <w:style w:type="character" w:customStyle="1" w:styleId="NoSpacingChar">
    <w:name w:val="No Spacing Char"/>
    <w:basedOn w:val="DefaultParagraphFont"/>
    <w:link w:val="NoSpacing"/>
    <w:uiPriority w:val="1"/>
    <w:rsid w:val="001B01CF"/>
    <w:rPr>
      <w:rFonts w:eastAsiaTheme="minorEastAsia"/>
    </w:rPr>
  </w:style>
  <w:style w:type="character" w:customStyle="1" w:styleId="normaltextrun">
    <w:name w:val="normaltextrun"/>
    <w:basedOn w:val="DefaultParagraphFont"/>
    <w:rsid w:val="00857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25 East Drachman Street</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BA7EC1532DA7419B68C21FBC7D644F" ma:contentTypeVersion="11" ma:contentTypeDescription="Create a new document." ma:contentTypeScope="" ma:versionID="6840687f142f37c2d5d24f0da02886df">
  <xsd:schema xmlns:xsd="http://www.w3.org/2001/XMLSchema" xmlns:xs="http://www.w3.org/2001/XMLSchema" xmlns:p="http://schemas.microsoft.com/office/2006/metadata/properties" xmlns:ns2="ab994235-6229-4a1e-bd4f-16973d8238d9" xmlns:ns3="4ae1bcb9-1824-4d6b-92e8-488d1d543a7e" targetNamespace="http://schemas.microsoft.com/office/2006/metadata/properties" ma:root="true" ma:fieldsID="912e34364ffc446155fae5a6fc98cd23" ns2:_="" ns3:_="">
    <xsd:import namespace="ab994235-6229-4a1e-bd4f-16973d8238d9"/>
    <xsd:import namespace="4ae1bcb9-1824-4d6b-92e8-488d1d543a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94235-6229-4a1e-bd4f-16973d823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1bcb9-1824-4d6b-92e8-488d1d543a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C4240B-120C-4B63-AEC7-F66FA25ABB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17C5EB-8D16-42E1-BF7F-78C1C9494F27}">
  <ds:schemaRefs>
    <ds:schemaRef ds:uri="http://schemas.microsoft.com/sharepoint/v3/contenttype/forms"/>
  </ds:schemaRefs>
</ds:datastoreItem>
</file>

<file path=customXml/itemProps4.xml><?xml version="1.0" encoding="utf-8"?>
<ds:datastoreItem xmlns:ds="http://schemas.openxmlformats.org/officeDocument/2006/customXml" ds:itemID="{4725AD7C-C113-4620-B436-C6CD4A0C7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94235-6229-4a1e-bd4f-16973d8238d9"/>
    <ds:schemaRef ds:uri="4ae1bcb9-1824-4d6b-92e8-488d1d543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5689BF-977C-49CD-BA64-0FABFA53B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13253</Words>
  <Characters>75546</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Student Rights and Responsibilities (SRR) 2021-2022 SY</vt:lpstr>
    </vt:vector>
  </TitlesOfParts>
  <Company>Partnership Schools</Company>
  <LinksUpToDate>false</LinksUpToDate>
  <CharactersWithSpaces>88622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Rights and Responsibilities (SRR) 2021-2022 SY</dc:title>
  <dc:creator>Liz Allen;IKidd@thepartnership.us</dc:creator>
  <cp:lastModifiedBy>Ian Kidd</cp:lastModifiedBy>
  <cp:revision>2</cp:revision>
  <cp:lastPrinted>2022-01-07T16:53:00Z</cp:lastPrinted>
  <dcterms:created xsi:type="dcterms:W3CDTF">2022-01-13T22:01:00Z</dcterms:created>
  <dcterms:modified xsi:type="dcterms:W3CDTF">2022-01-13T22:01:00Z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2017-07-23T00:00:00Z</vt:filetime>
  </property>
  <property fmtid="{D5CDD505-2E9C-101B-9397-08002B2CF9AE}" pid="3" name="Creator">
    <vt:lpwstr>Microsoft® Word 2010</vt:lpwstr>
  </property>
  <property fmtid="{D5CDD505-2E9C-101B-9397-08002B2CF9AE}" pid="4" name="LastSaved">
    <vt:filetime>2020-07-08T00:00:00Z</vt:filetime>
  </property>
  <property fmtid="{D5CDD505-2E9C-101B-9397-08002B2CF9AE}" pid="5" name="ContentTypeId">
    <vt:lpwstr>0x01010035BA7EC1532DA7419B68C21FBC7D644F</vt:lpwstr>
  </property>
</Properties>
</file>